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1A22" w14:textId="603937EF" w:rsidR="003C463A" w:rsidRPr="00B61785" w:rsidRDefault="00577732" w:rsidP="00F20FC8">
      <w:pPr>
        <w:spacing w:line="3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บริษัท วอริก</w:t>
      </w:r>
      <w:proofErr w:type="spellStart"/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ซ์</w:t>
      </w:r>
      <w:proofErr w:type="spellEnd"/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สปอร์ต จำกัด</w:t>
      </w:r>
      <w:r w:rsidR="00E942DC"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(</w:t>
      </w:r>
      <w:r w:rsidR="00E942DC" w:rsidRPr="00311A09">
        <w:rPr>
          <w:rFonts w:asciiTheme="majorBidi" w:hAnsiTheme="majorBidi" w:cstheme="majorBidi"/>
          <w:b/>
          <w:bCs/>
          <w:sz w:val="32"/>
          <w:szCs w:val="32"/>
          <w:cs/>
        </w:rPr>
        <w:t>มหาชน)</w:t>
      </w:r>
      <w:r w:rsidR="00711E5D"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และบริษัทย่อย</w:t>
      </w:r>
    </w:p>
    <w:p w14:paraId="75C98767" w14:textId="77777777" w:rsidR="00E43D49" w:rsidRPr="00B61785" w:rsidRDefault="00E43D49" w:rsidP="00F20FC8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1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67790A" w:rsidRPr="00311A09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4F5C80B0" w14:textId="7ED11F9A" w:rsidR="00E43D49" w:rsidRPr="00B61785" w:rsidRDefault="00E43D49" w:rsidP="00F20FC8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1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B83567" w:rsidRPr="00B61785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9619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83567"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9619C" w:rsidRPr="00311A09">
        <w:rPr>
          <w:rFonts w:asciiTheme="majorBidi" w:hAnsiTheme="majorBidi" w:cstheme="majorBidi"/>
          <w:b/>
          <w:bCs/>
          <w:sz w:val="32"/>
          <w:szCs w:val="32"/>
          <w:cs/>
        </w:rPr>
        <w:t>มีนาคม</w:t>
      </w:r>
      <w:r w:rsidR="00B83567"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9623F3" w:rsidRPr="00B6178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D9619C">
        <w:rPr>
          <w:rFonts w:asciiTheme="majorBidi" w:hAnsiTheme="majorBidi" w:cstheme="majorBidi"/>
          <w:b/>
          <w:bCs/>
          <w:sz w:val="32"/>
          <w:szCs w:val="32"/>
        </w:rPr>
        <w:t>8</w:t>
      </w:r>
    </w:p>
    <w:p w14:paraId="2AC1CCF6" w14:textId="77777777" w:rsidR="00D70150" w:rsidRPr="00B61785" w:rsidRDefault="00D70150" w:rsidP="00064F83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7E0B7DB" w14:textId="77777777" w:rsidR="00D70150" w:rsidRPr="00B61785" w:rsidRDefault="00D70150" w:rsidP="00F20FC8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ข้อมูลทั่วไป</w:t>
      </w:r>
    </w:p>
    <w:p w14:paraId="32FA3921" w14:textId="77777777" w:rsidR="00D70150" w:rsidRPr="00B61785" w:rsidRDefault="00D70150" w:rsidP="001A336B">
      <w:pPr>
        <w:pStyle w:val="a4"/>
        <w:tabs>
          <w:tab w:val="clear" w:pos="1440"/>
          <w:tab w:val="clear" w:pos="5580"/>
          <w:tab w:val="left" w:pos="284"/>
          <w:tab w:val="left" w:pos="567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  <w:t>(</w:t>
      </w:r>
      <w:r w:rsidRPr="00311A09">
        <w:rPr>
          <w:rFonts w:asciiTheme="majorBidi" w:hAnsiTheme="majorBidi" w:cstheme="majorBidi"/>
          <w:sz w:val="32"/>
          <w:szCs w:val="32"/>
          <w:cs/>
        </w:rPr>
        <w:t>ก</w:t>
      </w:r>
      <w:r w:rsidRPr="00B61785">
        <w:rPr>
          <w:rFonts w:asciiTheme="majorBidi" w:hAnsiTheme="majorBidi" w:cstheme="majorBidi"/>
          <w:sz w:val="32"/>
          <w:szCs w:val="32"/>
        </w:rPr>
        <w:t>)</w:t>
      </w:r>
      <w:r w:rsidR="002E3941"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Pr="00311A09">
        <w:rPr>
          <w:rFonts w:asciiTheme="majorBidi" w:hAnsiTheme="majorBidi" w:cstheme="majorBidi"/>
          <w:sz w:val="32"/>
          <w:szCs w:val="32"/>
          <w:cs/>
        </w:rPr>
        <w:t>ภูมิลำเนาและสถานะทางกฎหมายของบริษัท</w:t>
      </w:r>
    </w:p>
    <w:p w14:paraId="446E8865" w14:textId="44A3696B" w:rsidR="00727506" w:rsidRPr="00B61785" w:rsidRDefault="0061242D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</w:tabs>
        <w:spacing w:line="240" w:lineRule="atLeast"/>
        <w:ind w:left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61785">
        <w:rPr>
          <w:rFonts w:asciiTheme="majorBidi" w:hAnsiTheme="majorBidi" w:cstheme="majorBidi"/>
          <w:spacing w:val="-4"/>
          <w:sz w:val="32"/>
          <w:szCs w:val="32"/>
        </w:rPr>
        <w:tab/>
      </w:r>
      <w:r w:rsidR="00D70150" w:rsidRPr="00311A09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บริษัทได้จดทะเบียนจัดตั้งเป็นบริษัทจำกัดตามกฎหมายไทยกับกระทรวงพาณิชย์เมื่อวันที่</w:t>
      </w:r>
      <w:r w:rsidR="00D70150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 </w:t>
      </w:r>
      <w:r w:rsidR="00AA6199" w:rsidRPr="00810058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          </w:t>
      </w:r>
      <w:r w:rsidR="00D70150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12 </w:t>
      </w:r>
      <w:r w:rsidR="00D70150" w:rsidRPr="00311A09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กรกฎาคม</w:t>
      </w:r>
      <w:r w:rsidR="00D70150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 2556 </w:t>
      </w:r>
      <w:r w:rsidR="00505003" w:rsidRPr="00311A09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และจดทะเบียนแปรสภาพเป็นบริษัทมหาชนจำกัด ตามพระราชบัญญัติบริษัท</w:t>
      </w:r>
      <w:r w:rsidR="00F71D4A" w:rsidRPr="00311A09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มหาชนจำกัด พ.ศ</w:t>
      </w:r>
      <w:r w:rsidR="00F71D4A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. 2535 </w:t>
      </w:r>
      <w:r w:rsidR="00F71D4A" w:rsidRPr="00311A09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 xml:space="preserve">กับกระทรวงพาณิชย์เมื่อวันที่ </w:t>
      </w:r>
      <w:r w:rsidR="00F71D4A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12 </w:t>
      </w:r>
      <w:r w:rsidR="00F71D4A" w:rsidRPr="00311A09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เมษายน</w:t>
      </w:r>
      <w:r w:rsidR="00F71D4A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 2565 </w:t>
      </w:r>
      <w:r w:rsidR="003E5F40" w:rsidRPr="00B61785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โดยมี</w:t>
      </w:r>
      <w:r w:rsidR="00D70150" w:rsidRPr="00B61785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สำนักงาน</w:t>
      </w:r>
      <w:r w:rsidR="003E5F40" w:rsidRPr="00B61785">
        <w:rPr>
          <w:rFonts w:asciiTheme="majorBidi" w:hAnsiTheme="majorBidi" w:cstheme="majorBidi"/>
          <w:spacing w:val="-6"/>
          <w:sz w:val="32"/>
          <w:szCs w:val="32"/>
          <w:cs/>
          <w:lang w:eastAsia="x-none"/>
        </w:rPr>
        <w:t>อยู่ที่</w:t>
      </w:r>
      <w:r w:rsidR="00D70150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 xml:space="preserve"> </w:t>
      </w:r>
      <w:r w:rsidR="003E5F40" w:rsidRPr="00B61785">
        <w:rPr>
          <w:rFonts w:asciiTheme="majorBidi" w:hAnsiTheme="majorBidi" w:cstheme="majorBidi"/>
          <w:spacing w:val="-6"/>
          <w:sz w:val="32"/>
          <w:szCs w:val="32"/>
          <w:lang w:eastAsia="x-none"/>
        </w:rPr>
        <w:tab/>
      </w:r>
    </w:p>
    <w:tbl>
      <w:tblPr>
        <w:tblW w:w="8159" w:type="dxa"/>
        <w:tblInd w:w="1304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18"/>
        <w:gridCol w:w="6741"/>
      </w:tblGrid>
      <w:tr w:rsidR="00727506" w:rsidRPr="00B61785" w14:paraId="6CD30438" w14:textId="77777777" w:rsidTr="00C30A4B">
        <w:tc>
          <w:tcPr>
            <w:tcW w:w="1418" w:type="dxa"/>
          </w:tcPr>
          <w:p w14:paraId="5F7369A0" w14:textId="77777777" w:rsidR="00727506" w:rsidRPr="00B61785" w:rsidRDefault="00727506" w:rsidP="001A336B">
            <w:pPr>
              <w:spacing w:line="240" w:lineRule="atLeast"/>
              <w:ind w:left="-57" w:firstLine="116"/>
              <w:rPr>
                <w:rFonts w:asciiTheme="majorBidi" w:hAnsiTheme="majorBidi" w:cstheme="majorBidi"/>
                <w:position w:val="8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position w:val="8"/>
                <w:sz w:val="32"/>
                <w:szCs w:val="32"/>
                <w:cs/>
              </w:rPr>
              <w:t xml:space="preserve">สำนักงานใหญ่   </w:t>
            </w:r>
          </w:p>
        </w:tc>
        <w:tc>
          <w:tcPr>
            <w:tcW w:w="6741" w:type="dxa"/>
          </w:tcPr>
          <w:p w14:paraId="69A7FE48" w14:textId="77777777" w:rsidR="00727506" w:rsidRPr="00B61785" w:rsidRDefault="00727506" w:rsidP="001A336B">
            <w:pPr>
              <w:spacing w:line="240" w:lineRule="atLeast"/>
              <w:ind w:left="-57" w:firstLine="31"/>
              <w:contextualSpacing/>
              <w:rPr>
                <w:rFonts w:asciiTheme="majorBidi" w:hAnsiTheme="majorBidi" w:cstheme="majorBidi"/>
                <w:position w:val="8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position w:val="8"/>
                <w:sz w:val="32"/>
                <w:szCs w:val="32"/>
              </w:rPr>
              <w:t xml:space="preserve">: </w:t>
            </w:r>
            <w:r w:rsidRPr="00311A09">
              <w:rPr>
                <w:rFonts w:asciiTheme="majorBidi" w:hAnsiTheme="majorBidi" w:cstheme="majorBidi"/>
                <w:position w:val="8"/>
                <w:sz w:val="32"/>
                <w:szCs w:val="32"/>
                <w:cs/>
              </w:rPr>
              <w:t xml:space="preserve">เลขที่ </w:t>
            </w:r>
            <w:r w:rsidRPr="00B61785">
              <w:rPr>
                <w:rFonts w:asciiTheme="majorBidi" w:hAnsiTheme="majorBidi" w:cstheme="majorBidi"/>
                <w:position w:val="8"/>
                <w:sz w:val="32"/>
                <w:szCs w:val="32"/>
              </w:rPr>
              <w:t>849/6-8</w:t>
            </w:r>
            <w:r w:rsidRPr="00311A09">
              <w:rPr>
                <w:rFonts w:asciiTheme="majorBidi" w:hAnsiTheme="majorBidi" w:cstheme="majorBidi"/>
                <w:position w:val="8"/>
                <w:sz w:val="32"/>
                <w:szCs w:val="32"/>
                <w:cs/>
              </w:rPr>
              <w:t xml:space="preserve"> ถนนพระราม </w:t>
            </w:r>
            <w:r w:rsidRPr="00B61785">
              <w:rPr>
                <w:rFonts w:asciiTheme="majorBidi" w:hAnsiTheme="majorBidi" w:cstheme="majorBidi"/>
                <w:position w:val="8"/>
                <w:sz w:val="32"/>
                <w:szCs w:val="32"/>
              </w:rPr>
              <w:t>6</w:t>
            </w:r>
            <w:r w:rsidRPr="00311A09">
              <w:rPr>
                <w:rFonts w:asciiTheme="majorBidi" w:hAnsiTheme="majorBidi" w:cstheme="majorBidi"/>
                <w:position w:val="8"/>
                <w:sz w:val="32"/>
                <w:szCs w:val="32"/>
                <w:cs/>
              </w:rPr>
              <w:t xml:space="preserve"> แขวงวังใหม่ เขตปทุมวัน กรุงเทพมหานคร</w:t>
            </w:r>
          </w:p>
        </w:tc>
      </w:tr>
    </w:tbl>
    <w:p w14:paraId="4EEDAE80" w14:textId="77777777" w:rsidR="00446162" w:rsidRPr="00B61785" w:rsidRDefault="00D70150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00" w:lineRule="exact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</w:p>
    <w:p w14:paraId="0F4C350D" w14:textId="77777777" w:rsidR="00D70150" w:rsidRPr="00311A09" w:rsidRDefault="00446162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Theme="majorBidi" w:hAnsiTheme="majorBidi" w:cstheme="majorBidi"/>
          <w:sz w:val="32"/>
          <w:szCs w:val="32"/>
          <w:cs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="00D70150" w:rsidRPr="00B61785">
        <w:rPr>
          <w:rFonts w:asciiTheme="majorBidi" w:hAnsiTheme="majorBidi" w:cstheme="majorBidi"/>
          <w:sz w:val="32"/>
          <w:szCs w:val="32"/>
        </w:rPr>
        <w:t>(</w:t>
      </w:r>
      <w:r w:rsidR="00D70150" w:rsidRPr="00311A09">
        <w:rPr>
          <w:rFonts w:asciiTheme="majorBidi" w:hAnsiTheme="majorBidi" w:cstheme="majorBidi"/>
          <w:sz w:val="32"/>
          <w:szCs w:val="32"/>
          <w:cs/>
        </w:rPr>
        <w:t>ข</w:t>
      </w:r>
      <w:r w:rsidR="00D70150" w:rsidRPr="00B61785">
        <w:rPr>
          <w:rFonts w:asciiTheme="majorBidi" w:hAnsiTheme="majorBidi" w:cstheme="majorBidi"/>
          <w:sz w:val="32"/>
          <w:szCs w:val="32"/>
        </w:rPr>
        <w:t>)</w:t>
      </w:r>
      <w:r w:rsidR="00D70150" w:rsidRPr="00B61785">
        <w:rPr>
          <w:rFonts w:asciiTheme="majorBidi" w:hAnsiTheme="majorBidi" w:cstheme="majorBidi"/>
          <w:sz w:val="32"/>
          <w:szCs w:val="32"/>
        </w:rPr>
        <w:tab/>
      </w:r>
      <w:r w:rsidR="00D70150" w:rsidRPr="00311A09">
        <w:rPr>
          <w:rFonts w:asciiTheme="majorBidi" w:hAnsiTheme="majorBidi" w:cstheme="majorBidi"/>
          <w:sz w:val="32"/>
          <w:szCs w:val="32"/>
          <w:cs/>
        </w:rPr>
        <w:t>ลักษณะการดำเนินงานและกิจกรรมหลัก</w:t>
      </w:r>
    </w:p>
    <w:p w14:paraId="799BF14F" w14:textId="78933B1F" w:rsidR="00D70150" w:rsidRPr="00B61785" w:rsidRDefault="00D70150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311A09">
        <w:rPr>
          <w:rFonts w:asciiTheme="majorBidi" w:hAnsiTheme="majorBidi" w:cstheme="majorBidi"/>
          <w:position w:val="6"/>
          <w:sz w:val="32"/>
          <w:szCs w:val="32"/>
          <w:cs/>
          <w:lang w:eastAsia="x-none"/>
        </w:rPr>
        <w:t>บริษัทประกอบธุรกิจหลักโดยเป็นผู้จำหน่ายเครื่องแต่งกาย ชุดเสื้อผ้าและอุปกรณ์การกีฬา</w:t>
      </w:r>
      <w:r w:rsidR="00C810FA" w:rsidRPr="00311A09">
        <w:rPr>
          <w:rFonts w:asciiTheme="majorBidi" w:hAnsiTheme="majorBidi" w:cstheme="majorBidi"/>
          <w:position w:val="6"/>
          <w:sz w:val="32"/>
          <w:szCs w:val="32"/>
          <w:cs/>
          <w:lang w:eastAsia="x-none"/>
        </w:rPr>
        <w:t xml:space="preserve"> </w:t>
      </w:r>
      <w:r w:rsidR="00F96D93" w:rsidRPr="00311A09">
        <w:rPr>
          <w:rFonts w:asciiTheme="majorBidi" w:hAnsiTheme="majorBidi" w:cstheme="majorBidi"/>
          <w:position w:val="6"/>
          <w:sz w:val="32"/>
          <w:szCs w:val="32"/>
          <w:cs/>
          <w:lang w:eastAsia="x-none"/>
        </w:rPr>
        <w:br/>
        <w:t>ในประเทศและต่างประเทศ และคลินิก</w:t>
      </w:r>
      <w:r w:rsidR="00C810FA" w:rsidRPr="00311A09">
        <w:rPr>
          <w:rFonts w:asciiTheme="majorBidi" w:hAnsiTheme="majorBidi" w:cstheme="majorBidi"/>
          <w:position w:val="6"/>
          <w:sz w:val="32"/>
          <w:szCs w:val="32"/>
          <w:cs/>
          <w:lang w:eastAsia="x-none"/>
        </w:rPr>
        <w:t>กายภาพบำบัด</w:t>
      </w:r>
      <w:r w:rsidR="00004562" w:rsidRPr="00B61785">
        <w:rPr>
          <w:rFonts w:asciiTheme="majorBidi" w:hAnsiTheme="majorBidi" w:cstheme="majorBidi"/>
          <w:position w:val="6"/>
          <w:sz w:val="32"/>
          <w:szCs w:val="32"/>
          <w:lang w:eastAsia="x-none"/>
        </w:rPr>
        <w:t xml:space="preserve">  </w:t>
      </w:r>
    </w:p>
    <w:p w14:paraId="0C951DAA" w14:textId="4E87B563" w:rsidR="00EE4C5C" w:rsidRPr="00B61785" w:rsidRDefault="00F96D93" w:rsidP="001E2B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Theme="majorBidi" w:hAnsiTheme="majorBidi" w:cstheme="majorBidi"/>
          <w:position w:val="6"/>
          <w:sz w:val="32"/>
          <w:szCs w:val="32"/>
          <w:lang w:eastAsia="x-none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</w:p>
    <w:p w14:paraId="6CBA0E9A" w14:textId="65EFA70D" w:rsidR="00EE35D2" w:rsidRPr="00B61785" w:rsidRDefault="007C2401" w:rsidP="001A336B">
      <w:pPr>
        <w:tabs>
          <w:tab w:val="left" w:pos="284"/>
        </w:tabs>
        <w:overflowPunct w:val="0"/>
        <w:autoSpaceDE w:val="0"/>
        <w:autoSpaceDN w:val="0"/>
        <w:adjustRightInd w:val="0"/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E35D2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F3CC1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EE35D2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เกณฑ์การจัดทำงบการเงิน</w:t>
      </w:r>
    </w:p>
    <w:p w14:paraId="38CF0BF4" w14:textId="209A5B60" w:rsidR="00EE35D2" w:rsidRPr="00311A09" w:rsidRDefault="006820E0" w:rsidP="001A336B">
      <w:pPr>
        <w:tabs>
          <w:tab w:val="left" w:pos="851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E35D2" w:rsidRPr="00B61785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DF3CC1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EE35D2" w:rsidRPr="00311A09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เกณฑ์การจัดทำงบการเงินระหว่างกาล</w:t>
      </w:r>
    </w:p>
    <w:p w14:paraId="7A0A5997" w14:textId="1D7AA900" w:rsidR="00EE35D2" w:rsidRPr="00311A09" w:rsidRDefault="00EE35D2" w:rsidP="001A336B">
      <w:pPr>
        <w:spacing w:line="240" w:lineRule="atLeas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B61785">
        <w:rPr>
          <w:rFonts w:asciiTheme="majorBidi" w:hAnsiTheme="majorBidi" w:cstheme="majorBidi"/>
          <w:sz w:val="32"/>
          <w:szCs w:val="32"/>
        </w:rPr>
        <w:t xml:space="preserve">34 </w:t>
      </w:r>
      <w:r w:rsidRPr="00311A09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B61785">
        <w:rPr>
          <w:rFonts w:asciiTheme="majorBidi" w:hAnsiTheme="majorBidi" w:cstheme="majorBidi"/>
          <w:sz w:val="32"/>
          <w:szCs w:val="32"/>
        </w:rPr>
        <w:t xml:space="preserve">31 </w:t>
      </w:r>
      <w:r w:rsidRPr="00311A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61785">
        <w:rPr>
          <w:rFonts w:asciiTheme="majorBidi" w:hAnsiTheme="majorBidi" w:cstheme="majorBidi"/>
          <w:sz w:val="32"/>
          <w:szCs w:val="32"/>
        </w:rPr>
        <w:t>256</w:t>
      </w:r>
      <w:r w:rsidR="00AA6199" w:rsidRPr="00810058">
        <w:rPr>
          <w:rFonts w:asciiTheme="majorBidi" w:hAnsiTheme="majorBidi" w:cstheme="majorBidi"/>
          <w:sz w:val="32"/>
          <w:szCs w:val="32"/>
        </w:rPr>
        <w:t>7</w:t>
      </w:r>
    </w:p>
    <w:p w14:paraId="7A1C00C5" w14:textId="77777777" w:rsidR="00EE35D2" w:rsidRPr="00311A09" w:rsidRDefault="00EE35D2" w:rsidP="001A336B">
      <w:pPr>
        <w:spacing w:line="240" w:lineRule="atLeas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F567CC8" w14:textId="77777777" w:rsidR="00EE35D2" w:rsidRPr="00B61785" w:rsidRDefault="00EE35D2" w:rsidP="001A336B">
      <w:pPr>
        <w:spacing w:line="240" w:lineRule="atLeas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3FC4E7FD" w14:textId="77777777" w:rsidR="006820E0" w:rsidRPr="00B61785" w:rsidRDefault="006820E0" w:rsidP="00064F83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rPr>
          <w:rFonts w:asciiTheme="majorBidi" w:hAnsiTheme="majorBidi" w:cstheme="majorBidi"/>
          <w:b/>
          <w:bCs/>
          <w:sz w:val="32"/>
          <w:szCs w:val="32"/>
        </w:rPr>
      </w:pPr>
    </w:p>
    <w:p w14:paraId="4782428A" w14:textId="77D6ECF5" w:rsidR="00EE35D2" w:rsidRPr="00B61785" w:rsidRDefault="00004562" w:rsidP="00716C00">
      <w:pPr>
        <w:spacing w:line="380" w:lineRule="exact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br w:type="page"/>
      </w:r>
    </w:p>
    <w:p w14:paraId="789C3DF5" w14:textId="293F2E10" w:rsidR="004C0F2D" w:rsidRPr="00311A09" w:rsidRDefault="004C0F2D" w:rsidP="004C0F2D">
      <w:pPr>
        <w:tabs>
          <w:tab w:val="left" w:pos="851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2.2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4F4646B2" w14:textId="0A181089" w:rsidR="006820E0" w:rsidRPr="00311A09" w:rsidRDefault="006820E0" w:rsidP="00716C00">
      <w:pPr>
        <w:spacing w:line="380" w:lineRule="exact"/>
        <w:ind w:left="1231" w:hanging="363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ก)</w:t>
      </w:r>
      <w:r w:rsidR="00D56C3B" w:rsidRPr="00B61785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เพื่อวัตถุประสงค์ในการรายงานข้อมูลจึงรวมเรียกกลุ่มบริษัทว่า </w:t>
      </w: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“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กลุ่มบริษัท</w:t>
      </w: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”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บริษัทมีบริษัทย่อย ดังนี้</w:t>
      </w:r>
    </w:p>
    <w:tbl>
      <w:tblPr>
        <w:tblW w:w="8355" w:type="dxa"/>
        <w:tblInd w:w="92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55"/>
        <w:gridCol w:w="77"/>
        <w:gridCol w:w="1455"/>
        <w:gridCol w:w="78"/>
        <w:gridCol w:w="773"/>
        <w:gridCol w:w="79"/>
        <w:gridCol w:w="1055"/>
        <w:gridCol w:w="76"/>
        <w:gridCol w:w="1058"/>
        <w:gridCol w:w="81"/>
        <w:gridCol w:w="911"/>
        <w:gridCol w:w="76"/>
        <w:gridCol w:w="981"/>
      </w:tblGrid>
      <w:tr w:rsidR="00545F54" w:rsidRPr="00B61785" w14:paraId="125EC4AC" w14:textId="77777777" w:rsidTr="004173B8">
        <w:trPr>
          <w:tblHeader/>
        </w:trPr>
        <w:tc>
          <w:tcPr>
            <w:tcW w:w="1655" w:type="dxa"/>
          </w:tcPr>
          <w:p w14:paraId="23C8866F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7" w:type="dxa"/>
          </w:tcPr>
          <w:p w14:paraId="5EDA0991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55" w:type="dxa"/>
          </w:tcPr>
          <w:p w14:paraId="6DADF72F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8" w:type="dxa"/>
          </w:tcPr>
          <w:p w14:paraId="45F0BB69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73" w:type="dxa"/>
            <w:hideMark/>
          </w:tcPr>
          <w:p w14:paraId="3F52965E" w14:textId="77777777" w:rsidR="006820E0" w:rsidRPr="00B61785" w:rsidRDefault="006820E0" w:rsidP="00EC75F6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จัดตั้งขึ้นใน</w:t>
            </w:r>
          </w:p>
        </w:tc>
        <w:tc>
          <w:tcPr>
            <w:tcW w:w="79" w:type="dxa"/>
          </w:tcPr>
          <w:p w14:paraId="5E5F6B37" w14:textId="77777777" w:rsidR="006820E0" w:rsidRPr="00311A09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2189" w:type="dxa"/>
            <w:gridSpan w:val="3"/>
          </w:tcPr>
          <w:p w14:paraId="0DA0F95F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81" w:type="dxa"/>
          </w:tcPr>
          <w:p w14:paraId="738B6390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68" w:type="dxa"/>
            <w:gridSpan w:val="3"/>
            <w:hideMark/>
          </w:tcPr>
          <w:p w14:paraId="4577720A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อัตราร้อยละ</w:t>
            </w:r>
          </w:p>
        </w:tc>
      </w:tr>
      <w:tr w:rsidR="00545F54" w:rsidRPr="00B61785" w14:paraId="5B1AE290" w14:textId="77777777" w:rsidTr="004173B8">
        <w:trPr>
          <w:tblHeader/>
        </w:trPr>
        <w:tc>
          <w:tcPr>
            <w:tcW w:w="165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8ABC88F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th-TH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77" w:type="dxa"/>
          </w:tcPr>
          <w:p w14:paraId="5139FA21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3D9835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78" w:type="dxa"/>
          </w:tcPr>
          <w:p w14:paraId="2E050963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45F688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ประเทศ</w:t>
            </w:r>
          </w:p>
        </w:tc>
        <w:tc>
          <w:tcPr>
            <w:tcW w:w="79" w:type="dxa"/>
          </w:tcPr>
          <w:p w14:paraId="210F7189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21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835C19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81" w:type="dxa"/>
          </w:tcPr>
          <w:p w14:paraId="1271284A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6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23665E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ของการถือหุ้น</w:t>
            </w:r>
          </w:p>
        </w:tc>
      </w:tr>
      <w:tr w:rsidR="00545F54" w:rsidRPr="00B61785" w14:paraId="2E1266AB" w14:textId="77777777" w:rsidTr="001E2B6B">
        <w:trPr>
          <w:tblHeader/>
        </w:trPr>
        <w:tc>
          <w:tcPr>
            <w:tcW w:w="16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7293EB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7" w:type="dxa"/>
          </w:tcPr>
          <w:p w14:paraId="13A15D8A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8E2F55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8" w:type="dxa"/>
          </w:tcPr>
          <w:p w14:paraId="59BA8C32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A13C78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1899AD6D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A9EDC4D" w14:textId="4FF98DF8" w:rsidR="006820E0" w:rsidRPr="00B61785" w:rsidRDefault="00465F79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5177B0" w:rsidRPr="0081005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177B0" w:rsidRPr="00311A09">
              <w:rPr>
                <w:rFonts w:asciiTheme="majorBidi" w:hAnsiTheme="majorBidi" w:cstheme="majorBidi"/>
                <w:szCs w:val="22"/>
                <w:cs/>
              </w:rPr>
              <w:t>มีนาคม</w:t>
            </w: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5177B0" w:rsidRPr="00810058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766E89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97B3B36" w14:textId="5FC2DCD1" w:rsidR="006820E0" w:rsidRPr="00B61785" w:rsidRDefault="00465F79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5177B0" w:rsidRPr="00810058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81" w:type="dxa"/>
          </w:tcPr>
          <w:p w14:paraId="779B5E5B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7FBDCD" w14:textId="5C3237EA" w:rsidR="006820E0" w:rsidRPr="00B61785" w:rsidRDefault="00465F79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5177B0" w:rsidRPr="0081005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5177B0" w:rsidRPr="00311A09">
              <w:rPr>
                <w:rFonts w:asciiTheme="majorBidi" w:hAnsiTheme="majorBidi" w:cstheme="majorBidi"/>
                <w:szCs w:val="22"/>
                <w:cs/>
              </w:rPr>
              <w:t>มีนาคม</w:t>
            </w: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5177B0" w:rsidRPr="00810058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A114F3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FAD7FF3" w14:textId="3C32E726" w:rsidR="006820E0" w:rsidRPr="00B61785" w:rsidRDefault="00465F79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311A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5177B0" w:rsidRPr="00810058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</w:tr>
      <w:tr w:rsidR="00545F54" w:rsidRPr="00B61785" w14:paraId="662DE0EA" w14:textId="77777777" w:rsidTr="00275E54">
        <w:trPr>
          <w:tblHeader/>
        </w:trPr>
        <w:tc>
          <w:tcPr>
            <w:tcW w:w="1655" w:type="dxa"/>
          </w:tcPr>
          <w:p w14:paraId="12F97C59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7" w:type="dxa"/>
          </w:tcPr>
          <w:p w14:paraId="08242E17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55" w:type="dxa"/>
          </w:tcPr>
          <w:p w14:paraId="6F08CDF8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8" w:type="dxa"/>
          </w:tcPr>
          <w:p w14:paraId="3FD283FA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73" w:type="dxa"/>
          </w:tcPr>
          <w:p w14:paraId="0A1DE26B" w14:textId="77777777" w:rsidR="006820E0" w:rsidRPr="00B61785" w:rsidRDefault="006820E0" w:rsidP="00EC75F6">
            <w:pPr>
              <w:spacing w:line="30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3783D91F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2D4138" w14:textId="61E1CF5F" w:rsidR="006820E0" w:rsidRPr="00B61785" w:rsidRDefault="00275E54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76" w:type="dxa"/>
          </w:tcPr>
          <w:p w14:paraId="5B2BDBB5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988AD7" w14:textId="699AF4CF" w:rsidR="006820E0" w:rsidRPr="00B61785" w:rsidRDefault="00275E54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81" w:type="dxa"/>
          </w:tcPr>
          <w:p w14:paraId="43133D03" w14:textId="77777777" w:rsidR="006820E0" w:rsidRPr="00311A09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4186CF0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</w:t>
            </w: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ร้อยละ</w:t>
            </w: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" w:type="dxa"/>
          </w:tcPr>
          <w:p w14:paraId="48180CA7" w14:textId="77777777" w:rsidR="006820E0" w:rsidRPr="00311A09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AA37DC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</w:t>
            </w: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ร้อยละ</w:t>
            </w: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</w:tc>
      </w:tr>
      <w:tr w:rsidR="00545F54" w:rsidRPr="00B61785" w14:paraId="1AABEE20" w14:textId="77777777" w:rsidTr="001E2B6B">
        <w:tc>
          <w:tcPr>
            <w:tcW w:w="1655" w:type="dxa"/>
            <w:hideMark/>
          </w:tcPr>
          <w:p w14:paraId="091A63BA" w14:textId="77777777" w:rsidR="006820E0" w:rsidRPr="00B61785" w:rsidRDefault="006820E0" w:rsidP="00EC75F6">
            <w:pPr>
              <w:spacing w:line="300" w:lineRule="exact"/>
              <w:ind w:right="-198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  <w:cs/>
              </w:rPr>
              <w:t>บริษัทย่อยทางตรง</w:t>
            </w:r>
          </w:p>
        </w:tc>
        <w:tc>
          <w:tcPr>
            <w:tcW w:w="77" w:type="dxa"/>
          </w:tcPr>
          <w:p w14:paraId="54708D91" w14:textId="77777777" w:rsidR="006820E0" w:rsidRPr="00B61785" w:rsidRDefault="006820E0" w:rsidP="00EC75F6">
            <w:pPr>
              <w:spacing w:line="300" w:lineRule="exact"/>
              <w:ind w:left="72" w:hanging="72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55" w:type="dxa"/>
          </w:tcPr>
          <w:p w14:paraId="7CF3D9F3" w14:textId="77777777" w:rsidR="006820E0" w:rsidRPr="00B61785" w:rsidRDefault="006820E0" w:rsidP="00EC75F6">
            <w:pPr>
              <w:spacing w:line="300" w:lineRule="exact"/>
              <w:ind w:left="72" w:hanging="72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8" w:type="dxa"/>
          </w:tcPr>
          <w:p w14:paraId="31FD3D28" w14:textId="77777777" w:rsidR="006820E0" w:rsidRPr="00B61785" w:rsidRDefault="006820E0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73" w:type="dxa"/>
          </w:tcPr>
          <w:p w14:paraId="5B20075D" w14:textId="77777777" w:rsidR="006820E0" w:rsidRPr="00B61785" w:rsidRDefault="006820E0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76C760D6" w14:textId="77777777" w:rsidR="006820E0" w:rsidRPr="00311A09" w:rsidRDefault="006820E0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DADAB7" w14:textId="77777777" w:rsidR="006820E0" w:rsidRPr="00B61785" w:rsidRDefault="006820E0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3C058AC1" w14:textId="77777777" w:rsidR="006820E0" w:rsidRPr="00311A09" w:rsidRDefault="006820E0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A8D3A6" w14:textId="77777777" w:rsidR="006820E0" w:rsidRPr="00B61785" w:rsidRDefault="006820E0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81" w:type="dxa"/>
          </w:tcPr>
          <w:p w14:paraId="56CC505C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33B714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16037C6B" w14:textId="77777777" w:rsidR="006820E0" w:rsidRPr="00311A09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C8DBFB" w14:textId="77777777" w:rsidR="006820E0" w:rsidRPr="00B61785" w:rsidRDefault="006820E0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1E7EFD" w:rsidRPr="00B61785" w14:paraId="5AF3D810" w14:textId="77777777" w:rsidTr="00550EB8">
        <w:tc>
          <w:tcPr>
            <w:tcW w:w="1655" w:type="dxa"/>
            <w:hideMark/>
          </w:tcPr>
          <w:p w14:paraId="50DAEF1B" w14:textId="77777777" w:rsidR="001E7EFD" w:rsidRPr="00B61785" w:rsidRDefault="001E7EFD" w:rsidP="00EC75F6">
            <w:pPr>
              <w:spacing w:line="300" w:lineRule="exact"/>
              <w:ind w:left="121" w:right="-198" w:hanging="121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Warrix Holding Pte. Ltd.</w:t>
            </w:r>
          </w:p>
        </w:tc>
        <w:tc>
          <w:tcPr>
            <w:tcW w:w="77" w:type="dxa"/>
          </w:tcPr>
          <w:p w14:paraId="7A13C276" w14:textId="77777777" w:rsidR="001E7EFD" w:rsidRPr="00B61785" w:rsidRDefault="001E7EFD" w:rsidP="00EC75F6">
            <w:pPr>
              <w:spacing w:line="300" w:lineRule="exact"/>
              <w:ind w:left="72" w:hanging="72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1455" w:type="dxa"/>
            <w:hideMark/>
          </w:tcPr>
          <w:p w14:paraId="63181908" w14:textId="7C5B33E0" w:rsidR="001E7EFD" w:rsidRPr="00B61785" w:rsidRDefault="0043648C" w:rsidP="00EC75F6">
            <w:pPr>
              <w:spacing w:line="300" w:lineRule="exact"/>
              <w:ind w:left="74" w:hanging="74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จำหน่ายเครื่องแต่งกาย</w:t>
            </w:r>
            <w:r w:rsidRPr="00311A09">
              <w:rPr>
                <w:rFonts w:asciiTheme="majorBidi" w:hAnsiTheme="majorBidi" w:cstheme="majorBidi"/>
                <w:color w:val="000000" w:themeColor="text1"/>
                <w:spacing w:val="-4"/>
                <w:sz w:val="22"/>
                <w:szCs w:val="22"/>
                <w:cs/>
              </w:rPr>
              <w:t>และ</w:t>
            </w:r>
            <w:r w:rsidR="001E7EFD" w:rsidRPr="00311A09">
              <w:rPr>
                <w:rFonts w:asciiTheme="majorBidi" w:hAnsiTheme="majorBidi" w:cstheme="majorBidi"/>
                <w:color w:val="000000" w:themeColor="text1"/>
                <w:spacing w:val="-4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78" w:type="dxa"/>
          </w:tcPr>
          <w:p w14:paraId="2E8544F7" w14:textId="77777777" w:rsidR="001E7EFD" w:rsidRPr="00B61785" w:rsidRDefault="001E7EFD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73" w:type="dxa"/>
            <w:hideMark/>
          </w:tcPr>
          <w:p w14:paraId="49B37146" w14:textId="77777777" w:rsidR="001E7EFD" w:rsidRPr="00B61785" w:rsidRDefault="001E7EFD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9" w:type="dxa"/>
          </w:tcPr>
          <w:p w14:paraId="040D7774" w14:textId="77777777" w:rsidR="001E7EFD" w:rsidRPr="00311A09" w:rsidRDefault="001E7EFD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</w:tcPr>
          <w:p w14:paraId="60B95EEC" w14:textId="77777777" w:rsidR="001E7EFD" w:rsidRDefault="00325885" w:rsidP="00EC75F6">
            <w:pPr>
              <w:spacing w:line="300" w:lineRule="exact"/>
              <w:ind w:left="-8"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</w:t>
            </w:r>
            <w:r w:rsidR="001E7EFD"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,403,030</w:t>
            </w:r>
          </w:p>
          <w:p w14:paraId="13AC5BA2" w14:textId="427B5E3F" w:rsidR="000330F7" w:rsidRPr="00B61785" w:rsidRDefault="000330F7" w:rsidP="00EC75F6">
            <w:pPr>
              <w:spacing w:line="300" w:lineRule="exact"/>
              <w:ind w:left="-8" w:right="118" w:hanging="385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เหรียญสิงคโปร์</w:t>
            </w:r>
          </w:p>
        </w:tc>
        <w:tc>
          <w:tcPr>
            <w:tcW w:w="76" w:type="dxa"/>
          </w:tcPr>
          <w:p w14:paraId="56441C0F" w14:textId="77777777" w:rsidR="001E7EFD" w:rsidRPr="00B61785" w:rsidRDefault="001E7EFD" w:rsidP="00EC75F6">
            <w:pPr>
              <w:tabs>
                <w:tab w:val="decimal" w:pos="702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hideMark/>
          </w:tcPr>
          <w:p w14:paraId="66CCF4F6" w14:textId="77777777" w:rsidR="001E7EFD" w:rsidRDefault="005177B0" w:rsidP="00EC75F6">
            <w:pPr>
              <w:spacing w:line="300" w:lineRule="exact"/>
              <w:ind w:left="-8"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3,403,030</w:t>
            </w:r>
          </w:p>
          <w:p w14:paraId="0DF54CDC" w14:textId="5FDE804B" w:rsidR="000330F7" w:rsidRPr="00B61785" w:rsidRDefault="000330F7" w:rsidP="00EC75F6">
            <w:pPr>
              <w:spacing w:line="300" w:lineRule="exact"/>
              <w:ind w:left="-8" w:right="118" w:hanging="24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เหรียญสิงคโปร์</w:t>
            </w:r>
          </w:p>
        </w:tc>
        <w:tc>
          <w:tcPr>
            <w:tcW w:w="81" w:type="dxa"/>
          </w:tcPr>
          <w:p w14:paraId="16924C7F" w14:textId="77777777" w:rsidR="001E7EFD" w:rsidRPr="00B61785" w:rsidRDefault="001E7EFD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hideMark/>
          </w:tcPr>
          <w:p w14:paraId="058D5CF0" w14:textId="79128843" w:rsidR="001E7EFD" w:rsidRPr="00B61785" w:rsidRDefault="001E7EFD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99.99</w:t>
            </w:r>
          </w:p>
        </w:tc>
        <w:tc>
          <w:tcPr>
            <w:tcW w:w="76" w:type="dxa"/>
          </w:tcPr>
          <w:p w14:paraId="1B330A87" w14:textId="77777777" w:rsidR="001E7EFD" w:rsidRPr="00B61785" w:rsidRDefault="001E7EFD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hideMark/>
          </w:tcPr>
          <w:p w14:paraId="10279E62" w14:textId="77777777" w:rsidR="001E7EFD" w:rsidRPr="00B61785" w:rsidRDefault="001E7EFD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99.99</w:t>
            </w:r>
          </w:p>
        </w:tc>
      </w:tr>
      <w:tr w:rsidR="00275E54" w:rsidRPr="00B61785" w14:paraId="78EE24F3" w14:textId="77777777" w:rsidTr="00550EB8">
        <w:tc>
          <w:tcPr>
            <w:tcW w:w="1655" w:type="dxa"/>
          </w:tcPr>
          <w:p w14:paraId="4EDDEECD" w14:textId="4B3919D6" w:rsidR="00275E54" w:rsidRPr="00B61785" w:rsidRDefault="00275E54" w:rsidP="00EC75F6">
            <w:pPr>
              <w:spacing w:line="300" w:lineRule="exact"/>
              <w:ind w:left="121" w:right="-198" w:hanging="121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บริษัท เคเอสแอล แอนด์        วอริก</w:t>
            </w:r>
            <w:proofErr w:type="spellStart"/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ซ์</w:t>
            </w:r>
            <w:proofErr w:type="spellEnd"/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77" w:type="dxa"/>
          </w:tcPr>
          <w:p w14:paraId="331F20E4" w14:textId="77777777" w:rsidR="00275E54" w:rsidRPr="00B61785" w:rsidRDefault="00275E54" w:rsidP="00EC75F6">
            <w:pPr>
              <w:spacing w:line="300" w:lineRule="exact"/>
              <w:ind w:left="72" w:hanging="72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1455" w:type="dxa"/>
          </w:tcPr>
          <w:p w14:paraId="4C3D8C51" w14:textId="68A11423" w:rsidR="00275E54" w:rsidRDefault="00275E54" w:rsidP="00EC75F6">
            <w:pPr>
              <w:spacing w:line="300" w:lineRule="exact"/>
              <w:ind w:left="74" w:hanging="74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จำหน่ายเครื่องแต่งกาย</w:t>
            </w:r>
          </w:p>
        </w:tc>
        <w:tc>
          <w:tcPr>
            <w:tcW w:w="78" w:type="dxa"/>
          </w:tcPr>
          <w:p w14:paraId="703CCFD2" w14:textId="77777777" w:rsidR="00275E54" w:rsidRPr="00B61785" w:rsidRDefault="00275E54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773" w:type="dxa"/>
          </w:tcPr>
          <w:p w14:paraId="67FDA7AB" w14:textId="0CE19285" w:rsidR="00275E54" w:rsidRPr="00B61785" w:rsidRDefault="00EB7856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ไทย</w:t>
            </w:r>
          </w:p>
        </w:tc>
        <w:tc>
          <w:tcPr>
            <w:tcW w:w="79" w:type="dxa"/>
          </w:tcPr>
          <w:p w14:paraId="0916390B" w14:textId="77777777" w:rsidR="00275E54" w:rsidRPr="00311A09" w:rsidRDefault="00275E54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</w:tcPr>
          <w:p w14:paraId="58656E69" w14:textId="77777777" w:rsidR="00275E54" w:rsidRDefault="00275E54" w:rsidP="00EC75F6">
            <w:pPr>
              <w:spacing w:line="300" w:lineRule="exact"/>
              <w:ind w:left="-8"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9,690,000</w:t>
            </w:r>
          </w:p>
          <w:p w14:paraId="34972061" w14:textId="1A9558EC" w:rsidR="00C67D4D" w:rsidRPr="00B61785" w:rsidRDefault="00C67D4D" w:rsidP="00EC75F6">
            <w:pPr>
              <w:spacing w:line="300" w:lineRule="exact"/>
              <w:ind w:left="-8"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76" w:type="dxa"/>
          </w:tcPr>
          <w:p w14:paraId="24C20AB9" w14:textId="77777777" w:rsidR="00275E54" w:rsidRPr="00B61785" w:rsidRDefault="00275E54" w:rsidP="00EC75F6">
            <w:pPr>
              <w:tabs>
                <w:tab w:val="decimal" w:pos="702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</w:tcPr>
          <w:p w14:paraId="43221ABF" w14:textId="7D636B6E" w:rsidR="00275E54" w:rsidRPr="00B61785" w:rsidRDefault="00275E54" w:rsidP="00EC75F6">
            <w:pPr>
              <w:spacing w:line="300" w:lineRule="exact"/>
              <w:ind w:left="-6" w:right="28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14:paraId="0E68EC6E" w14:textId="77777777" w:rsidR="00275E54" w:rsidRPr="00B61785" w:rsidRDefault="00275E54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</w:tcPr>
          <w:p w14:paraId="6A42DFAC" w14:textId="6A1D4EA6" w:rsidR="00275E54" w:rsidRPr="00B61785" w:rsidRDefault="00275E54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51.00</w:t>
            </w:r>
          </w:p>
        </w:tc>
        <w:tc>
          <w:tcPr>
            <w:tcW w:w="76" w:type="dxa"/>
          </w:tcPr>
          <w:p w14:paraId="228BADAA" w14:textId="77777777" w:rsidR="00275E54" w:rsidRPr="00B61785" w:rsidRDefault="00275E54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</w:tcPr>
          <w:p w14:paraId="639226FA" w14:textId="015F2188" w:rsidR="00275E54" w:rsidRPr="00B61785" w:rsidRDefault="00275E54" w:rsidP="00EC75F6">
            <w:pPr>
              <w:spacing w:line="300" w:lineRule="exact"/>
              <w:ind w:left="-6" w:right="28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</w:tr>
      <w:tr w:rsidR="00275E54" w:rsidRPr="00B61785" w14:paraId="40EABBD8" w14:textId="77777777" w:rsidTr="001E2B6B">
        <w:tc>
          <w:tcPr>
            <w:tcW w:w="1655" w:type="dxa"/>
            <w:hideMark/>
          </w:tcPr>
          <w:p w14:paraId="2E290139" w14:textId="77777777" w:rsidR="00275E54" w:rsidRPr="00B61785" w:rsidRDefault="00275E54" w:rsidP="00EC75F6">
            <w:pPr>
              <w:spacing w:line="300" w:lineRule="exact"/>
              <w:ind w:left="121" w:right="-90" w:hanging="121"/>
              <w:rPr>
                <w:rFonts w:asciiTheme="majorBidi" w:hAnsiTheme="majorBidi" w:cstheme="majorBidi"/>
                <w:color w:val="000000" w:themeColor="text1"/>
                <w:spacing w:val="-5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val="single"/>
                <w:cs/>
              </w:rPr>
              <w:t>บริษัทย่อยทางอ้อม</w:t>
            </w:r>
          </w:p>
        </w:tc>
        <w:tc>
          <w:tcPr>
            <w:tcW w:w="77" w:type="dxa"/>
          </w:tcPr>
          <w:p w14:paraId="7620C597" w14:textId="77777777" w:rsidR="00275E54" w:rsidRPr="00B61785" w:rsidRDefault="00275E54" w:rsidP="00EC75F6">
            <w:pPr>
              <w:spacing w:line="300" w:lineRule="exact"/>
              <w:ind w:left="72" w:hanging="72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55" w:type="dxa"/>
          </w:tcPr>
          <w:p w14:paraId="6249228C" w14:textId="77777777" w:rsidR="00275E54" w:rsidRPr="00B61785" w:rsidRDefault="00275E54" w:rsidP="00EC75F6">
            <w:pPr>
              <w:spacing w:line="300" w:lineRule="exact"/>
              <w:ind w:left="72" w:hanging="72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8" w:type="dxa"/>
          </w:tcPr>
          <w:p w14:paraId="2ABF35E5" w14:textId="77777777" w:rsidR="00275E54" w:rsidRPr="00B61785" w:rsidRDefault="00275E54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73" w:type="dxa"/>
          </w:tcPr>
          <w:p w14:paraId="04834E4A" w14:textId="77777777" w:rsidR="00275E54" w:rsidRPr="00311A09" w:rsidRDefault="00275E54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3C5F13EC" w14:textId="77777777" w:rsidR="00275E54" w:rsidRPr="00B61785" w:rsidRDefault="00275E54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055" w:type="dxa"/>
          </w:tcPr>
          <w:p w14:paraId="268C1090" w14:textId="77777777" w:rsidR="00275E54" w:rsidRPr="00B61785" w:rsidRDefault="00275E54" w:rsidP="00EC75F6">
            <w:pPr>
              <w:spacing w:line="300" w:lineRule="exact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66643742" w14:textId="77777777" w:rsidR="00275E54" w:rsidRPr="00B61785" w:rsidRDefault="00275E54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</w:tcPr>
          <w:p w14:paraId="2DA8BBBD" w14:textId="77777777" w:rsidR="00275E54" w:rsidRPr="00B61785" w:rsidRDefault="00275E54" w:rsidP="00EC75F6">
            <w:pPr>
              <w:spacing w:line="300" w:lineRule="exact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81" w:type="dxa"/>
          </w:tcPr>
          <w:p w14:paraId="3D37168E" w14:textId="77777777" w:rsidR="00275E54" w:rsidRPr="00B61785" w:rsidRDefault="00275E54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</w:tcPr>
          <w:p w14:paraId="056917B6" w14:textId="77777777" w:rsidR="00275E54" w:rsidRPr="00311A09" w:rsidRDefault="00275E54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2BBF5797" w14:textId="77777777" w:rsidR="00275E54" w:rsidRPr="00B61785" w:rsidRDefault="00275E54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</w:tcPr>
          <w:p w14:paraId="669017B7" w14:textId="77777777" w:rsidR="00275E54" w:rsidRPr="00B61785" w:rsidRDefault="00275E54" w:rsidP="00EC75F6">
            <w:pPr>
              <w:spacing w:line="30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275E54" w:rsidRPr="00B61785" w14:paraId="7B410A2A" w14:textId="77777777" w:rsidTr="001E2B6B">
        <w:trPr>
          <w:trHeight w:val="325"/>
        </w:trPr>
        <w:tc>
          <w:tcPr>
            <w:tcW w:w="1655" w:type="dxa"/>
            <w:hideMark/>
          </w:tcPr>
          <w:p w14:paraId="08352AAF" w14:textId="77777777" w:rsidR="00275E54" w:rsidRPr="00B61785" w:rsidRDefault="00275E54" w:rsidP="00EC75F6">
            <w:pPr>
              <w:spacing w:line="300" w:lineRule="exact"/>
              <w:ind w:left="121" w:right="-90" w:hanging="121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Warrix </w:t>
            </w:r>
            <w:proofErr w:type="spellStart"/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Sdn</w:t>
            </w:r>
            <w:proofErr w:type="spellEnd"/>
            <w:proofErr w:type="gramStart"/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. </w:t>
            </w:r>
            <w:proofErr w:type="gramEnd"/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Bhd.*</w:t>
            </w:r>
          </w:p>
        </w:tc>
        <w:tc>
          <w:tcPr>
            <w:tcW w:w="77" w:type="dxa"/>
          </w:tcPr>
          <w:p w14:paraId="7AB32D8C" w14:textId="77777777" w:rsidR="00275E54" w:rsidRPr="00B61785" w:rsidRDefault="00275E54" w:rsidP="00EC75F6">
            <w:pPr>
              <w:spacing w:line="300" w:lineRule="exact"/>
              <w:ind w:left="72" w:hanging="72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55" w:type="dxa"/>
            <w:hideMark/>
          </w:tcPr>
          <w:p w14:paraId="46E759FB" w14:textId="77777777" w:rsidR="00275E54" w:rsidRPr="00B61785" w:rsidRDefault="00275E54" w:rsidP="00EC75F6">
            <w:pPr>
              <w:spacing w:line="300" w:lineRule="exact"/>
              <w:ind w:left="72" w:hanging="72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นำเข้าและจำหน่ายเครื่องแต่งกาย</w:t>
            </w:r>
          </w:p>
        </w:tc>
        <w:tc>
          <w:tcPr>
            <w:tcW w:w="78" w:type="dxa"/>
          </w:tcPr>
          <w:p w14:paraId="3473D16B" w14:textId="77777777" w:rsidR="00275E54" w:rsidRPr="00B61785" w:rsidRDefault="00275E54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73" w:type="dxa"/>
            <w:hideMark/>
          </w:tcPr>
          <w:p w14:paraId="5A35CA8A" w14:textId="77777777" w:rsidR="00275E54" w:rsidRPr="00311A09" w:rsidRDefault="00275E54" w:rsidP="00EC75F6">
            <w:pPr>
              <w:spacing w:line="300" w:lineRule="exact"/>
              <w:ind w:left="180" w:right="-198" w:hanging="360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79" w:type="dxa"/>
          </w:tcPr>
          <w:p w14:paraId="5CA7F3B6" w14:textId="77777777" w:rsidR="00275E54" w:rsidRPr="00B61785" w:rsidRDefault="00275E54" w:rsidP="00EC75F6">
            <w:pPr>
              <w:tabs>
                <w:tab w:val="decimal" w:pos="702"/>
              </w:tabs>
              <w:spacing w:line="300" w:lineRule="exact"/>
              <w:ind w:left="-106"/>
              <w:jc w:val="thaiDistribute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055" w:type="dxa"/>
            <w:hideMark/>
          </w:tcPr>
          <w:p w14:paraId="7C271C57" w14:textId="59B6918B" w:rsidR="00275E54" w:rsidRPr="00B61785" w:rsidRDefault="00275E54" w:rsidP="00EC75F6">
            <w:pPr>
              <w:spacing w:line="300" w:lineRule="exact"/>
              <w:ind w:left="-8"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1,066,260</w:t>
            </w:r>
          </w:p>
          <w:p w14:paraId="7AF0DC29" w14:textId="6BB69B6C" w:rsidR="00275E54" w:rsidRPr="00B61785" w:rsidRDefault="00275E54" w:rsidP="00EC75F6">
            <w:pPr>
              <w:spacing w:line="300" w:lineRule="exact"/>
              <w:ind w:left="-8" w:right="91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ริงกิตมาเลเซีย</w:t>
            </w:r>
          </w:p>
        </w:tc>
        <w:tc>
          <w:tcPr>
            <w:tcW w:w="76" w:type="dxa"/>
          </w:tcPr>
          <w:p w14:paraId="053B0FD4" w14:textId="77777777" w:rsidR="00275E54" w:rsidRPr="00B61785" w:rsidRDefault="00275E54" w:rsidP="00EC75F6">
            <w:pPr>
              <w:tabs>
                <w:tab w:val="decimal" w:pos="702"/>
              </w:tabs>
              <w:spacing w:line="300" w:lineRule="exact"/>
              <w:ind w:left="-106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hideMark/>
          </w:tcPr>
          <w:p w14:paraId="48347A24" w14:textId="5B5C6B19" w:rsidR="00275E54" w:rsidRPr="00B61785" w:rsidRDefault="00275E54" w:rsidP="00EC75F6">
            <w:pPr>
              <w:spacing w:line="300" w:lineRule="exact"/>
              <w:ind w:left="-8"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 1,066,260</w:t>
            </w:r>
          </w:p>
          <w:p w14:paraId="78D4261A" w14:textId="77777777" w:rsidR="00275E54" w:rsidRPr="00B61785" w:rsidRDefault="00275E54" w:rsidP="00EC75F6">
            <w:pPr>
              <w:spacing w:line="300" w:lineRule="exact"/>
              <w:ind w:left="-8" w:right="64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ริงกิตมาเลเซีย</w:t>
            </w:r>
          </w:p>
        </w:tc>
        <w:tc>
          <w:tcPr>
            <w:tcW w:w="81" w:type="dxa"/>
          </w:tcPr>
          <w:p w14:paraId="7DC6996B" w14:textId="77777777" w:rsidR="00275E54" w:rsidRPr="00B61785" w:rsidRDefault="00275E54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hideMark/>
          </w:tcPr>
          <w:p w14:paraId="46F8A651" w14:textId="570268E0" w:rsidR="00275E54" w:rsidRPr="00311A09" w:rsidRDefault="00275E54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100.00</w:t>
            </w:r>
          </w:p>
        </w:tc>
        <w:tc>
          <w:tcPr>
            <w:tcW w:w="76" w:type="dxa"/>
          </w:tcPr>
          <w:p w14:paraId="4C11426C" w14:textId="77777777" w:rsidR="00275E54" w:rsidRPr="00B61785" w:rsidRDefault="00275E54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hideMark/>
          </w:tcPr>
          <w:p w14:paraId="4D2E10A3" w14:textId="77777777" w:rsidR="00275E54" w:rsidRPr="00B61785" w:rsidRDefault="00275E54" w:rsidP="00EC75F6">
            <w:pPr>
              <w:spacing w:line="30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100.00</w:t>
            </w:r>
          </w:p>
        </w:tc>
      </w:tr>
      <w:tr w:rsidR="00275E54" w:rsidRPr="00B61785" w14:paraId="0C17D7D3" w14:textId="77777777" w:rsidTr="006820E0">
        <w:tc>
          <w:tcPr>
            <w:tcW w:w="8355" w:type="dxa"/>
            <w:gridSpan w:val="13"/>
            <w:hideMark/>
          </w:tcPr>
          <w:p w14:paraId="092FDC01" w14:textId="77777777" w:rsidR="00275E54" w:rsidRPr="00B61785" w:rsidRDefault="00275E54" w:rsidP="00EC75F6">
            <w:pPr>
              <w:tabs>
                <w:tab w:val="left" w:pos="300"/>
              </w:tabs>
              <w:spacing w:line="300" w:lineRule="exact"/>
              <w:ind w:left="68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*    </w:t>
            </w:r>
            <w:r w:rsidRPr="00311A09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ถือหุ้นโดยบริษัทย่อย: </w:t>
            </w:r>
            <w:r w:rsidRPr="00B6178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Warrix Holding Pte. Ltd.</w:t>
            </w:r>
          </w:p>
        </w:tc>
      </w:tr>
    </w:tbl>
    <w:p w14:paraId="4FF591EC" w14:textId="427C343A" w:rsidR="006820E0" w:rsidRPr="00311A09" w:rsidRDefault="00BE7DB2" w:rsidP="00E17E55">
      <w:pPr>
        <w:spacing w:line="200" w:lineRule="exact"/>
        <w:ind w:left="851" w:right="28" w:firstLine="567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</w:pPr>
      <w:r w:rsidRPr="00B61785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  </w:t>
      </w:r>
      <w:r w:rsidR="00B66081" w:rsidRPr="0081005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  </w:t>
      </w:r>
    </w:p>
    <w:p w14:paraId="16F5315A" w14:textId="28AA010C" w:rsidR="00E22CAD" w:rsidRPr="00311A09" w:rsidRDefault="00E22CAD" w:rsidP="00E17E55">
      <w:pPr>
        <w:spacing w:line="240" w:lineRule="atLeast"/>
        <w:ind w:left="1231" w:hanging="363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ข)  บริษัทจะถือว่ามีการควบคุมกิจการที่เข้าไปลงทุนหรือบริษัทย่อยได้ หากบริษัทมีสิทธิได้รับหรือ</w:t>
      </w:r>
      <w:r w:rsidR="005070ED" w:rsidRPr="00B61785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     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77312C0" w14:textId="7075FBE2" w:rsidR="00E22CAD" w:rsidRPr="00311A09" w:rsidRDefault="00E22CAD" w:rsidP="00E17E55">
      <w:pPr>
        <w:spacing w:line="240" w:lineRule="atLeast"/>
        <w:ind w:left="1231" w:hanging="363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ค)  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5254C7EE" w14:textId="794CF58C" w:rsidR="00E22CAD" w:rsidRPr="00311A09" w:rsidRDefault="00E22CAD" w:rsidP="00E17E55">
      <w:pPr>
        <w:spacing w:line="240" w:lineRule="atLeast"/>
        <w:ind w:left="1231" w:hanging="363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ง)  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5A8CAE7C" w14:textId="18750428" w:rsidR="000C4FE0" w:rsidRPr="00B61785" w:rsidRDefault="00E22CAD" w:rsidP="00E17E55">
      <w:pPr>
        <w:spacing w:line="240" w:lineRule="atLeast"/>
        <w:ind w:left="1231" w:hanging="363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จ)  ยอดคงค้างระหว่างกลุ่มบริษัท รายการค้าระหว่างกันที่มีสาระสำคัญได้ถูกตัดออกจากงบการเงินรวมนี้แล้ว</w:t>
      </w:r>
    </w:p>
    <w:p w14:paraId="49D5A85F" w14:textId="51894F60" w:rsidR="00545F54" w:rsidRPr="00311A09" w:rsidRDefault="00E22CAD" w:rsidP="00E17E55">
      <w:pPr>
        <w:spacing w:line="240" w:lineRule="atLeast"/>
        <w:ind w:left="1231" w:hanging="363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ฉ)</w:t>
      </w:r>
      <w:r w:rsidR="00D56C3B" w:rsidRPr="00B61785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31BE8CBA" w14:textId="6B60E814" w:rsidR="00574DC3" w:rsidRPr="00B61785" w:rsidRDefault="000C4FE0" w:rsidP="00E17E55">
      <w:pPr>
        <w:spacing w:line="140" w:lineRule="exact"/>
        <w:ind w:left="851" w:right="28" w:firstLine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B61785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</w:p>
    <w:p w14:paraId="45F78959" w14:textId="77777777" w:rsidR="00E17E55" w:rsidRDefault="00E17E5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49D0B17" w14:textId="3AE03254" w:rsidR="006C5581" w:rsidRPr="00B61785" w:rsidRDefault="004C0F2D" w:rsidP="00A93921">
      <w:pPr>
        <w:tabs>
          <w:tab w:val="left" w:pos="851"/>
        </w:tabs>
        <w:spacing w:line="240" w:lineRule="atLeast"/>
        <w:ind w:left="284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2.3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  <w:r w:rsidR="006C5581" w:rsidRPr="00B61785"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  <w:tab/>
      </w:r>
    </w:p>
    <w:p w14:paraId="1AA95CF8" w14:textId="54D662A3" w:rsidR="004C0F2D" w:rsidRPr="00B61785" w:rsidRDefault="002D7CC0" w:rsidP="00A93921">
      <w:pPr>
        <w:spacing w:line="240" w:lineRule="atLeas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EB750D" w:rsidRPr="00311A09">
        <w:rPr>
          <w:rFonts w:asciiTheme="majorBidi" w:hAnsiTheme="majorBidi" w:cstheme="majorBidi"/>
          <w:sz w:val="32"/>
          <w:szCs w:val="32"/>
          <w:cs/>
        </w:rPr>
        <w:t>กลุ่ม</w:t>
      </w:r>
      <w:r w:rsidR="004E3014" w:rsidRPr="00311A09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บริษัทได้นำมาตรฐานการรายงานทางการเงินฉบับปรับปรุง </w:t>
      </w:r>
      <w:r w:rsidR="004E3014">
        <w:rPr>
          <w:rFonts w:asciiTheme="majorBidi" w:hAnsiTheme="majorBidi" w:cs="Angsana New"/>
          <w:sz w:val="32"/>
          <w:szCs w:val="32"/>
        </w:rPr>
        <w:t>2567</w:t>
      </w:r>
      <w:r w:rsidR="004E3014" w:rsidRPr="00311A09">
        <w:rPr>
          <w:rFonts w:asciiTheme="majorBidi" w:hAnsiTheme="majorBidi" w:cs="Angsana New"/>
          <w:sz w:val="32"/>
          <w:szCs w:val="32"/>
          <w:cs/>
        </w:rPr>
        <w:t xml:space="preserve"> มาถือปฏิบัติ ซึ่งการปรับปรุงนี้เพื่อ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 w:rsidR="004E3014">
        <w:rPr>
          <w:rFonts w:asciiTheme="majorBidi" w:hAnsiTheme="majorBidi" w:cs="Angsana New"/>
          <w:sz w:val="32"/>
          <w:szCs w:val="32"/>
        </w:rPr>
        <w:t>2567</w:t>
      </w:r>
      <w:r w:rsidR="004E3014" w:rsidRPr="00810058">
        <w:rPr>
          <w:rFonts w:asciiTheme="majorBidi" w:hAnsiTheme="majorBidi" w:cs="Angsana New"/>
          <w:sz w:val="32"/>
          <w:szCs w:val="32"/>
        </w:rPr>
        <w:t xml:space="preserve"> (</w:t>
      </w:r>
      <w:r w:rsidR="004E3014" w:rsidRPr="004E3014">
        <w:rPr>
          <w:rFonts w:asciiTheme="majorBidi" w:hAnsiTheme="majorBidi" w:cstheme="majorBidi"/>
          <w:sz w:val="32"/>
          <w:szCs w:val="32"/>
        </w:rPr>
        <w:t xml:space="preserve">Bound Volume </w:t>
      </w:r>
      <w:r w:rsidR="004E3014">
        <w:rPr>
          <w:rFonts w:asciiTheme="majorBidi" w:hAnsiTheme="majorBidi" w:cs="Angsana New"/>
          <w:sz w:val="32"/>
          <w:szCs w:val="32"/>
        </w:rPr>
        <w:t>2024</w:t>
      </w:r>
      <w:r w:rsidR="004E3014" w:rsidRPr="00810058">
        <w:rPr>
          <w:rFonts w:asciiTheme="majorBidi" w:hAnsiTheme="majorBidi" w:cs="Angsana New"/>
          <w:sz w:val="32"/>
          <w:szCs w:val="32"/>
        </w:rPr>
        <w:t xml:space="preserve"> </w:t>
      </w:r>
      <w:r w:rsidR="004E3014" w:rsidRPr="004E3014">
        <w:rPr>
          <w:rFonts w:asciiTheme="majorBidi" w:hAnsiTheme="majorBidi" w:cstheme="majorBidi"/>
          <w:sz w:val="32"/>
          <w:szCs w:val="32"/>
        </w:rPr>
        <w:t xml:space="preserve">Consolidated without early application) </w:t>
      </w:r>
      <w:r w:rsidR="004E3014" w:rsidRPr="00311A09">
        <w:rPr>
          <w:rFonts w:asciiTheme="majorBidi" w:hAnsiTheme="majorBidi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="004E3014">
        <w:rPr>
          <w:rFonts w:asciiTheme="majorBidi" w:hAnsiTheme="majorBidi" w:cs="Angsana New"/>
          <w:sz w:val="32"/>
          <w:szCs w:val="32"/>
        </w:rPr>
        <w:t>1</w:t>
      </w:r>
      <w:r w:rsidR="004E3014" w:rsidRPr="00311A09">
        <w:rPr>
          <w:rFonts w:asciiTheme="majorBidi" w:hAnsiTheme="majorBidi" w:cs="Angsana New"/>
          <w:sz w:val="32"/>
          <w:szCs w:val="32"/>
          <w:cs/>
        </w:rPr>
        <w:t xml:space="preserve"> มกราคม </w:t>
      </w:r>
      <w:r w:rsidR="004E3014">
        <w:rPr>
          <w:rFonts w:asciiTheme="majorBidi" w:hAnsiTheme="majorBidi" w:cs="Angsana New"/>
          <w:sz w:val="32"/>
          <w:szCs w:val="32"/>
        </w:rPr>
        <w:t>2568</w:t>
      </w:r>
    </w:p>
    <w:p w14:paraId="61F3B77B" w14:textId="6C9BA7FB" w:rsidR="006C5581" w:rsidRPr="00B61785" w:rsidRDefault="002D7CC0" w:rsidP="00A93921">
      <w:pPr>
        <w:spacing w:line="240" w:lineRule="atLeas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66C84A49" w14:textId="77777777" w:rsidR="00AF5D14" w:rsidRPr="00B61785" w:rsidRDefault="00AF5D14" w:rsidP="00A93921">
      <w:pPr>
        <w:spacing w:line="200" w:lineRule="exact"/>
        <w:ind w:left="851" w:right="28" w:firstLine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shd w:val="clear" w:color="auto" w:fill="FFFFFF"/>
        </w:rPr>
      </w:pPr>
    </w:p>
    <w:p w14:paraId="1BF60765" w14:textId="204591D2" w:rsidR="001C2215" w:rsidRPr="00B61785" w:rsidRDefault="006A4A80" w:rsidP="00A93921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C2215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C2215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9305DB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>ข้อมูล</w:t>
      </w:r>
      <w:r w:rsidR="001C2215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นโยบายการบัญชีที่</w:t>
      </w:r>
      <w:r w:rsidR="009305DB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>มีสาระ</w:t>
      </w:r>
      <w:r w:rsidR="001C2215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สำคัญ</w:t>
      </w:r>
    </w:p>
    <w:p w14:paraId="4CF27E1C" w14:textId="40EBDFB7" w:rsidR="00545F54" w:rsidRPr="00B61785" w:rsidRDefault="001C2215" w:rsidP="00A93921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9" w:hanging="289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B61785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="00900F08" w:rsidRPr="00B61785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="00900F08" w:rsidRPr="00B61785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311A0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</w:t>
      </w:r>
      <w:r w:rsidR="00445452" w:rsidRPr="00311A09">
        <w:rPr>
          <w:rFonts w:asciiTheme="majorBidi" w:hAnsiTheme="majorBidi" w:cstheme="majorBidi"/>
          <w:sz w:val="32"/>
          <w:szCs w:val="32"/>
          <w:cs/>
        </w:rPr>
        <w:t>โดยได้ใช้นโยบายการบัญชีและวิธีการคำนวณเช่นเดียวกับที่ใช้ในงบการเงินสำหรับปีสิ้นสุด</w:t>
      </w:r>
      <w:r w:rsidR="00147AFB" w:rsidRPr="00311A0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47AFB" w:rsidRPr="00B61785">
        <w:rPr>
          <w:rFonts w:asciiTheme="majorBidi" w:hAnsiTheme="majorBidi" w:cstheme="majorBidi"/>
          <w:sz w:val="32"/>
          <w:szCs w:val="32"/>
        </w:rPr>
        <w:t xml:space="preserve">31 </w:t>
      </w:r>
      <w:r w:rsidR="00147AFB" w:rsidRPr="00311A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3022CA" w:rsidRPr="00B61785">
        <w:rPr>
          <w:rFonts w:asciiTheme="majorBidi" w:hAnsiTheme="majorBidi" w:cstheme="majorBidi"/>
          <w:sz w:val="32"/>
          <w:szCs w:val="32"/>
        </w:rPr>
        <w:t>256</w:t>
      </w:r>
      <w:r w:rsidR="00EB1345" w:rsidRPr="00810058">
        <w:rPr>
          <w:rFonts w:asciiTheme="majorBidi" w:hAnsiTheme="majorBidi" w:cstheme="majorBidi"/>
          <w:sz w:val="32"/>
          <w:szCs w:val="32"/>
        </w:rPr>
        <w:t>7</w:t>
      </w:r>
    </w:p>
    <w:p w14:paraId="69DA2660" w14:textId="77777777" w:rsidR="00545F54" w:rsidRPr="00B61785" w:rsidRDefault="00545F54" w:rsidP="00A93921">
      <w:pPr>
        <w:spacing w:line="200" w:lineRule="exact"/>
        <w:ind w:left="851" w:right="28" w:firstLine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14:paraId="17AB9696" w14:textId="5BE602E1" w:rsidR="00011306" w:rsidRPr="00B61785" w:rsidRDefault="006A4A80" w:rsidP="00A93921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103084859"/>
      <w:r w:rsidRPr="00B6178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11306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11306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011306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รายการธุรกิจกับบุคคลหรือกิจการที่เกี่ยวข้องกัน</w:t>
      </w:r>
    </w:p>
    <w:p w14:paraId="2CBCA60D" w14:textId="1F5A302F" w:rsidR="006A4A80" w:rsidRPr="00311A09" w:rsidRDefault="00011306" w:rsidP="00A93921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9" w:hanging="289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="005A0C88" w:rsidRPr="00B61785">
        <w:rPr>
          <w:rFonts w:asciiTheme="majorBidi" w:hAnsiTheme="majorBidi" w:cstheme="majorBidi"/>
          <w:sz w:val="32"/>
          <w:szCs w:val="32"/>
        </w:rPr>
        <w:tab/>
      </w:r>
      <w:r w:rsidR="00795FA0" w:rsidRPr="00311A09">
        <w:rPr>
          <w:rFonts w:asciiTheme="majorBidi" w:hAnsiTheme="majorBidi" w:cstheme="majorBidi"/>
          <w:sz w:val="32"/>
          <w:szCs w:val="32"/>
          <w:cs/>
        </w:rPr>
        <w:t>กลุ่ม</w:t>
      </w:r>
      <w:r w:rsidR="007819BD" w:rsidRPr="00311A09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บริษัทมีรายการธุรกิจกับบุคคลหรือกิจการที่เกี่ยวข้องกัน</w:t>
      </w:r>
      <w:r w:rsidR="007819BD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819BD" w:rsidRPr="00311A09">
        <w:rPr>
          <w:rFonts w:asciiTheme="majorBidi" w:hAnsiTheme="majorBidi" w:cstheme="majorBidi"/>
          <w:spacing w:val="-4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ร่วมกันระหว่างบริษัทและบุคคลหรือกิจการที่เกี่ยวข้องกันเหล่านั้น ซึ่งเป็นไปตามปกติโดยสามารถสรุปได้ดังนี้</w:t>
      </w:r>
      <w:r w:rsidR="00B66081"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</w:p>
    <w:p w14:paraId="5C3B04FB" w14:textId="77777777" w:rsidR="007819BD" w:rsidRPr="00311A09" w:rsidRDefault="007819BD" w:rsidP="00A93921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8" w:firstLine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ลักษณะความสัมพันธ์ระหว่างบริษัทกับบุคคลหรือกิจการที่เกี่ยวข้องกัน</w:t>
      </w:r>
    </w:p>
    <w:tbl>
      <w:tblPr>
        <w:tblW w:w="8351" w:type="dxa"/>
        <w:tblInd w:w="855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67"/>
        <w:gridCol w:w="140"/>
        <w:gridCol w:w="3444"/>
      </w:tblGrid>
      <w:tr w:rsidR="007819BD" w:rsidRPr="00B61785" w14:paraId="5952A3FD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F3AFD3B" w14:textId="77777777" w:rsidR="007819BD" w:rsidRPr="00B61785" w:rsidRDefault="007819BD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รายชื่อบุคคลหรือกิจการที่เกี่ยวข้องกัน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1976C" w14:textId="77777777" w:rsidR="007819BD" w:rsidRPr="00B61785" w:rsidRDefault="007819BD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EEB0604" w14:textId="77777777" w:rsidR="007819BD" w:rsidRPr="00B61785" w:rsidRDefault="007819BD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550F45" w:rsidRPr="00B61785" w14:paraId="112D7337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6A0743" w14:textId="77777777" w:rsidR="00550F45" w:rsidRPr="00311A09" w:rsidRDefault="00550F45" w:rsidP="00A93921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บุคคลที่เกี่ยวข้องกัน</w:t>
            </w: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A573D3" w14:textId="77777777" w:rsidR="00550F45" w:rsidRPr="00B61785" w:rsidRDefault="00550F45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59415E" w14:textId="77777777" w:rsidR="00550F45" w:rsidRPr="00311A09" w:rsidRDefault="00550F45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550F45" w:rsidRPr="00B61785" w14:paraId="683CCD50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A9C413" w14:textId="77777777" w:rsidR="00550F45" w:rsidRPr="00311A09" w:rsidRDefault="00550F45" w:rsidP="00A93921">
            <w:pPr>
              <w:tabs>
                <w:tab w:val="left" w:pos="174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คุณวิศัลย์ วนะศักดิ์ศรีสกุล</w:t>
            </w: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D3BE21" w14:textId="77777777" w:rsidR="00550F45" w:rsidRPr="00B61785" w:rsidRDefault="00550F45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31DECA" w14:textId="77777777" w:rsidR="00550F45" w:rsidRPr="00311A09" w:rsidRDefault="00FA704D" w:rsidP="00A93921">
            <w:pPr>
              <w:spacing w:line="240" w:lineRule="atLeast"/>
              <w:ind w:left="17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1479A8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เป็นผู้ถือหุ้นและกรรมการบริษัท</w:t>
            </w:r>
          </w:p>
        </w:tc>
      </w:tr>
      <w:tr w:rsidR="007819BD" w:rsidRPr="00B61785" w14:paraId="14C8FCF5" w14:textId="77777777" w:rsidTr="00EA0CE6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9D5F68" w14:textId="77777777" w:rsidR="007819BD" w:rsidRPr="00B61785" w:rsidRDefault="007819BD" w:rsidP="00A93921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6227D2" w14:textId="77777777" w:rsidR="007819BD" w:rsidRPr="00B61785" w:rsidRDefault="007819BD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9E73AF" w14:textId="77777777" w:rsidR="007819BD" w:rsidRPr="00B61785" w:rsidRDefault="007819BD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52221" w:rsidRPr="00B61785" w14:paraId="4A18DA16" w14:textId="77777777" w:rsidTr="004B72A8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</w:tcPr>
          <w:p w14:paraId="7D9D0A8F" w14:textId="39B4FE19" w:rsidR="00552221" w:rsidRPr="00311A09" w:rsidRDefault="00552221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Warrix </w:t>
            </w:r>
            <w:r w:rsidR="00CD7987" w:rsidRPr="00B61785">
              <w:rPr>
                <w:rFonts w:asciiTheme="majorBidi" w:hAnsiTheme="majorBidi" w:cstheme="majorBidi"/>
                <w:sz w:val="32"/>
                <w:szCs w:val="32"/>
              </w:rPr>
              <w:t>H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olding Pte. Ltd.</w:t>
            </w:r>
          </w:p>
        </w:tc>
        <w:tc>
          <w:tcPr>
            <w:tcW w:w="1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CAAFBB3" w14:textId="77777777" w:rsidR="00552221" w:rsidRPr="00B61785" w:rsidRDefault="00552221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86BD4C" w14:textId="77777777" w:rsidR="00552221" w:rsidRPr="00B61785" w:rsidRDefault="00552221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16E55" w:rsidRPr="00B61785" w14:paraId="64FF5577" w14:textId="77777777" w:rsidTr="004B72A8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</w:tcPr>
          <w:p w14:paraId="3BD40194" w14:textId="4719330E" w:rsidR="00516E55" w:rsidRPr="00B61785" w:rsidRDefault="00516E55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เคเอสแอล แอนด์ วอริก</w:t>
            </w:r>
            <w:proofErr w:type="spellStart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ซ์</w:t>
            </w:r>
            <w:proofErr w:type="spellEnd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4D6E45" w14:textId="77777777" w:rsidR="00516E55" w:rsidRPr="00B61785" w:rsidRDefault="00516E55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8C2F4C" w14:textId="2DCD1634" w:rsidR="00516E55" w:rsidRPr="00311A09" w:rsidRDefault="00516E55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52221" w:rsidRPr="00B61785" w14:paraId="2D95E7B4" w14:textId="77777777" w:rsidTr="007B4C8D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shd w:val="clear" w:color="auto" w:fill="auto"/>
            <w:noWrap/>
          </w:tcPr>
          <w:p w14:paraId="367350CA" w14:textId="2A3913A1" w:rsidR="00552221" w:rsidRPr="00B61785" w:rsidRDefault="00552221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Warrix </w:t>
            </w:r>
            <w:proofErr w:type="spellStart"/>
            <w:r w:rsidRPr="00B61785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Sdn</w:t>
            </w:r>
            <w:proofErr w:type="spellEnd"/>
            <w:proofErr w:type="gramStart"/>
            <w:r w:rsidRPr="00B61785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. </w:t>
            </w:r>
            <w:proofErr w:type="gramEnd"/>
            <w:r w:rsidRPr="00B61785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Bhd.</w:t>
            </w:r>
          </w:p>
        </w:tc>
        <w:tc>
          <w:tcPr>
            <w:tcW w:w="1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EF2436" w14:textId="77777777" w:rsidR="00552221" w:rsidRPr="00B61785" w:rsidRDefault="00552221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4CE263" w14:textId="77777777" w:rsidR="00552221" w:rsidRPr="00B61785" w:rsidRDefault="00552221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  <w:t>บริษัทย่อยทางอ้อม</w:t>
            </w:r>
          </w:p>
        </w:tc>
      </w:tr>
      <w:tr w:rsidR="006730CA" w:rsidRPr="00B61785" w14:paraId="5D2D9D13" w14:textId="77777777" w:rsidTr="00EA0CE6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E6AD72" w14:textId="77777777" w:rsidR="006730CA" w:rsidRPr="00311A09" w:rsidRDefault="006730CA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คัฟเวอร์แนนท์ จำกัด</w:t>
            </w:r>
          </w:p>
        </w:tc>
        <w:tc>
          <w:tcPr>
            <w:tcW w:w="1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98CC13" w14:textId="77777777" w:rsidR="006730CA" w:rsidRPr="00B61785" w:rsidRDefault="006730CA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D9D0D7" w14:textId="77777777" w:rsidR="006730CA" w:rsidRPr="00B61785" w:rsidRDefault="006730CA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6730CA" w:rsidRPr="00B61785" w14:paraId="47273449" w14:textId="77777777" w:rsidTr="00EA0CE6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FBAFE" w14:textId="77777777" w:rsidR="006730CA" w:rsidRPr="00311A09" w:rsidRDefault="006730CA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ฟิล</w:t>
            </w:r>
            <w:proofErr w:type="spellStart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เทค</w:t>
            </w:r>
            <w:proofErr w:type="spellEnd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เอ็น</w:t>
            </w:r>
            <w:proofErr w:type="spellStart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เต</w:t>
            </w:r>
            <w:proofErr w:type="spellEnd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อร์</w:t>
            </w:r>
            <w:proofErr w:type="spellStart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ไพ</w:t>
            </w:r>
            <w:proofErr w:type="spellEnd"/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รส์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 (1994)</w:t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จำกัด (มหาชน)</w:t>
            </w:r>
          </w:p>
        </w:tc>
        <w:tc>
          <w:tcPr>
            <w:tcW w:w="1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57AFD" w14:textId="77777777" w:rsidR="006730CA" w:rsidRPr="00B61785" w:rsidRDefault="006730CA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14:paraId="4AAC1826" w14:textId="77777777" w:rsidR="006730CA" w:rsidRPr="00B61785" w:rsidRDefault="006730CA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6730CA" w:rsidRPr="00B61785" w14:paraId="73ED74C2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D9D20" w14:textId="77777777" w:rsidR="006730CA" w:rsidRPr="00B61785" w:rsidRDefault="006730CA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วาชิ จำกัด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1AED7" w14:textId="77777777" w:rsidR="006730CA" w:rsidRPr="00B61785" w:rsidRDefault="006730CA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D3C42" w14:textId="77777777" w:rsidR="006730CA" w:rsidRPr="00B61785" w:rsidRDefault="006730CA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6730CA" w:rsidRPr="00B61785" w14:paraId="3A11CC67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52CEF" w14:textId="77777777" w:rsidR="006730CA" w:rsidRPr="00311A09" w:rsidRDefault="006730CA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บีซีซีเอฟซี จำกัด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9D3C6" w14:textId="77777777" w:rsidR="006730CA" w:rsidRPr="00B61785" w:rsidRDefault="006730CA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E0BA6" w14:textId="77777777" w:rsidR="006730CA" w:rsidRPr="00311A09" w:rsidRDefault="006730CA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0720E1" w:rsidRPr="00B61785" w14:paraId="00E28EBE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B50E0" w14:textId="77777777" w:rsidR="000720E1" w:rsidRPr="00311A09" w:rsidRDefault="00552221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Warrix sport </w:t>
            </w:r>
            <w:proofErr w:type="spellStart"/>
            <w:r w:rsidRPr="00B61785">
              <w:rPr>
                <w:rFonts w:asciiTheme="majorBidi" w:hAnsiTheme="majorBidi" w:cstheme="majorBidi"/>
                <w:sz w:val="32"/>
                <w:szCs w:val="32"/>
              </w:rPr>
              <w:t>Sdn</w:t>
            </w:r>
            <w:proofErr w:type="spellEnd"/>
            <w:proofErr w:type="gramStart"/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proofErr w:type="gramEnd"/>
            <w:r w:rsidRPr="00B61785">
              <w:rPr>
                <w:rFonts w:asciiTheme="majorBidi" w:hAnsiTheme="majorBidi" w:cstheme="majorBidi"/>
                <w:sz w:val="32"/>
                <w:szCs w:val="32"/>
              </w:rPr>
              <w:t>Bhd.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A89D4" w14:textId="77777777" w:rsidR="000720E1" w:rsidRPr="00B61785" w:rsidRDefault="000720E1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6456E" w14:textId="77777777" w:rsidR="000720E1" w:rsidRPr="00311A09" w:rsidRDefault="000720E1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A93921" w:rsidRPr="00B61785" w14:paraId="7D4F3170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36B6A" w14:textId="41B3C114" w:rsidR="00A93921" w:rsidRPr="00B61785" w:rsidRDefault="00A93921" w:rsidP="00A93921">
            <w:pPr>
              <w:spacing w:line="240" w:lineRule="atLeast"/>
              <w:ind w:left="178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บริษัท วัน ฮันเดรด วัน จำกัด 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C9C3F" w14:textId="77777777" w:rsidR="00A93921" w:rsidRPr="00B61785" w:rsidRDefault="00A93921" w:rsidP="00A93921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2F574" w14:textId="12975348" w:rsidR="00A93921" w:rsidRPr="00311A09" w:rsidRDefault="00A93921" w:rsidP="00A93921">
            <w:pPr>
              <w:spacing w:line="240" w:lineRule="atLeast"/>
              <w:ind w:left="2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มีผู้ถือหุ้นร่วมกัน</w:t>
            </w:r>
          </w:p>
        </w:tc>
      </w:tr>
    </w:tbl>
    <w:p w14:paraId="7A0A148D" w14:textId="4A57F211" w:rsidR="007819BD" w:rsidRPr="00B61785" w:rsidRDefault="00CD7987" w:rsidP="007674F7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240" w:lineRule="atLeast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="007819BD" w:rsidRPr="00311A09">
        <w:rPr>
          <w:rFonts w:asciiTheme="majorBidi" w:hAnsiTheme="majorBidi" w:cstheme="majorBidi"/>
          <w:sz w:val="32"/>
          <w:szCs w:val="32"/>
          <w:cs/>
        </w:rPr>
        <w:t>นโยบายการกำหนดราคาระหว่างบริษัทกับบุคคลหรือกิจการที่เกี่ยวข้องกัน</w:t>
      </w:r>
    </w:p>
    <w:tbl>
      <w:tblPr>
        <w:tblW w:w="8221" w:type="dxa"/>
        <w:tblInd w:w="1101" w:type="dxa"/>
        <w:tblLook w:val="01E0" w:firstRow="1" w:lastRow="1" w:firstColumn="1" w:lastColumn="1" w:noHBand="0" w:noVBand="0"/>
      </w:tblPr>
      <w:tblGrid>
        <w:gridCol w:w="3544"/>
        <w:gridCol w:w="284"/>
        <w:gridCol w:w="4393"/>
      </w:tblGrid>
      <w:tr w:rsidR="007819BD" w:rsidRPr="00B61785" w14:paraId="1BD94A6D" w14:textId="77777777" w:rsidTr="004650C7"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36D2D" w14:textId="77777777" w:rsidR="007819BD" w:rsidRPr="00311A09" w:rsidRDefault="007819BD" w:rsidP="007674F7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รายการธุรกิจ</w:t>
            </w:r>
          </w:p>
        </w:tc>
        <w:tc>
          <w:tcPr>
            <w:tcW w:w="284" w:type="dxa"/>
          </w:tcPr>
          <w:p w14:paraId="37405AFF" w14:textId="77777777" w:rsidR="007819BD" w:rsidRPr="00B61785" w:rsidRDefault="007819BD" w:rsidP="007674F7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FC805" w14:textId="77777777" w:rsidR="007819BD" w:rsidRPr="00B61785" w:rsidRDefault="007819BD" w:rsidP="007674F7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7819BD" w:rsidRPr="00B61785" w14:paraId="16A5AEC5" w14:textId="77777777" w:rsidTr="00592679">
        <w:tc>
          <w:tcPr>
            <w:tcW w:w="3544" w:type="dxa"/>
            <w:tcBorders>
              <w:top w:val="single" w:sz="6" w:space="0" w:color="auto"/>
            </w:tcBorders>
          </w:tcPr>
          <w:p w14:paraId="7A08EC92" w14:textId="77777777" w:rsidR="007819BD" w:rsidRPr="00B61785" w:rsidRDefault="007819BD" w:rsidP="00134256">
            <w:pPr>
              <w:spacing w:line="240" w:lineRule="atLeast"/>
              <w:ind w:firstLine="490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ขายสินค้า</w:t>
            </w:r>
          </w:p>
        </w:tc>
        <w:tc>
          <w:tcPr>
            <w:tcW w:w="284" w:type="dxa"/>
          </w:tcPr>
          <w:p w14:paraId="436886FD" w14:textId="77777777" w:rsidR="007819BD" w:rsidRPr="00B61785" w:rsidRDefault="007819BD" w:rsidP="007674F7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3" w:type="dxa"/>
            <w:tcBorders>
              <w:top w:val="single" w:sz="6" w:space="0" w:color="auto"/>
            </w:tcBorders>
          </w:tcPr>
          <w:p w14:paraId="1C0F6BC2" w14:textId="77777777" w:rsidR="007819BD" w:rsidRPr="00B61785" w:rsidRDefault="007819BD" w:rsidP="007674F7">
            <w:pPr>
              <w:spacing w:line="240" w:lineRule="atLeast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3C5799" w:rsidRPr="00B61785" w14:paraId="040F297E" w14:textId="77777777" w:rsidTr="00DD0C67">
        <w:tc>
          <w:tcPr>
            <w:tcW w:w="3544" w:type="dxa"/>
          </w:tcPr>
          <w:p w14:paraId="11E66219" w14:textId="1C24BE82" w:rsidR="003C5799" w:rsidRPr="00311A09" w:rsidRDefault="003C5799" w:rsidP="00134256">
            <w:pPr>
              <w:spacing w:line="240" w:lineRule="atLeast"/>
              <w:ind w:firstLine="49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</w:t>
            </w:r>
            <w:r w:rsidR="00134256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และยานพาหนะ</w:t>
            </w:r>
          </w:p>
        </w:tc>
        <w:tc>
          <w:tcPr>
            <w:tcW w:w="284" w:type="dxa"/>
          </w:tcPr>
          <w:p w14:paraId="4E4E1AB8" w14:textId="77777777" w:rsidR="003C5799" w:rsidRPr="00B61785" w:rsidRDefault="003C5799" w:rsidP="007674F7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3" w:type="dxa"/>
          </w:tcPr>
          <w:p w14:paraId="2563E32E" w14:textId="77777777" w:rsidR="003C5799" w:rsidRPr="00311A09" w:rsidRDefault="003C5799" w:rsidP="007674F7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7819BD" w:rsidRPr="00B61785" w14:paraId="14434F68" w14:textId="77777777" w:rsidTr="004650C7">
        <w:tc>
          <w:tcPr>
            <w:tcW w:w="3544" w:type="dxa"/>
          </w:tcPr>
          <w:p w14:paraId="54B768B7" w14:textId="77777777" w:rsidR="007819BD" w:rsidRPr="00B61785" w:rsidRDefault="007819BD" w:rsidP="00134256">
            <w:pPr>
              <w:spacing w:line="240" w:lineRule="atLeast"/>
              <w:ind w:firstLine="490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ค่าบริการ</w:t>
            </w:r>
          </w:p>
        </w:tc>
        <w:tc>
          <w:tcPr>
            <w:tcW w:w="284" w:type="dxa"/>
          </w:tcPr>
          <w:p w14:paraId="1B391930" w14:textId="77777777" w:rsidR="007819BD" w:rsidRPr="00B61785" w:rsidRDefault="007819BD" w:rsidP="007674F7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3" w:type="dxa"/>
          </w:tcPr>
          <w:p w14:paraId="7887FEB5" w14:textId="77777777" w:rsidR="007819BD" w:rsidRPr="00B61785" w:rsidRDefault="007819BD" w:rsidP="007674F7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ราคาตกลงร่วมกัน</w:t>
            </w:r>
          </w:p>
        </w:tc>
      </w:tr>
      <w:tr w:rsidR="007302D8" w:rsidRPr="00B61785" w14:paraId="360144CC" w14:textId="77777777" w:rsidTr="004650C7">
        <w:tc>
          <w:tcPr>
            <w:tcW w:w="3544" w:type="dxa"/>
          </w:tcPr>
          <w:p w14:paraId="754A00C0" w14:textId="77777777" w:rsidR="007302D8" w:rsidRPr="00311A09" w:rsidRDefault="007302D8" w:rsidP="00134256">
            <w:pPr>
              <w:spacing w:line="240" w:lineRule="atLeast"/>
              <w:ind w:firstLine="49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ค่า</w:t>
            </w:r>
            <w:r w:rsidR="00034E89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ส่งเสริมการขาย</w:t>
            </w:r>
          </w:p>
        </w:tc>
        <w:tc>
          <w:tcPr>
            <w:tcW w:w="284" w:type="dxa"/>
          </w:tcPr>
          <w:p w14:paraId="330BB9E4" w14:textId="77777777" w:rsidR="007302D8" w:rsidRPr="00B61785" w:rsidRDefault="007302D8" w:rsidP="007674F7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3" w:type="dxa"/>
          </w:tcPr>
          <w:p w14:paraId="63E72848" w14:textId="77777777" w:rsidR="007302D8" w:rsidRPr="00311A09" w:rsidRDefault="007302D8" w:rsidP="007674F7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B01F74" w:rsidRPr="00B61785" w14:paraId="3D0DD368" w14:textId="77777777" w:rsidTr="004650C7">
        <w:tc>
          <w:tcPr>
            <w:tcW w:w="3544" w:type="dxa"/>
          </w:tcPr>
          <w:p w14:paraId="55704B3E" w14:textId="2BF87C8D" w:rsidR="00B01F74" w:rsidRPr="00311A09" w:rsidRDefault="00B01F74" w:rsidP="00134256">
            <w:pPr>
              <w:spacing w:line="240" w:lineRule="atLeast"/>
              <w:ind w:firstLine="49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4" w:type="dxa"/>
          </w:tcPr>
          <w:p w14:paraId="50037DBD" w14:textId="77777777" w:rsidR="00B01F74" w:rsidRPr="00B61785" w:rsidRDefault="00B01F74" w:rsidP="007674F7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3" w:type="dxa"/>
          </w:tcPr>
          <w:p w14:paraId="30FB8AEF" w14:textId="751597FA" w:rsidR="004D04D0" w:rsidRPr="00311A09" w:rsidRDefault="00B01F74" w:rsidP="007674F7">
            <w:pPr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14:paraId="11A35DC4" w14:textId="63578F49" w:rsidR="00DB5BFE" w:rsidRDefault="00DB5BFE" w:rsidP="007674F7">
      <w:pPr>
        <w:pStyle w:val="a4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</w:p>
    <w:p w14:paraId="7D8744E5" w14:textId="139D6AA2" w:rsidR="000C2A44" w:rsidRPr="00B61785" w:rsidRDefault="00DB5BFE" w:rsidP="007674F7">
      <w:pPr>
        <w:pStyle w:val="a4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C1D34" w:rsidRPr="00311A09">
        <w:rPr>
          <w:rFonts w:asciiTheme="majorBidi" w:hAnsiTheme="majorBidi" w:cstheme="majorBidi"/>
          <w:sz w:val="32"/>
          <w:szCs w:val="32"/>
          <w:cs/>
        </w:rPr>
        <w:t>รายได้และค่าใช้จ่ายที่เกิดขึ้นกับบุคคลหรือกิจการที่เกี่ยวข้องกันสำหรับงวดสามเดือนสิ้นสุดวันที่</w:t>
      </w:r>
      <w:r w:rsidR="003E4579" w:rsidRPr="00311A09">
        <w:rPr>
          <w:rFonts w:asciiTheme="majorBidi" w:hAnsiTheme="majorBidi" w:cstheme="majorBidi"/>
          <w:sz w:val="32"/>
          <w:szCs w:val="32"/>
        </w:rPr>
        <w:t xml:space="preserve"> </w:t>
      </w:r>
      <w:r w:rsidR="003E4579" w:rsidRPr="00810058">
        <w:rPr>
          <w:rFonts w:asciiTheme="majorBidi" w:hAnsiTheme="majorBidi" w:cstheme="majorBidi"/>
          <w:sz w:val="32"/>
          <w:szCs w:val="32"/>
        </w:rPr>
        <w:t xml:space="preserve"> </w:t>
      </w:r>
      <w:r w:rsidR="00AC1D34" w:rsidRPr="00B61785">
        <w:rPr>
          <w:rFonts w:asciiTheme="majorBidi" w:hAnsiTheme="majorBidi" w:cstheme="majorBidi"/>
          <w:sz w:val="32"/>
          <w:szCs w:val="32"/>
        </w:rPr>
        <w:t xml:space="preserve"> 3</w:t>
      </w:r>
      <w:r w:rsidR="003E4579">
        <w:rPr>
          <w:rFonts w:asciiTheme="majorBidi" w:hAnsiTheme="majorBidi" w:cstheme="majorBidi"/>
          <w:sz w:val="32"/>
          <w:szCs w:val="32"/>
        </w:rPr>
        <w:t>1</w:t>
      </w:r>
      <w:r w:rsidR="00AC1D34"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3E4579" w:rsidRPr="00311A09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AC1D34" w:rsidRPr="00810058">
        <w:rPr>
          <w:rFonts w:asciiTheme="majorBidi" w:hAnsiTheme="majorBidi" w:cstheme="majorBidi"/>
          <w:sz w:val="32"/>
          <w:szCs w:val="32"/>
        </w:rPr>
        <w:t xml:space="preserve"> </w:t>
      </w:r>
      <w:r w:rsidR="00AC1D34" w:rsidRPr="00B61785">
        <w:rPr>
          <w:rFonts w:asciiTheme="majorBidi" w:hAnsiTheme="majorBidi" w:cstheme="majorBidi"/>
          <w:sz w:val="32"/>
          <w:szCs w:val="32"/>
        </w:rPr>
        <w:t>256</w:t>
      </w:r>
      <w:r w:rsidR="003E4579" w:rsidRPr="00810058">
        <w:rPr>
          <w:rFonts w:asciiTheme="majorBidi" w:hAnsiTheme="majorBidi" w:cstheme="majorBidi"/>
          <w:sz w:val="32"/>
          <w:szCs w:val="32"/>
        </w:rPr>
        <w:t>8</w:t>
      </w:r>
      <w:r w:rsidR="00AC1D34"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AC1D34" w:rsidRPr="00311A0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AC1D34" w:rsidRPr="00B61785">
        <w:rPr>
          <w:rFonts w:asciiTheme="majorBidi" w:hAnsiTheme="majorBidi" w:cstheme="majorBidi"/>
          <w:sz w:val="32"/>
          <w:szCs w:val="32"/>
        </w:rPr>
        <w:t>256</w:t>
      </w:r>
      <w:r w:rsidR="003E4579" w:rsidRPr="00810058">
        <w:rPr>
          <w:rFonts w:asciiTheme="majorBidi" w:hAnsiTheme="majorBidi" w:cstheme="majorBidi"/>
          <w:sz w:val="32"/>
          <w:szCs w:val="32"/>
        </w:rPr>
        <w:t>7</w:t>
      </w:r>
      <w:r w:rsidR="00AC1D34"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AC1D34" w:rsidRPr="00311A09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9274" w:type="dxa"/>
        <w:tblInd w:w="2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71"/>
        <w:gridCol w:w="166"/>
        <w:gridCol w:w="1020"/>
        <w:gridCol w:w="6"/>
        <w:gridCol w:w="130"/>
        <w:gridCol w:w="6"/>
        <w:gridCol w:w="1132"/>
        <w:gridCol w:w="6"/>
        <w:gridCol w:w="130"/>
        <w:gridCol w:w="6"/>
        <w:gridCol w:w="1184"/>
        <w:gridCol w:w="6"/>
        <w:gridCol w:w="128"/>
        <w:gridCol w:w="6"/>
        <w:gridCol w:w="1177"/>
      </w:tblGrid>
      <w:tr w:rsidR="00AC1D34" w:rsidRPr="00B61785" w14:paraId="62526118" w14:textId="77777777" w:rsidTr="00DC2CB5">
        <w:trPr>
          <w:cantSplit/>
        </w:trPr>
        <w:tc>
          <w:tcPr>
            <w:tcW w:w="4171" w:type="dxa"/>
            <w:vAlign w:val="center"/>
          </w:tcPr>
          <w:p w14:paraId="5FAFF9E8" w14:textId="77777777" w:rsidR="00AC1D34" w:rsidRPr="00B61785" w:rsidRDefault="00AC1D34" w:rsidP="007674F7">
            <w:pPr>
              <w:tabs>
                <w:tab w:val="left" w:pos="199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5103" w:type="dxa"/>
            <w:gridSpan w:val="14"/>
            <w:tcBorders>
              <w:bottom w:val="single" w:sz="6" w:space="0" w:color="auto"/>
            </w:tcBorders>
            <w:hideMark/>
          </w:tcPr>
          <w:p w14:paraId="7D1323D3" w14:textId="77777777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AC1D34" w:rsidRPr="00B61785" w14:paraId="795A692E" w14:textId="77777777" w:rsidTr="00DC2CB5">
        <w:trPr>
          <w:cantSplit/>
        </w:trPr>
        <w:tc>
          <w:tcPr>
            <w:tcW w:w="4171" w:type="dxa"/>
            <w:vAlign w:val="center"/>
          </w:tcPr>
          <w:p w14:paraId="0D63B0E9" w14:textId="77777777" w:rsidR="00AC1D34" w:rsidRPr="00B61785" w:rsidRDefault="00AC1D34" w:rsidP="007674F7">
            <w:pPr>
              <w:tabs>
                <w:tab w:val="left" w:pos="199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03" w:type="dxa"/>
            <w:gridSpan w:val="14"/>
            <w:tcBorders>
              <w:top w:val="single" w:sz="6" w:space="0" w:color="auto"/>
            </w:tcBorders>
          </w:tcPr>
          <w:p w14:paraId="4486904B" w14:textId="619CB912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DC125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DC1254"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AC1D34" w:rsidRPr="00B61785" w14:paraId="327D7E29" w14:textId="77777777" w:rsidTr="00DC2CB5">
        <w:trPr>
          <w:cantSplit/>
        </w:trPr>
        <w:tc>
          <w:tcPr>
            <w:tcW w:w="4171" w:type="dxa"/>
            <w:vAlign w:val="center"/>
          </w:tcPr>
          <w:p w14:paraId="1C82050C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308503C" w14:textId="77777777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FAF473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2680B3C6" w14:textId="77777777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1D34" w:rsidRPr="00B61785" w14:paraId="0DCE281C" w14:textId="77777777" w:rsidTr="00DC2CB5">
        <w:trPr>
          <w:cantSplit/>
        </w:trPr>
        <w:tc>
          <w:tcPr>
            <w:tcW w:w="4171" w:type="dxa"/>
            <w:vAlign w:val="center"/>
          </w:tcPr>
          <w:p w14:paraId="135DAC76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BADDBE0" w14:textId="06590AE0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87764" w:rsidRPr="00810058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6" w:type="dxa"/>
            <w:gridSpan w:val="2"/>
          </w:tcPr>
          <w:p w14:paraId="27D8CBE9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137193" w14:textId="0833C14D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87764" w:rsidRPr="0081005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36" w:type="dxa"/>
            <w:gridSpan w:val="2"/>
          </w:tcPr>
          <w:p w14:paraId="5BF8FCA0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7A00795D" w14:textId="31533CDD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87764" w:rsidRPr="00810058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4" w:type="dxa"/>
            <w:gridSpan w:val="2"/>
            <w:vAlign w:val="center"/>
          </w:tcPr>
          <w:p w14:paraId="7F3CCC8F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5A8079D1" w14:textId="3E4F1BE7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87764" w:rsidRPr="0081005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C1D34" w:rsidRPr="00B61785" w14:paraId="28C8FAF9" w14:textId="77777777" w:rsidTr="00DC2CB5">
        <w:trPr>
          <w:cantSplit/>
        </w:trPr>
        <w:tc>
          <w:tcPr>
            <w:tcW w:w="4171" w:type="dxa"/>
            <w:vAlign w:val="center"/>
            <w:hideMark/>
          </w:tcPr>
          <w:p w14:paraId="38E58434" w14:textId="77777777" w:rsidR="00AC1D34" w:rsidRPr="00B61785" w:rsidRDefault="00AC1D34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รายได้จากการขายสินค้า</w:t>
            </w:r>
          </w:p>
        </w:tc>
        <w:tc>
          <w:tcPr>
            <w:tcW w:w="119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0D840C" w14:textId="77777777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198FB34D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DE5CE0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459DD74A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3590A86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19F58BF3" w14:textId="77777777" w:rsidR="00AC1D34" w:rsidRPr="00B61785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C06B7E0" w14:textId="77777777" w:rsidR="00AC1D34" w:rsidRPr="00311A09" w:rsidRDefault="00AC1D34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B1FE6" w:rsidRPr="00B61785" w14:paraId="6BEE3F2F" w14:textId="77777777" w:rsidTr="00DC2CB5">
        <w:trPr>
          <w:cantSplit/>
        </w:trPr>
        <w:tc>
          <w:tcPr>
            <w:tcW w:w="4171" w:type="dxa"/>
            <w:vAlign w:val="center"/>
            <w:hideMark/>
          </w:tcPr>
          <w:p w14:paraId="4150D9D4" w14:textId="77777777" w:rsidR="007B1FE6" w:rsidRPr="00B61785" w:rsidRDefault="007B1FE6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   Warrix Holding Pte. Ltd.</w:t>
            </w:r>
          </w:p>
        </w:tc>
        <w:tc>
          <w:tcPr>
            <w:tcW w:w="1192" w:type="dxa"/>
            <w:gridSpan w:val="3"/>
          </w:tcPr>
          <w:p w14:paraId="55C17CC5" w14:textId="210C5376" w:rsidR="007B1FE6" w:rsidRPr="00311A09" w:rsidRDefault="007B1FE6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7ADC7AD6" w14:textId="77777777" w:rsidR="007B1FE6" w:rsidRPr="00B61785" w:rsidRDefault="007B1FE6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8" w:type="dxa"/>
            <w:gridSpan w:val="2"/>
            <w:hideMark/>
          </w:tcPr>
          <w:p w14:paraId="77616BCF" w14:textId="77777777" w:rsidR="007B1FE6" w:rsidRPr="00311A09" w:rsidRDefault="007B1FE6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6F71DF01" w14:textId="77777777" w:rsidR="007B1FE6" w:rsidRPr="00B61785" w:rsidRDefault="007B1FE6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6" w:space="0" w:color="auto"/>
            </w:tcBorders>
            <w:vAlign w:val="center"/>
          </w:tcPr>
          <w:p w14:paraId="7E851E79" w14:textId="3FBD73D7" w:rsidR="007B1FE6" w:rsidRPr="00B61785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491,377.00</w:t>
            </w:r>
          </w:p>
        </w:tc>
        <w:tc>
          <w:tcPr>
            <w:tcW w:w="134" w:type="dxa"/>
            <w:gridSpan w:val="2"/>
            <w:vAlign w:val="center"/>
          </w:tcPr>
          <w:p w14:paraId="53EF0490" w14:textId="77777777" w:rsidR="007B1FE6" w:rsidRPr="00B61785" w:rsidRDefault="007B1FE6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14:paraId="138EE4DA" w14:textId="31566543" w:rsidR="007B1FE6" w:rsidRPr="00B61785" w:rsidRDefault="003D7B3B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7B3B">
              <w:rPr>
                <w:rFonts w:asciiTheme="majorBidi" w:hAnsiTheme="majorBidi" w:cstheme="majorBidi"/>
                <w:sz w:val="30"/>
                <w:szCs w:val="30"/>
              </w:rPr>
              <w:t>182,476.60</w:t>
            </w:r>
          </w:p>
        </w:tc>
      </w:tr>
      <w:tr w:rsidR="005A679C" w:rsidRPr="00B61785" w14:paraId="15A94575" w14:textId="77777777" w:rsidTr="00DC2CB5">
        <w:trPr>
          <w:cantSplit/>
        </w:trPr>
        <w:tc>
          <w:tcPr>
            <w:tcW w:w="4171" w:type="dxa"/>
            <w:vAlign w:val="center"/>
          </w:tcPr>
          <w:p w14:paraId="2A3AB4BF" w14:textId="7ACF8720" w:rsidR="005A679C" w:rsidRPr="00311A09" w:rsidRDefault="00DF556D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รายได้ดอกเบี้ยรับ</w:t>
            </w:r>
          </w:p>
        </w:tc>
        <w:tc>
          <w:tcPr>
            <w:tcW w:w="1192" w:type="dxa"/>
            <w:gridSpan w:val="3"/>
            <w:tcBorders>
              <w:top w:val="double" w:sz="6" w:space="0" w:color="auto"/>
              <w:left w:val="nil"/>
              <w:right w:val="nil"/>
            </w:tcBorders>
          </w:tcPr>
          <w:p w14:paraId="2934D67C" w14:textId="4CAA9343" w:rsidR="005A679C" w:rsidRPr="00B61785" w:rsidRDefault="005A679C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6B151761" w14:textId="77777777" w:rsidR="005A679C" w:rsidRPr="00B61785" w:rsidRDefault="005A679C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232ED741" w14:textId="2D987418" w:rsidR="005A679C" w:rsidRPr="00B61785" w:rsidRDefault="005A679C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5704AB8F" w14:textId="77777777" w:rsidR="005A679C" w:rsidRPr="00B61785" w:rsidRDefault="005A679C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693669B5" w14:textId="578BE9E2" w:rsidR="005A679C" w:rsidRPr="00B61785" w:rsidRDefault="005A679C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67824002" w14:textId="77777777" w:rsidR="005A679C" w:rsidRPr="00B61785" w:rsidRDefault="005A679C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  <w:left w:val="nil"/>
              <w:right w:val="nil"/>
            </w:tcBorders>
          </w:tcPr>
          <w:p w14:paraId="0ADE8537" w14:textId="2B9A3FBC" w:rsidR="005A679C" w:rsidRPr="00311A09" w:rsidRDefault="005A679C" w:rsidP="007674F7">
            <w:pPr>
              <w:tabs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03FDE" w:rsidRPr="00B61785" w14:paraId="5B2F1709" w14:textId="77777777" w:rsidTr="00DC2CB5">
        <w:trPr>
          <w:cantSplit/>
        </w:trPr>
        <w:tc>
          <w:tcPr>
            <w:tcW w:w="4171" w:type="dxa"/>
            <w:vAlign w:val="center"/>
          </w:tcPr>
          <w:p w14:paraId="2699FA3A" w14:textId="33AFC280" w:rsidR="00E03FDE" w:rsidRPr="00311A09" w:rsidRDefault="00E03FDE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   Warrix Holding Pte. Ltd.</w:t>
            </w:r>
          </w:p>
        </w:tc>
        <w:tc>
          <w:tcPr>
            <w:tcW w:w="1192" w:type="dxa"/>
            <w:gridSpan w:val="3"/>
            <w:tcBorders>
              <w:left w:val="nil"/>
              <w:right w:val="nil"/>
            </w:tcBorders>
          </w:tcPr>
          <w:p w14:paraId="7C21557D" w14:textId="3C81B44F" w:rsidR="00E03FDE" w:rsidRPr="00B61785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25D9951F" w14:textId="77777777" w:rsidR="00E03FDE" w:rsidRPr="00B61785" w:rsidRDefault="00E03FDE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</w:tcPr>
          <w:p w14:paraId="273A91B7" w14:textId="56EF03AE" w:rsidR="00E03FDE" w:rsidRPr="00B61785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0CF4EFF3" w14:textId="77777777" w:rsidR="00E03FDE" w:rsidRPr="00B61785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gridSpan w:val="2"/>
          </w:tcPr>
          <w:p w14:paraId="2BA60848" w14:textId="54D80E8E" w:rsidR="00E03FDE" w:rsidRPr="00B61785" w:rsidRDefault="00DC2CB5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66,494.11</w:t>
            </w:r>
          </w:p>
        </w:tc>
        <w:tc>
          <w:tcPr>
            <w:tcW w:w="134" w:type="dxa"/>
            <w:gridSpan w:val="2"/>
            <w:vAlign w:val="center"/>
          </w:tcPr>
          <w:p w14:paraId="1B98852E" w14:textId="77777777" w:rsidR="00E03FDE" w:rsidRPr="00B61785" w:rsidRDefault="00E03FDE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4539F314" w14:textId="51735A34" w:rsidR="00E03FDE" w:rsidRPr="00311A09" w:rsidRDefault="00F47D49" w:rsidP="007674F7">
            <w:pPr>
              <w:tabs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47D49">
              <w:rPr>
                <w:rFonts w:asciiTheme="majorBidi" w:hAnsiTheme="majorBidi" w:cstheme="majorBidi"/>
                <w:sz w:val="30"/>
                <w:szCs w:val="30"/>
              </w:rPr>
              <w:t>106,542.90</w:t>
            </w:r>
          </w:p>
        </w:tc>
      </w:tr>
      <w:tr w:rsidR="00E03FDE" w:rsidRPr="00B61785" w14:paraId="795942F9" w14:textId="77777777" w:rsidTr="00DC2CB5">
        <w:trPr>
          <w:cantSplit/>
        </w:trPr>
        <w:tc>
          <w:tcPr>
            <w:tcW w:w="4171" w:type="dxa"/>
            <w:vAlign w:val="center"/>
            <w:hideMark/>
          </w:tcPr>
          <w:p w14:paraId="2DFACC8F" w14:textId="72B2AE2A" w:rsidR="00E03FDE" w:rsidRPr="00311A09" w:rsidRDefault="00E03FDE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ค่าซื้ออุปกรณ์</w:t>
            </w:r>
            <w:r w:rsidR="00995177"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และยานพาหนะ</w:t>
            </w:r>
          </w:p>
        </w:tc>
        <w:tc>
          <w:tcPr>
            <w:tcW w:w="1192" w:type="dxa"/>
            <w:gridSpan w:val="3"/>
            <w:tcBorders>
              <w:top w:val="double" w:sz="6" w:space="0" w:color="auto"/>
              <w:left w:val="nil"/>
              <w:right w:val="nil"/>
            </w:tcBorders>
          </w:tcPr>
          <w:p w14:paraId="098665BD" w14:textId="77777777" w:rsidR="00E03FDE" w:rsidRPr="00B61785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03F9CAB2" w14:textId="77777777" w:rsidR="00E03FDE" w:rsidRPr="00B61785" w:rsidRDefault="00E03FDE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20E1C9A3" w14:textId="77777777" w:rsidR="00E03FDE" w:rsidRPr="00B61785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dxa"/>
            <w:gridSpan w:val="2"/>
          </w:tcPr>
          <w:p w14:paraId="110123D2" w14:textId="77777777" w:rsidR="00E03FDE" w:rsidRPr="00B61785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73C7EC34" w14:textId="77777777" w:rsidR="00E03FDE" w:rsidRPr="00B61785" w:rsidRDefault="00E03FDE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57BD7A94" w14:textId="77777777" w:rsidR="00E03FDE" w:rsidRPr="00B61785" w:rsidRDefault="00E03FDE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1B146AFE" w14:textId="0257F7C5" w:rsidR="00E03FDE" w:rsidRPr="00311A09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03FDE" w:rsidRPr="00B61785" w14:paraId="16BF42EB" w14:textId="77777777" w:rsidTr="00995177">
        <w:trPr>
          <w:cantSplit/>
        </w:trPr>
        <w:tc>
          <w:tcPr>
            <w:tcW w:w="4337" w:type="dxa"/>
            <w:gridSpan w:val="2"/>
            <w:vAlign w:val="center"/>
            <w:hideMark/>
          </w:tcPr>
          <w:p w14:paraId="706B4D34" w14:textId="77777777" w:rsidR="00E03FDE" w:rsidRPr="00B61785" w:rsidRDefault="00E03FDE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lang w:val="en-GB"/>
              </w:rPr>
            </w:pPr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   บริษัท</w:t>
            </w:r>
            <w:r w:rsidRPr="00B6178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ฟิล</w:t>
            </w:r>
            <w:proofErr w:type="spellStart"/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เทค</w:t>
            </w:r>
            <w:proofErr w:type="spellEnd"/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เอ็น</w:t>
            </w:r>
            <w:proofErr w:type="spellStart"/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เต</w:t>
            </w:r>
            <w:proofErr w:type="spellEnd"/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อร์</w:t>
            </w:r>
            <w:proofErr w:type="spellStart"/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ไพ</w:t>
            </w:r>
            <w:proofErr w:type="spellEnd"/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รส์ (</w:t>
            </w:r>
            <w:r w:rsidRPr="00B61785">
              <w:rPr>
                <w:rFonts w:asciiTheme="majorBidi" w:hAnsiTheme="majorBidi" w:cstheme="majorBidi"/>
                <w:spacing w:val="-4"/>
                <w:sz w:val="30"/>
                <w:szCs w:val="30"/>
                <w:lang w:val="en-GB"/>
              </w:rPr>
              <w:t>1994</w:t>
            </w:r>
            <w:r w:rsidRPr="00B6178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) </w:t>
            </w:r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จำกัด</w:t>
            </w:r>
            <w:r w:rsidRPr="00B6178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 (</w:t>
            </w:r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มหาชน)</w:t>
            </w:r>
          </w:p>
        </w:tc>
        <w:tc>
          <w:tcPr>
            <w:tcW w:w="1020" w:type="dxa"/>
          </w:tcPr>
          <w:p w14:paraId="5F7DC2BE" w14:textId="247137D4" w:rsidR="00E03FDE" w:rsidRPr="00B61785" w:rsidRDefault="00DC2CB5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-</w:t>
            </w:r>
          </w:p>
        </w:tc>
        <w:tc>
          <w:tcPr>
            <w:tcW w:w="136" w:type="dxa"/>
            <w:gridSpan w:val="2"/>
          </w:tcPr>
          <w:p w14:paraId="76A4E0CA" w14:textId="77777777" w:rsidR="00E03FDE" w:rsidRPr="00B61785" w:rsidRDefault="00E03FDE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</w:tcPr>
          <w:p w14:paraId="2E50A98F" w14:textId="47B981C8" w:rsidR="00E03FDE" w:rsidRPr="00B61785" w:rsidRDefault="00F47D49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47D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700,000.00</w:t>
            </w:r>
          </w:p>
        </w:tc>
        <w:tc>
          <w:tcPr>
            <w:tcW w:w="136" w:type="dxa"/>
            <w:gridSpan w:val="2"/>
          </w:tcPr>
          <w:p w14:paraId="6785964F" w14:textId="77777777" w:rsidR="00E03FDE" w:rsidRPr="00B61785" w:rsidRDefault="00E03FDE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gridSpan w:val="2"/>
          </w:tcPr>
          <w:p w14:paraId="0AE439DB" w14:textId="7FB34F06" w:rsidR="00E03FDE" w:rsidRPr="00B61785" w:rsidRDefault="00DC2CB5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gridSpan w:val="2"/>
            <w:vAlign w:val="center"/>
          </w:tcPr>
          <w:p w14:paraId="708C4246" w14:textId="77777777" w:rsidR="00E03FDE" w:rsidRPr="00B61785" w:rsidRDefault="00E03FDE" w:rsidP="007674F7">
            <w:pPr>
              <w:tabs>
                <w:tab w:val="left" w:pos="227"/>
                <w:tab w:val="left" w:pos="426"/>
                <w:tab w:val="left" w:pos="459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right w:val="nil"/>
            </w:tcBorders>
          </w:tcPr>
          <w:p w14:paraId="4FD76EB7" w14:textId="546F12A0" w:rsidR="00E03FDE" w:rsidRPr="00311A09" w:rsidRDefault="00F47D49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47D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700,000.00</w:t>
            </w:r>
          </w:p>
        </w:tc>
      </w:tr>
      <w:tr w:rsidR="00DC2CB5" w:rsidRPr="00B61785" w14:paraId="6A3E54F0" w14:textId="77777777" w:rsidTr="000E0EF3">
        <w:trPr>
          <w:cantSplit/>
        </w:trPr>
        <w:tc>
          <w:tcPr>
            <w:tcW w:w="4171" w:type="dxa"/>
          </w:tcPr>
          <w:p w14:paraId="1A21DE82" w14:textId="5B353E9E" w:rsidR="00DC2CB5" w:rsidRPr="00311A09" w:rsidRDefault="00DC2CB5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   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นายวิศัลย์ วนะศักดิ์ศรีสกุล</w:t>
            </w:r>
          </w:p>
        </w:tc>
        <w:tc>
          <w:tcPr>
            <w:tcW w:w="1192" w:type="dxa"/>
            <w:gridSpan w:val="3"/>
            <w:tcBorders>
              <w:left w:val="nil"/>
              <w:right w:val="nil"/>
            </w:tcBorders>
          </w:tcPr>
          <w:p w14:paraId="2061E989" w14:textId="6910E1EC" w:rsidR="00DC2CB5" w:rsidRPr="00B61785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Pr="00DC2CB5">
              <w:rPr>
                <w:rFonts w:asciiTheme="majorBidi" w:hAnsiTheme="majorBidi" w:cstheme="majorBidi"/>
                <w:sz w:val="30"/>
                <w:szCs w:val="30"/>
              </w:rPr>
              <w:t>600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,000.00</w:t>
            </w:r>
          </w:p>
        </w:tc>
        <w:tc>
          <w:tcPr>
            <w:tcW w:w="136" w:type="dxa"/>
            <w:gridSpan w:val="2"/>
          </w:tcPr>
          <w:p w14:paraId="6748EB1C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</w:tcPr>
          <w:p w14:paraId="73706FCE" w14:textId="2A02860C" w:rsidR="00DC2CB5" w:rsidRPr="00DC2CB5" w:rsidRDefault="00DC2CB5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2C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3B7E1B7C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left w:val="nil"/>
              <w:right w:val="nil"/>
            </w:tcBorders>
          </w:tcPr>
          <w:p w14:paraId="6FF14261" w14:textId="01F0A91B" w:rsidR="00DC2CB5" w:rsidRPr="00B61785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Pr="00DC2CB5">
              <w:rPr>
                <w:rFonts w:asciiTheme="majorBidi" w:hAnsiTheme="majorBidi" w:cstheme="majorBidi"/>
                <w:sz w:val="30"/>
                <w:szCs w:val="30"/>
              </w:rPr>
              <w:t>600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,000.00</w:t>
            </w:r>
          </w:p>
        </w:tc>
        <w:tc>
          <w:tcPr>
            <w:tcW w:w="134" w:type="dxa"/>
            <w:gridSpan w:val="2"/>
          </w:tcPr>
          <w:p w14:paraId="158C7761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48CC8CB2" w14:textId="6E28032F" w:rsidR="00DC2CB5" w:rsidRPr="00311A09" w:rsidRDefault="00DC2CB5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C2CB5" w:rsidRPr="00B61785" w14:paraId="6D8EF8B7" w14:textId="77777777" w:rsidTr="000E0EF3">
        <w:trPr>
          <w:cantSplit/>
        </w:trPr>
        <w:tc>
          <w:tcPr>
            <w:tcW w:w="4171" w:type="dxa"/>
          </w:tcPr>
          <w:p w14:paraId="3BCC0C10" w14:textId="11A7BF65" w:rsidR="00DC2CB5" w:rsidRPr="00311A09" w:rsidRDefault="00DC2CB5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   </w:t>
            </w:r>
            <w:r w:rsidRPr="00311A0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บริษัท วัน ฮันเดรด วัน</w:t>
            </w:r>
            <w:r w:rsidRPr="00B61785">
              <w:rPr>
                <w:rFonts w:asciiTheme="majorBidi" w:hAnsiTheme="majorBidi" w:cstheme="majorBidi"/>
                <w:spacing w:val="-10"/>
                <w:sz w:val="30"/>
                <w:szCs w:val="30"/>
              </w:rPr>
              <w:t xml:space="preserve"> </w:t>
            </w:r>
            <w:r w:rsidRPr="00311A09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จำกัด</w:t>
            </w:r>
          </w:p>
        </w:tc>
        <w:tc>
          <w:tcPr>
            <w:tcW w:w="1192" w:type="dxa"/>
            <w:gridSpan w:val="3"/>
            <w:tcBorders>
              <w:left w:val="nil"/>
              <w:bottom w:val="single" w:sz="6" w:space="0" w:color="auto"/>
              <w:right w:val="nil"/>
            </w:tcBorders>
          </w:tcPr>
          <w:p w14:paraId="1DF79A28" w14:textId="21BAA6B1" w:rsidR="00DC2CB5" w:rsidRPr="00311A09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2,200,000.00</w:t>
            </w:r>
          </w:p>
        </w:tc>
        <w:tc>
          <w:tcPr>
            <w:tcW w:w="136" w:type="dxa"/>
            <w:gridSpan w:val="2"/>
          </w:tcPr>
          <w:p w14:paraId="3EE1A9ED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7240C82E" w14:textId="6BBDDF2F" w:rsidR="00DC2CB5" w:rsidRPr="00DC2CB5" w:rsidRDefault="00DC2CB5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3A4C79CF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22E9BFA9" w14:textId="36915293" w:rsidR="00DC2CB5" w:rsidRPr="00B61785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2,200,000.00</w:t>
            </w:r>
          </w:p>
        </w:tc>
        <w:tc>
          <w:tcPr>
            <w:tcW w:w="134" w:type="dxa"/>
            <w:gridSpan w:val="2"/>
          </w:tcPr>
          <w:p w14:paraId="7C6A787A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6" w:space="0" w:color="auto"/>
              <w:right w:val="nil"/>
            </w:tcBorders>
          </w:tcPr>
          <w:p w14:paraId="1B9CE878" w14:textId="2F18D5C0" w:rsidR="00DC2CB5" w:rsidRPr="00311A09" w:rsidRDefault="00DC2CB5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C2CB5" w:rsidRPr="00B61785" w14:paraId="037FDE75" w14:textId="77777777" w:rsidTr="000E0EF3">
        <w:trPr>
          <w:cantSplit/>
        </w:trPr>
        <w:tc>
          <w:tcPr>
            <w:tcW w:w="4171" w:type="dxa"/>
          </w:tcPr>
          <w:p w14:paraId="3610EE75" w14:textId="139160F0" w:rsidR="00DC2CB5" w:rsidRPr="00311A09" w:rsidRDefault="00DC2CB5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19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298D7E5" w14:textId="7FF6C688" w:rsidR="00DC2CB5" w:rsidRPr="00311A09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3,800,000.00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            </w:t>
            </w:r>
          </w:p>
        </w:tc>
        <w:tc>
          <w:tcPr>
            <w:tcW w:w="136" w:type="dxa"/>
            <w:gridSpan w:val="2"/>
          </w:tcPr>
          <w:p w14:paraId="7C9F3A6A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90E6A1" w14:textId="6E666EDA" w:rsidR="00DC2CB5" w:rsidRPr="00A91B09" w:rsidRDefault="00A91B09" w:rsidP="00A91B09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47D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700,000.00</w:t>
            </w:r>
          </w:p>
        </w:tc>
        <w:tc>
          <w:tcPr>
            <w:tcW w:w="136" w:type="dxa"/>
            <w:gridSpan w:val="2"/>
          </w:tcPr>
          <w:p w14:paraId="68EC542D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662A33" w14:textId="7160DAFC" w:rsidR="00DC2CB5" w:rsidRPr="00B61785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3,800,000.00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            </w:t>
            </w:r>
          </w:p>
        </w:tc>
        <w:tc>
          <w:tcPr>
            <w:tcW w:w="134" w:type="dxa"/>
            <w:gridSpan w:val="2"/>
          </w:tcPr>
          <w:p w14:paraId="636DB6EC" w14:textId="77777777" w:rsidR="00DC2CB5" w:rsidRPr="00B61785" w:rsidRDefault="00DC2CB5" w:rsidP="007674F7">
            <w:pPr>
              <w:tabs>
                <w:tab w:val="left" w:pos="227"/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0F781F" w14:textId="51733560" w:rsidR="00DC2CB5" w:rsidRPr="00311A09" w:rsidRDefault="00A91B09" w:rsidP="00A91B09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47D4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700,000.00</w:t>
            </w:r>
          </w:p>
        </w:tc>
      </w:tr>
      <w:tr w:rsidR="0035763F" w:rsidRPr="00B61785" w14:paraId="17FEBE5D" w14:textId="77777777" w:rsidTr="00DC2CB5">
        <w:trPr>
          <w:cantSplit/>
        </w:trPr>
        <w:tc>
          <w:tcPr>
            <w:tcW w:w="4171" w:type="dxa"/>
            <w:vAlign w:val="center"/>
          </w:tcPr>
          <w:p w14:paraId="4CCA4172" w14:textId="1740C3D2" w:rsidR="0035763F" w:rsidRPr="00B61785" w:rsidRDefault="0035763F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ค่าบริการ</w:t>
            </w:r>
          </w:p>
        </w:tc>
        <w:tc>
          <w:tcPr>
            <w:tcW w:w="1192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063DA01D" w14:textId="77777777" w:rsidR="0035763F" w:rsidRPr="00311A09" w:rsidRDefault="0035763F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05342905" w14:textId="77777777" w:rsidR="0035763F" w:rsidRPr="00B61785" w:rsidRDefault="0035763F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D1645EF" w14:textId="77777777" w:rsidR="0035763F" w:rsidRPr="00B61785" w:rsidRDefault="0035763F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6" w:type="dxa"/>
            <w:gridSpan w:val="2"/>
          </w:tcPr>
          <w:p w14:paraId="1A85C69B" w14:textId="77777777" w:rsidR="0035763F" w:rsidRPr="00B61785" w:rsidRDefault="0035763F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1920E78D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1E5FCB64" w14:textId="77777777" w:rsidR="0035763F" w:rsidRPr="00B61785" w:rsidRDefault="0035763F" w:rsidP="007674F7">
            <w:pPr>
              <w:tabs>
                <w:tab w:val="left" w:pos="227"/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5C0A7386" w14:textId="77777777" w:rsidR="0035763F" w:rsidRPr="00311A09" w:rsidRDefault="0035763F" w:rsidP="007674F7">
            <w:pPr>
              <w:tabs>
                <w:tab w:val="left" w:pos="227"/>
                <w:tab w:val="left" w:pos="426"/>
                <w:tab w:val="left" w:pos="13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63F" w:rsidRPr="00B61785" w14:paraId="22F08A6F" w14:textId="77777777" w:rsidTr="00DC2CB5">
        <w:trPr>
          <w:cantSplit/>
        </w:trPr>
        <w:tc>
          <w:tcPr>
            <w:tcW w:w="4171" w:type="dxa"/>
            <w:vAlign w:val="center"/>
            <w:hideMark/>
          </w:tcPr>
          <w:p w14:paraId="1FAB7703" w14:textId="77777777" w:rsidR="0035763F" w:rsidRPr="00B61785" w:rsidRDefault="0035763F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บริษัท วาชิ จำกัด</w:t>
            </w:r>
          </w:p>
        </w:tc>
        <w:tc>
          <w:tcPr>
            <w:tcW w:w="1192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10017520" w14:textId="65E59C76" w:rsidR="0035763F" w:rsidRPr="00B61785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68,910.00</w:t>
            </w:r>
          </w:p>
        </w:tc>
        <w:tc>
          <w:tcPr>
            <w:tcW w:w="136" w:type="dxa"/>
            <w:gridSpan w:val="2"/>
          </w:tcPr>
          <w:p w14:paraId="22F70798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79EB2A2E" w14:textId="73AC76A8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47D49">
              <w:rPr>
                <w:rFonts w:asciiTheme="majorBidi" w:hAnsiTheme="majorBidi" w:cstheme="majorBidi"/>
                <w:sz w:val="30"/>
                <w:szCs w:val="30"/>
              </w:rPr>
              <w:t>62,705.00</w:t>
            </w:r>
          </w:p>
        </w:tc>
        <w:tc>
          <w:tcPr>
            <w:tcW w:w="136" w:type="dxa"/>
            <w:gridSpan w:val="2"/>
          </w:tcPr>
          <w:p w14:paraId="4DBE305B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1451E076" w14:textId="33E77582" w:rsidR="0035763F" w:rsidRPr="00B61785" w:rsidRDefault="00DC2CB5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2CB5">
              <w:rPr>
                <w:rFonts w:asciiTheme="majorBidi" w:hAnsiTheme="majorBidi" w:cstheme="majorBidi"/>
                <w:sz w:val="30"/>
                <w:szCs w:val="30"/>
              </w:rPr>
              <w:t>68,910.00</w:t>
            </w:r>
          </w:p>
        </w:tc>
        <w:tc>
          <w:tcPr>
            <w:tcW w:w="134" w:type="dxa"/>
            <w:gridSpan w:val="2"/>
            <w:vAlign w:val="center"/>
          </w:tcPr>
          <w:p w14:paraId="241CDAB2" w14:textId="77777777" w:rsidR="0035763F" w:rsidRPr="00B61785" w:rsidRDefault="0035763F" w:rsidP="007674F7">
            <w:pPr>
              <w:tabs>
                <w:tab w:val="left" w:pos="227"/>
                <w:tab w:val="left" w:pos="426"/>
                <w:tab w:val="left" w:pos="459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1FEB19D" w14:textId="71B2874C" w:rsidR="0035763F" w:rsidRPr="00311A09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47D49">
              <w:rPr>
                <w:rFonts w:asciiTheme="majorBidi" w:hAnsiTheme="majorBidi" w:cstheme="majorBidi"/>
                <w:sz w:val="30"/>
                <w:szCs w:val="30"/>
              </w:rPr>
              <w:t>62,705.00</w:t>
            </w:r>
          </w:p>
        </w:tc>
      </w:tr>
      <w:tr w:rsidR="0035763F" w:rsidRPr="00B61785" w14:paraId="6D4DCA42" w14:textId="77777777" w:rsidTr="00DC2CB5">
        <w:trPr>
          <w:cantSplit/>
        </w:trPr>
        <w:tc>
          <w:tcPr>
            <w:tcW w:w="4171" w:type="dxa"/>
            <w:vAlign w:val="center"/>
            <w:hideMark/>
          </w:tcPr>
          <w:p w14:paraId="00FB9939" w14:textId="77777777" w:rsidR="0035763F" w:rsidRPr="00B61785" w:rsidRDefault="0035763F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ค่าส่งเสริมการขาย</w:t>
            </w:r>
          </w:p>
        </w:tc>
        <w:tc>
          <w:tcPr>
            <w:tcW w:w="1192" w:type="dxa"/>
            <w:gridSpan w:val="3"/>
          </w:tcPr>
          <w:p w14:paraId="4F31E278" w14:textId="77777777" w:rsidR="0035763F" w:rsidRPr="00311A09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" w:type="dxa"/>
            <w:gridSpan w:val="2"/>
          </w:tcPr>
          <w:p w14:paraId="47C9E95D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280A7CF0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6" w:type="dxa"/>
            <w:gridSpan w:val="2"/>
          </w:tcPr>
          <w:p w14:paraId="3567C919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</w:tcPr>
          <w:p w14:paraId="699A899D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689E3B74" w14:textId="77777777" w:rsidR="0035763F" w:rsidRPr="00B61785" w:rsidRDefault="0035763F" w:rsidP="007674F7">
            <w:pPr>
              <w:tabs>
                <w:tab w:val="left" w:pos="227"/>
                <w:tab w:val="left" w:pos="426"/>
                <w:tab w:val="left" w:pos="459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95BAECE" w14:textId="77777777" w:rsidR="0035763F" w:rsidRPr="00311A09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5763F" w:rsidRPr="00B61785" w14:paraId="0E6C3F79" w14:textId="77777777" w:rsidTr="00DC2CB5">
        <w:trPr>
          <w:cantSplit/>
        </w:trPr>
        <w:tc>
          <w:tcPr>
            <w:tcW w:w="4171" w:type="dxa"/>
            <w:vAlign w:val="center"/>
            <w:hideMark/>
          </w:tcPr>
          <w:p w14:paraId="5C55335F" w14:textId="77777777" w:rsidR="0035763F" w:rsidRPr="00B61785" w:rsidRDefault="0035763F" w:rsidP="007674F7">
            <w:pPr>
              <w:tabs>
                <w:tab w:val="left" w:pos="274"/>
                <w:tab w:val="left" w:pos="426"/>
                <w:tab w:val="left" w:pos="937"/>
              </w:tabs>
              <w:spacing w:line="240" w:lineRule="atLeast"/>
              <w:ind w:firstLine="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บีซีซีเอฟซี จำกัด</w:t>
            </w:r>
          </w:p>
        </w:tc>
        <w:tc>
          <w:tcPr>
            <w:tcW w:w="1192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4BA0A4D8" w14:textId="444162F6" w:rsidR="0035763F" w:rsidRPr="00311A09" w:rsidRDefault="0035763F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dxa"/>
            <w:gridSpan w:val="2"/>
          </w:tcPr>
          <w:p w14:paraId="6CE0CA6F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6C2E79C" w14:textId="6EDD0966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8430E">
              <w:rPr>
                <w:rFonts w:asciiTheme="majorBidi" w:hAnsiTheme="majorBidi" w:cstheme="majorBidi"/>
                <w:sz w:val="30"/>
                <w:szCs w:val="30"/>
              </w:rPr>
              <w:t>25,869.67</w:t>
            </w:r>
          </w:p>
        </w:tc>
        <w:tc>
          <w:tcPr>
            <w:tcW w:w="136" w:type="dxa"/>
            <w:gridSpan w:val="2"/>
          </w:tcPr>
          <w:p w14:paraId="7E3BF2B5" w14:textId="77777777" w:rsidR="0035763F" w:rsidRPr="00B61785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5CDAFBF1" w14:textId="6BE4D161" w:rsidR="0035763F" w:rsidRPr="00B61785" w:rsidRDefault="0035763F" w:rsidP="007674F7">
            <w:pPr>
              <w:tabs>
                <w:tab w:val="left" w:pos="426"/>
                <w:tab w:val="left" w:pos="1318"/>
              </w:tabs>
              <w:spacing w:line="240" w:lineRule="atLeas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gridSpan w:val="2"/>
            <w:vAlign w:val="center"/>
          </w:tcPr>
          <w:p w14:paraId="580045DC" w14:textId="77777777" w:rsidR="0035763F" w:rsidRPr="00B61785" w:rsidRDefault="0035763F" w:rsidP="007674F7">
            <w:pPr>
              <w:tabs>
                <w:tab w:val="left" w:pos="227"/>
                <w:tab w:val="left" w:pos="426"/>
                <w:tab w:val="left" w:pos="459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1D84E5AF" w14:textId="28DFAFC7" w:rsidR="0035763F" w:rsidRPr="00311A09" w:rsidRDefault="0035763F" w:rsidP="007674F7">
            <w:pPr>
              <w:tabs>
                <w:tab w:val="left" w:pos="426"/>
                <w:tab w:val="left" w:pos="937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430E">
              <w:rPr>
                <w:rFonts w:asciiTheme="majorBidi" w:hAnsiTheme="majorBidi" w:cstheme="majorBidi"/>
                <w:sz w:val="30"/>
                <w:szCs w:val="30"/>
              </w:rPr>
              <w:t>25,869.67</w:t>
            </w:r>
          </w:p>
        </w:tc>
      </w:tr>
    </w:tbl>
    <w:p w14:paraId="02DB9E7C" w14:textId="78F9CFCC" w:rsidR="00986093" w:rsidRDefault="00986093" w:rsidP="00D5742C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2A5B43B" w14:textId="49FFFD4C" w:rsidR="00FD0AD3" w:rsidRDefault="00FD0AD3" w:rsidP="00D5742C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7CA5197C" w14:textId="64CF91D2" w:rsidR="00FD0AD3" w:rsidRDefault="00FD0AD3" w:rsidP="00D5742C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0A1A1529" w14:textId="25AA80A4" w:rsidR="00FD0AD3" w:rsidRDefault="00FD0AD3" w:rsidP="00D5742C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1915D6A4" w14:textId="75D81ADB" w:rsidR="00FD0AD3" w:rsidRDefault="00FD0AD3" w:rsidP="00D5742C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76DFEA2C" w14:textId="134A425F" w:rsidR="00FD0AD3" w:rsidRDefault="00FD0AD3" w:rsidP="00FD0AD3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2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2E0ED70" w14:textId="77777777" w:rsidR="00FD0AD3" w:rsidRDefault="00FD0AD3" w:rsidP="00FD0AD3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2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147E3EC2" w14:textId="4A3A5086" w:rsidR="00FD0AD3" w:rsidRDefault="00FD0AD3" w:rsidP="00D5742C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3A2FF96D" w14:textId="77777777" w:rsidR="00FD0AD3" w:rsidRPr="00B61785" w:rsidRDefault="00FD0AD3" w:rsidP="00D5742C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60" w:lineRule="exact"/>
        <w:ind w:firstLine="851"/>
        <w:contextualSpacing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0B4EAAE2" w14:textId="054855E3" w:rsidR="00C560FF" w:rsidRDefault="00C560FF" w:rsidP="00F23FFA">
      <w:pPr>
        <w:pStyle w:val="a4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360" w:lineRule="exact"/>
        <w:ind w:left="284" w:right="28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  <w:cs/>
        </w:rPr>
        <w:tab/>
      </w:r>
      <w:r w:rsidRPr="00B61785">
        <w:rPr>
          <w:rFonts w:asciiTheme="majorBidi" w:hAnsiTheme="majorBidi" w:cstheme="majorBidi"/>
          <w:sz w:val="32"/>
          <w:szCs w:val="32"/>
          <w:cs/>
        </w:rPr>
        <w:tab/>
      </w:r>
      <w:r w:rsidRPr="00B61785">
        <w:rPr>
          <w:rFonts w:asciiTheme="majorBidi" w:hAnsiTheme="majorBidi" w:cstheme="majorBidi"/>
          <w:spacing w:val="-2"/>
          <w:sz w:val="32"/>
          <w:szCs w:val="32"/>
          <w:cs/>
        </w:rPr>
        <w:t>ยอดคงเหลือ ณ วันที่</w:t>
      </w:r>
      <w:r w:rsidRPr="00B61785">
        <w:rPr>
          <w:rFonts w:asciiTheme="majorBidi" w:hAnsiTheme="majorBidi" w:cstheme="majorBidi"/>
          <w:spacing w:val="-2"/>
          <w:sz w:val="32"/>
          <w:szCs w:val="32"/>
        </w:rPr>
        <w:t xml:space="preserve"> 3</w:t>
      </w:r>
      <w:r w:rsidR="00BB3839">
        <w:rPr>
          <w:rFonts w:asciiTheme="majorBidi" w:hAnsiTheme="majorBidi" w:cstheme="majorBidi"/>
          <w:spacing w:val="-2"/>
          <w:sz w:val="32"/>
          <w:szCs w:val="32"/>
        </w:rPr>
        <w:t>1</w:t>
      </w:r>
      <w:r w:rsidRPr="00B61785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BB3839" w:rsidRPr="00311A09">
        <w:rPr>
          <w:rFonts w:asciiTheme="majorBidi" w:hAnsiTheme="majorBidi" w:cstheme="majorBidi"/>
          <w:spacing w:val="-2"/>
          <w:sz w:val="32"/>
          <w:szCs w:val="32"/>
          <w:cs/>
        </w:rPr>
        <w:t>มีนาคม</w:t>
      </w:r>
      <w:r w:rsidRPr="00810058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B61785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BB3839">
        <w:rPr>
          <w:rFonts w:asciiTheme="majorBidi" w:hAnsiTheme="majorBidi" w:cstheme="majorBidi"/>
          <w:spacing w:val="-2"/>
          <w:sz w:val="32"/>
          <w:szCs w:val="32"/>
        </w:rPr>
        <w:t>8</w:t>
      </w:r>
      <w:r w:rsidRPr="00B61785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pacing w:val="-2"/>
          <w:sz w:val="32"/>
          <w:szCs w:val="32"/>
          <w:cs/>
        </w:rPr>
        <w:t>และวันที่</w:t>
      </w:r>
      <w:r w:rsidRPr="00B61785">
        <w:rPr>
          <w:rFonts w:asciiTheme="majorBidi" w:hAnsiTheme="majorBidi" w:cstheme="majorBidi"/>
          <w:spacing w:val="-2"/>
          <w:sz w:val="32"/>
          <w:szCs w:val="32"/>
        </w:rPr>
        <w:t xml:space="preserve"> 31 </w:t>
      </w:r>
      <w:r w:rsidRPr="00311A09">
        <w:rPr>
          <w:rFonts w:asciiTheme="majorBidi" w:hAnsiTheme="majorBidi" w:cstheme="majorBidi"/>
          <w:spacing w:val="-2"/>
          <w:sz w:val="32"/>
          <w:szCs w:val="32"/>
          <w:cs/>
        </w:rPr>
        <w:t>ธันวาคม</w:t>
      </w:r>
      <w:r w:rsidRPr="00B61785">
        <w:rPr>
          <w:rFonts w:asciiTheme="majorBidi" w:hAnsiTheme="majorBidi" w:cstheme="majorBidi"/>
          <w:spacing w:val="-2"/>
          <w:sz w:val="32"/>
          <w:szCs w:val="32"/>
        </w:rPr>
        <w:t xml:space="preserve"> 256</w:t>
      </w:r>
      <w:r w:rsidR="00BB3839" w:rsidRPr="00810058">
        <w:rPr>
          <w:rFonts w:asciiTheme="majorBidi" w:hAnsiTheme="majorBidi" w:cstheme="majorBidi"/>
          <w:spacing w:val="-2"/>
          <w:sz w:val="32"/>
          <w:szCs w:val="32"/>
        </w:rPr>
        <w:t>7</w:t>
      </w:r>
      <w:r w:rsidRPr="00B61785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pacing w:val="-2"/>
          <w:sz w:val="32"/>
          <w:szCs w:val="32"/>
          <w:cs/>
        </w:rPr>
        <w:t>กับบุคคลหรือกิจการที่เกี่ยวข้องกัน</w:t>
      </w:r>
      <w:r w:rsidRPr="00311A09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tbl>
      <w:tblPr>
        <w:tblW w:w="8932" w:type="dxa"/>
        <w:tblInd w:w="312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1276"/>
        <w:gridCol w:w="76"/>
        <w:gridCol w:w="1289"/>
        <w:gridCol w:w="77"/>
        <w:gridCol w:w="1337"/>
        <w:gridCol w:w="76"/>
        <w:gridCol w:w="1427"/>
      </w:tblGrid>
      <w:tr w:rsidR="00C560FF" w:rsidRPr="00B61785" w14:paraId="2AE75198" w14:textId="77777777" w:rsidTr="00F23FFA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7F3133CB" w14:textId="77777777" w:rsidR="00C560FF" w:rsidRPr="00311A09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58" w:type="dxa"/>
            <w:gridSpan w:val="7"/>
            <w:tcBorders>
              <w:top w:val="nil"/>
              <w:bottom w:val="single" w:sz="6" w:space="0" w:color="auto"/>
            </w:tcBorders>
          </w:tcPr>
          <w:p w14:paraId="1D9CFECA" w14:textId="77777777" w:rsidR="00C560FF" w:rsidRPr="00311A09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C560FF" w:rsidRPr="00B61785" w14:paraId="31000D4A" w14:textId="77777777" w:rsidTr="00F23FFA">
        <w:trPr>
          <w:trHeight w:val="20"/>
          <w:tblHeader/>
        </w:trPr>
        <w:tc>
          <w:tcPr>
            <w:tcW w:w="3374" w:type="dxa"/>
            <w:tcBorders>
              <w:top w:val="nil"/>
            </w:tcBorders>
          </w:tcPr>
          <w:p w14:paraId="0731EF44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41" w:type="dxa"/>
            <w:gridSpan w:val="3"/>
            <w:tcBorders>
              <w:top w:val="single" w:sz="6" w:space="0" w:color="auto"/>
            </w:tcBorders>
          </w:tcPr>
          <w:p w14:paraId="21B4BC47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77" w:type="dxa"/>
            <w:tcBorders>
              <w:top w:val="single" w:sz="6" w:space="0" w:color="auto"/>
              <w:bottom w:val="nil"/>
            </w:tcBorders>
          </w:tcPr>
          <w:p w14:paraId="2DA7A897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4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B768F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560FF" w:rsidRPr="00B61785" w14:paraId="3BAD5901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</w:tcBorders>
          </w:tcPr>
          <w:p w14:paraId="6A0A9258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9D183B" w14:textId="0A89ACF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B38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="00BB3839"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383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bottom w:val="nil"/>
            </w:tcBorders>
          </w:tcPr>
          <w:p w14:paraId="4FB7563D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single" w:sz="6" w:space="0" w:color="auto"/>
            </w:tcBorders>
          </w:tcPr>
          <w:p w14:paraId="477454F3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  <w:p w14:paraId="54EBD29B" w14:textId="1FF58BE5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3839" w:rsidRPr="0081005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75FB6676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single" w:sz="6" w:space="0" w:color="auto"/>
              <w:bottom w:val="single" w:sz="6" w:space="0" w:color="auto"/>
            </w:tcBorders>
          </w:tcPr>
          <w:p w14:paraId="4896BB1F" w14:textId="5A25DF07" w:rsidR="00C560FF" w:rsidRPr="00B61785" w:rsidRDefault="00BB3839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bottom w:val="nil"/>
            </w:tcBorders>
          </w:tcPr>
          <w:p w14:paraId="599570A6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single" w:sz="6" w:space="0" w:color="auto"/>
              <w:bottom w:val="single" w:sz="6" w:space="0" w:color="auto"/>
            </w:tcBorders>
          </w:tcPr>
          <w:p w14:paraId="550F68B8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  <w:p w14:paraId="4B314192" w14:textId="0AAF03A0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3839" w:rsidRPr="0081005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560FF" w:rsidRPr="00B61785" w14:paraId="26FA5FAA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043C4279" w14:textId="77777777" w:rsidR="00C560FF" w:rsidRPr="00311A09" w:rsidRDefault="00C560FF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ลูกหนี้การค้า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16CEDDE6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19236E0A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single" w:sz="6" w:space="0" w:color="auto"/>
              <w:bottom w:val="nil"/>
            </w:tcBorders>
          </w:tcPr>
          <w:p w14:paraId="7F4132EC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034B77E8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single" w:sz="6" w:space="0" w:color="auto"/>
              <w:bottom w:val="nil"/>
            </w:tcBorders>
          </w:tcPr>
          <w:p w14:paraId="0143AF9D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1CB4D396" w14:textId="77777777" w:rsidR="00C560FF" w:rsidRPr="00311A09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single" w:sz="6" w:space="0" w:color="auto"/>
              <w:bottom w:val="nil"/>
            </w:tcBorders>
          </w:tcPr>
          <w:p w14:paraId="6025D8C8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560FF" w:rsidRPr="00B61785" w14:paraId="23E53B0C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6E34C73C" w14:textId="77777777" w:rsidR="00C560FF" w:rsidRPr="00311A09" w:rsidRDefault="00C560FF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ind w:firstLine="21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Warrix Holding Pte. Ltd.</w:t>
            </w:r>
          </w:p>
        </w:tc>
        <w:tc>
          <w:tcPr>
            <w:tcW w:w="1276" w:type="dxa"/>
            <w:tcBorders>
              <w:top w:val="nil"/>
              <w:bottom w:val="double" w:sz="6" w:space="0" w:color="auto"/>
            </w:tcBorders>
          </w:tcPr>
          <w:p w14:paraId="79CC37C3" w14:textId="77777777" w:rsidR="00C560FF" w:rsidRPr="00B61785" w:rsidRDefault="00C560FF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A84347E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nil"/>
              <w:bottom w:val="double" w:sz="6" w:space="0" w:color="auto"/>
            </w:tcBorders>
          </w:tcPr>
          <w:p w14:paraId="2CDE9AF8" w14:textId="77777777" w:rsidR="00C560FF" w:rsidRPr="00B61785" w:rsidRDefault="00C560FF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72EBE3B9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nil"/>
              <w:bottom w:val="double" w:sz="6" w:space="0" w:color="auto"/>
            </w:tcBorders>
          </w:tcPr>
          <w:p w14:paraId="5E8C22EC" w14:textId="11147E7A" w:rsidR="00C560FF" w:rsidRPr="00B61785" w:rsidRDefault="00DC2CB5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1,070,188.00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4124952C" w14:textId="77777777" w:rsidR="00C560FF" w:rsidRPr="00311A09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nil"/>
              <w:bottom w:val="double" w:sz="6" w:space="0" w:color="auto"/>
            </w:tcBorders>
          </w:tcPr>
          <w:p w14:paraId="337B7FDE" w14:textId="1FD5BC9C" w:rsidR="00C560FF" w:rsidRPr="00B61785" w:rsidRDefault="00BB3839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3839">
              <w:rPr>
                <w:rFonts w:asciiTheme="majorBidi" w:hAnsiTheme="majorBidi" w:cstheme="majorBidi"/>
                <w:sz w:val="30"/>
                <w:szCs w:val="30"/>
              </w:rPr>
              <w:t>578,811.00</w:t>
            </w:r>
          </w:p>
        </w:tc>
      </w:tr>
      <w:tr w:rsidR="00C560FF" w:rsidRPr="00B61785" w14:paraId="3A5DA64A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2FE1EA78" w14:textId="77777777" w:rsidR="00C560FF" w:rsidRPr="00B61785" w:rsidRDefault="00C560FF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ind w:firstLine="23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ดอกเบี้ยค้างรับ</w:t>
            </w:r>
          </w:p>
        </w:tc>
        <w:tc>
          <w:tcPr>
            <w:tcW w:w="1276" w:type="dxa"/>
            <w:tcBorders>
              <w:top w:val="double" w:sz="6" w:space="0" w:color="auto"/>
              <w:bottom w:val="nil"/>
            </w:tcBorders>
          </w:tcPr>
          <w:p w14:paraId="08ECC6E1" w14:textId="77777777" w:rsidR="00C560FF" w:rsidRPr="00B61785" w:rsidRDefault="00C560FF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7E964B93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double" w:sz="6" w:space="0" w:color="auto"/>
              <w:bottom w:val="nil"/>
            </w:tcBorders>
          </w:tcPr>
          <w:p w14:paraId="66DE3C30" w14:textId="77777777" w:rsidR="00C560FF" w:rsidRPr="00B61785" w:rsidRDefault="00C560FF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76B7EBF4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double" w:sz="6" w:space="0" w:color="auto"/>
              <w:bottom w:val="nil"/>
            </w:tcBorders>
          </w:tcPr>
          <w:p w14:paraId="08E3ECC6" w14:textId="77777777" w:rsidR="00C560FF" w:rsidRPr="00B61785" w:rsidRDefault="00C560FF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AFF2898" w14:textId="77777777" w:rsidR="00C560FF" w:rsidRPr="00311A09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double" w:sz="6" w:space="0" w:color="auto"/>
              <w:bottom w:val="nil"/>
            </w:tcBorders>
          </w:tcPr>
          <w:p w14:paraId="19C51FB2" w14:textId="77777777" w:rsidR="00C560FF" w:rsidRPr="00B61785" w:rsidRDefault="00C560FF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560FF" w:rsidRPr="00B61785" w14:paraId="0A4FE93A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35C12852" w14:textId="77777777" w:rsidR="00C560FF" w:rsidRPr="00B61785" w:rsidRDefault="00C560FF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ind w:firstLine="21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Warrix Holding Pte. Ltd.</w:t>
            </w:r>
          </w:p>
        </w:tc>
        <w:tc>
          <w:tcPr>
            <w:tcW w:w="1276" w:type="dxa"/>
            <w:tcBorders>
              <w:top w:val="nil"/>
              <w:bottom w:val="double" w:sz="6" w:space="0" w:color="auto"/>
            </w:tcBorders>
          </w:tcPr>
          <w:p w14:paraId="4E34978C" w14:textId="77777777" w:rsidR="00C560FF" w:rsidRPr="00B61785" w:rsidRDefault="00C560FF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52A6B3D2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nil"/>
              <w:bottom w:val="double" w:sz="6" w:space="0" w:color="auto"/>
            </w:tcBorders>
          </w:tcPr>
          <w:p w14:paraId="604D5096" w14:textId="77777777" w:rsidR="00C560FF" w:rsidRPr="00B61785" w:rsidRDefault="00C560FF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00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11196768" w14:textId="77777777" w:rsidR="00C560FF" w:rsidRPr="00B61785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nil"/>
              <w:bottom w:val="double" w:sz="6" w:space="0" w:color="auto"/>
            </w:tcBorders>
          </w:tcPr>
          <w:p w14:paraId="16A0BD40" w14:textId="7E9C1F81" w:rsidR="00C560FF" w:rsidRPr="00B61785" w:rsidRDefault="00DC2CB5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70,817.19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F890A21" w14:textId="77777777" w:rsidR="00C560FF" w:rsidRPr="00311A09" w:rsidRDefault="00C560FF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nil"/>
              <w:bottom w:val="double" w:sz="6" w:space="0" w:color="auto"/>
            </w:tcBorders>
          </w:tcPr>
          <w:p w14:paraId="37567193" w14:textId="515F482A" w:rsidR="00C560FF" w:rsidRPr="00B61785" w:rsidRDefault="00425B11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5B11">
              <w:rPr>
                <w:rFonts w:asciiTheme="majorBidi" w:hAnsiTheme="majorBidi" w:cstheme="majorBidi"/>
                <w:sz w:val="30"/>
                <w:szCs w:val="30"/>
              </w:rPr>
              <w:t xml:space="preserve">    4,273.96</w:t>
            </w:r>
          </w:p>
        </w:tc>
      </w:tr>
      <w:tr w:rsidR="00BC2A29" w:rsidRPr="00B61785" w14:paraId="22456338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395E98A2" w14:textId="77777777" w:rsidR="00BC2A29" w:rsidRPr="00B61785" w:rsidRDefault="00BC2A29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ค่าใช้จ่ายค้างจ่าย</w:t>
            </w:r>
          </w:p>
        </w:tc>
        <w:tc>
          <w:tcPr>
            <w:tcW w:w="1276" w:type="dxa"/>
            <w:tcBorders>
              <w:top w:val="double" w:sz="6" w:space="0" w:color="auto"/>
              <w:bottom w:val="nil"/>
            </w:tcBorders>
          </w:tcPr>
          <w:p w14:paraId="7D12443B" w14:textId="77777777" w:rsidR="00BC2A29" w:rsidRPr="00B61785" w:rsidRDefault="00BC2A29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40D09347" w14:textId="77777777" w:rsidR="00BC2A29" w:rsidRPr="00B61785" w:rsidRDefault="00BC2A29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double" w:sz="6" w:space="0" w:color="auto"/>
              <w:bottom w:val="nil"/>
            </w:tcBorders>
          </w:tcPr>
          <w:p w14:paraId="1CAEF0C6" w14:textId="77777777" w:rsidR="00BC2A29" w:rsidRPr="00B61785" w:rsidRDefault="00BC2A29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7E579792" w14:textId="77777777" w:rsidR="00BC2A29" w:rsidRPr="00B61785" w:rsidRDefault="00BC2A29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double" w:sz="6" w:space="0" w:color="auto"/>
              <w:bottom w:val="nil"/>
            </w:tcBorders>
          </w:tcPr>
          <w:p w14:paraId="015EAC5C" w14:textId="77777777" w:rsidR="00BC2A29" w:rsidRPr="00B61785" w:rsidRDefault="00BC2A29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80703B0" w14:textId="77777777" w:rsidR="00BC2A29" w:rsidRPr="00311A09" w:rsidRDefault="00BC2A29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nil"/>
              <w:bottom w:val="nil"/>
            </w:tcBorders>
          </w:tcPr>
          <w:p w14:paraId="30254E9B" w14:textId="77777777" w:rsidR="00BC2A29" w:rsidRPr="00B61785" w:rsidRDefault="00BC2A29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25B11" w:rsidRPr="00B61785" w14:paraId="65CF55F4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34B58BFF" w14:textId="0443AAD7" w:rsidR="00425B11" w:rsidRPr="00311A09" w:rsidRDefault="0035763F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ind w:firstLine="21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วาชิ จำกัด</w:t>
            </w:r>
          </w:p>
        </w:tc>
        <w:tc>
          <w:tcPr>
            <w:tcW w:w="1276" w:type="dxa"/>
            <w:tcBorders>
              <w:top w:val="nil"/>
              <w:bottom w:val="double" w:sz="6" w:space="0" w:color="auto"/>
            </w:tcBorders>
          </w:tcPr>
          <w:p w14:paraId="33C895C5" w14:textId="7C7F97D7" w:rsidR="00425B11" w:rsidRPr="00B61785" w:rsidRDefault="00DC2CB5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21,205.00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31268221" w14:textId="77777777" w:rsidR="00425B11" w:rsidRPr="00B61785" w:rsidRDefault="00425B11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nil"/>
              <w:bottom w:val="double" w:sz="6" w:space="0" w:color="auto"/>
            </w:tcBorders>
          </w:tcPr>
          <w:p w14:paraId="2D5B047B" w14:textId="59981350" w:rsidR="00425B11" w:rsidRPr="00B61785" w:rsidRDefault="00425B11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5B11">
              <w:rPr>
                <w:rFonts w:asciiTheme="majorBidi" w:hAnsiTheme="majorBidi" w:cstheme="majorBidi"/>
                <w:sz w:val="30"/>
                <w:szCs w:val="30"/>
              </w:rPr>
              <w:t>28,075.00</w:t>
            </w: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17C7AA05" w14:textId="77777777" w:rsidR="00425B11" w:rsidRPr="00B61785" w:rsidRDefault="00425B11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nil"/>
              <w:bottom w:val="double" w:sz="6" w:space="0" w:color="auto"/>
            </w:tcBorders>
          </w:tcPr>
          <w:p w14:paraId="61D2324B" w14:textId="68C05915" w:rsidR="00425B11" w:rsidRPr="00B61785" w:rsidRDefault="00DC2CB5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21,205.00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57E05517" w14:textId="77777777" w:rsidR="00425B11" w:rsidRPr="00311A09" w:rsidRDefault="00425B11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nil"/>
              <w:bottom w:val="double" w:sz="6" w:space="0" w:color="auto"/>
            </w:tcBorders>
          </w:tcPr>
          <w:p w14:paraId="542D3822" w14:textId="50CBA970" w:rsidR="00425B11" w:rsidRPr="00B61785" w:rsidRDefault="00425B11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5B11">
              <w:rPr>
                <w:rFonts w:asciiTheme="majorBidi" w:hAnsiTheme="majorBidi" w:cstheme="majorBidi"/>
                <w:sz w:val="30"/>
                <w:szCs w:val="30"/>
              </w:rPr>
              <w:t>28,075.00</w:t>
            </w:r>
          </w:p>
        </w:tc>
      </w:tr>
      <w:tr w:rsidR="003F557B" w:rsidRPr="00B61785" w14:paraId="08947758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5B2C8772" w14:textId="2F38B6C2" w:rsidR="003F557B" w:rsidRPr="00311A09" w:rsidRDefault="003F557B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เจ้าหนี้</w:t>
            </w:r>
            <w:r w:rsidR="00EE7186" w:rsidRPr="00311A09">
              <w:rPr>
                <w:rFonts w:asciiTheme="majorBidi" w:hAnsiTheme="majorBidi" w:cstheme="majorBidi" w:hint="cs"/>
                <w:sz w:val="30"/>
                <w:szCs w:val="30"/>
                <w:u w:val="single"/>
                <w:cs/>
              </w:rPr>
              <w:t xml:space="preserve">ค่าหุ้น - </w:t>
            </w:r>
            <w:r w:rsidRPr="00311A0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เงินลงทุน</w:t>
            </w:r>
            <w:r w:rsidR="00EE7186" w:rsidRPr="00311A09">
              <w:rPr>
                <w:rFonts w:asciiTheme="majorBidi" w:hAnsiTheme="majorBidi" w:cstheme="majorBidi" w:hint="cs"/>
                <w:sz w:val="30"/>
                <w:szCs w:val="30"/>
                <w:u w:val="single"/>
                <w:cs/>
              </w:rPr>
              <w:t>ในบริษัทย่อย</w:t>
            </w:r>
          </w:p>
        </w:tc>
        <w:tc>
          <w:tcPr>
            <w:tcW w:w="1276" w:type="dxa"/>
            <w:tcBorders>
              <w:top w:val="double" w:sz="6" w:space="0" w:color="auto"/>
              <w:bottom w:val="nil"/>
            </w:tcBorders>
          </w:tcPr>
          <w:p w14:paraId="56550A70" w14:textId="77777777" w:rsidR="003F557B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177E455B" w14:textId="77777777" w:rsidR="003F557B" w:rsidRPr="00B61785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double" w:sz="6" w:space="0" w:color="auto"/>
              <w:bottom w:val="nil"/>
            </w:tcBorders>
          </w:tcPr>
          <w:p w14:paraId="62375F4A" w14:textId="77777777" w:rsidR="003F557B" w:rsidRPr="00425B11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014F92AC" w14:textId="77777777" w:rsidR="003F557B" w:rsidRPr="00B61785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double" w:sz="6" w:space="0" w:color="auto"/>
              <w:bottom w:val="nil"/>
            </w:tcBorders>
          </w:tcPr>
          <w:p w14:paraId="64BA7C77" w14:textId="77777777" w:rsidR="003F557B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145D2F9" w14:textId="77777777" w:rsidR="003F557B" w:rsidRPr="00311A09" w:rsidRDefault="003F557B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double" w:sz="6" w:space="0" w:color="auto"/>
              <w:bottom w:val="nil"/>
            </w:tcBorders>
          </w:tcPr>
          <w:p w14:paraId="4EBB756B" w14:textId="77777777" w:rsidR="003F557B" w:rsidRPr="00425B11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F557B" w:rsidRPr="00B61785" w14:paraId="74A124F6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0866DD76" w14:textId="3C2A0459" w:rsidR="003F557B" w:rsidRPr="00311A09" w:rsidRDefault="003F557B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ind w:firstLine="21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เคเอส</w:t>
            </w:r>
            <w:r w:rsidR="00595EB1"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แอล 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แอนด์</w:t>
            </w:r>
            <w:r w:rsidR="00595EB1"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วอริก</w:t>
            </w:r>
            <w:proofErr w:type="spellStart"/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ซ์</w:t>
            </w:r>
            <w:proofErr w:type="spellEnd"/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276" w:type="dxa"/>
            <w:tcBorders>
              <w:top w:val="nil"/>
              <w:bottom w:val="double" w:sz="6" w:space="0" w:color="auto"/>
            </w:tcBorders>
          </w:tcPr>
          <w:p w14:paraId="6D4AAA24" w14:textId="1B3555B2" w:rsidR="003F557B" w:rsidRDefault="003F557B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00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46E22B5" w14:textId="77777777" w:rsidR="003F557B" w:rsidRPr="00B61785" w:rsidRDefault="003F557B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nil"/>
              <w:bottom w:val="double" w:sz="6" w:space="0" w:color="auto"/>
            </w:tcBorders>
          </w:tcPr>
          <w:p w14:paraId="70366EDD" w14:textId="68255525" w:rsidR="003F557B" w:rsidRPr="00425B11" w:rsidRDefault="003F557B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00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7" w:type="dxa"/>
            <w:tcBorders>
              <w:top w:val="nil"/>
              <w:bottom w:val="nil"/>
            </w:tcBorders>
          </w:tcPr>
          <w:p w14:paraId="734810D0" w14:textId="77777777" w:rsidR="003F557B" w:rsidRPr="00B61785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7" w:type="dxa"/>
            <w:tcBorders>
              <w:top w:val="nil"/>
              <w:bottom w:val="double" w:sz="6" w:space="0" w:color="auto"/>
            </w:tcBorders>
          </w:tcPr>
          <w:p w14:paraId="2EB9F792" w14:textId="1EE0E905" w:rsidR="003F557B" w:rsidRDefault="003F557B" w:rsidP="00E17291">
            <w:pPr>
              <w:tabs>
                <w:tab w:val="left" w:pos="426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9,690,000.00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F5B6732" w14:textId="77777777" w:rsidR="003F557B" w:rsidRPr="00311A09" w:rsidRDefault="003F557B" w:rsidP="00E17291">
            <w:pPr>
              <w:tabs>
                <w:tab w:val="left" w:pos="426"/>
                <w:tab w:val="left" w:pos="937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7" w:type="dxa"/>
            <w:tcBorders>
              <w:top w:val="nil"/>
              <w:bottom w:val="double" w:sz="6" w:space="0" w:color="auto"/>
            </w:tcBorders>
          </w:tcPr>
          <w:p w14:paraId="6092A3C2" w14:textId="355822A2" w:rsidR="003F557B" w:rsidRPr="00425B11" w:rsidRDefault="003F557B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064C69A8" w14:textId="1400BCF4" w:rsidR="00BC2A29" w:rsidRDefault="006946D0" w:rsidP="00E17291">
      <w:pPr>
        <w:tabs>
          <w:tab w:val="left" w:pos="851"/>
          <w:tab w:val="left" w:pos="1134"/>
          <w:tab w:val="left" w:pos="1418"/>
          <w:tab w:val="left" w:pos="2127"/>
        </w:tabs>
        <w:spacing w:line="200" w:lineRule="exact"/>
        <w:ind w:left="284" w:right="28"/>
        <w:jc w:val="thaiDistribute"/>
        <w:rPr>
          <w:rFonts w:asciiTheme="majorBidi" w:hAnsiTheme="majorBidi" w:cstheme="majorBidi"/>
          <w:sz w:val="32"/>
          <w:szCs w:val="32"/>
        </w:rPr>
      </w:pPr>
      <w:r w:rsidRPr="00810058">
        <w:rPr>
          <w:rFonts w:asciiTheme="majorBidi" w:hAnsiTheme="majorBidi" w:cstheme="majorBidi"/>
          <w:sz w:val="32"/>
          <w:szCs w:val="32"/>
        </w:rPr>
        <w:t xml:space="preserve">  </w:t>
      </w:r>
    </w:p>
    <w:p w14:paraId="122DF11F" w14:textId="3233047F" w:rsidR="0056581E" w:rsidRPr="00B61785" w:rsidRDefault="0056581E" w:rsidP="00E17291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ind w:left="284"/>
        <w:rPr>
          <w:rFonts w:asciiTheme="majorBidi" w:hAnsiTheme="majorBidi" w:cstheme="majorBidi"/>
          <w:sz w:val="32"/>
          <w:szCs w:val="32"/>
          <w:u w:val="single"/>
        </w:rPr>
      </w:pPr>
      <w:r w:rsidRPr="00311A09">
        <w:rPr>
          <w:rFonts w:asciiTheme="majorBidi" w:hAnsiTheme="majorBidi" w:cstheme="majorBidi"/>
          <w:sz w:val="32"/>
          <w:szCs w:val="32"/>
          <w:u w:val="single"/>
          <w:cs/>
        </w:rPr>
        <w:t>เงินให้กู้ยืมระยะสั้นบริษัทที่เกี่ยวข้องกัน</w:t>
      </w:r>
    </w:p>
    <w:p w14:paraId="0787E511" w14:textId="77777777" w:rsidR="0056581E" w:rsidRPr="00B61785" w:rsidRDefault="0056581E" w:rsidP="00E17291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การเปลี่ยนแปลงของเงินให้กู้ยืมระยะสั้นบริษัทที่เกี่ยวข้องกันมีดังนี้</w:t>
      </w:r>
    </w:p>
    <w:tbl>
      <w:tblPr>
        <w:tblW w:w="8988" w:type="dxa"/>
        <w:tblInd w:w="252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1276"/>
        <w:gridCol w:w="76"/>
        <w:gridCol w:w="1341"/>
        <w:gridCol w:w="76"/>
        <w:gridCol w:w="1370"/>
        <w:gridCol w:w="79"/>
        <w:gridCol w:w="1396"/>
      </w:tblGrid>
      <w:tr w:rsidR="0056581E" w:rsidRPr="00B61785" w14:paraId="40688E78" w14:textId="77777777" w:rsidTr="001E6773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036B7680" w14:textId="77777777" w:rsidR="0056581E" w:rsidRPr="00311A09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4" w:type="dxa"/>
            <w:gridSpan w:val="7"/>
            <w:tcBorders>
              <w:top w:val="nil"/>
              <w:bottom w:val="single" w:sz="6" w:space="0" w:color="auto"/>
            </w:tcBorders>
          </w:tcPr>
          <w:p w14:paraId="4CADBE40" w14:textId="77777777" w:rsidR="0056581E" w:rsidRPr="00311A09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56581E" w:rsidRPr="00B61785" w14:paraId="3ACAA42F" w14:textId="77777777" w:rsidTr="001E6773">
        <w:trPr>
          <w:trHeight w:val="20"/>
          <w:tblHeader/>
        </w:trPr>
        <w:tc>
          <w:tcPr>
            <w:tcW w:w="3374" w:type="dxa"/>
            <w:tcBorders>
              <w:top w:val="nil"/>
            </w:tcBorders>
          </w:tcPr>
          <w:p w14:paraId="062E56AE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</w:tcBorders>
          </w:tcPr>
          <w:p w14:paraId="3AC016D2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76" w:type="dxa"/>
            <w:tcBorders>
              <w:top w:val="single" w:sz="6" w:space="0" w:color="auto"/>
              <w:bottom w:val="nil"/>
            </w:tcBorders>
          </w:tcPr>
          <w:p w14:paraId="7638464F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EE449A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581E" w:rsidRPr="00B61785" w14:paraId="3029D185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</w:tcBorders>
          </w:tcPr>
          <w:p w14:paraId="0B09698E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B80828C" w14:textId="5A30962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7635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  <w:p w14:paraId="03233532" w14:textId="1BC91E25" w:rsidR="0056581E" w:rsidRPr="00B61785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  <w:r w:rsidR="0056581E"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6581E"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bottom w:val="nil"/>
            </w:tcBorders>
          </w:tcPr>
          <w:p w14:paraId="78BC7303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tcBorders>
              <w:top w:val="single" w:sz="6" w:space="0" w:color="auto"/>
              <w:bottom w:val="single" w:sz="6" w:space="0" w:color="auto"/>
            </w:tcBorders>
          </w:tcPr>
          <w:p w14:paraId="09BBCEE6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  <w:p w14:paraId="70952E9A" w14:textId="5746582F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7635E" w:rsidRPr="0081005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629CC19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</w:tcPr>
          <w:p w14:paraId="75993CC4" w14:textId="77777777" w:rsidR="0047635E" w:rsidRPr="00B61785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  <w:p w14:paraId="2C87A231" w14:textId="12BD18AD" w:rsidR="0056581E" w:rsidRPr="00B61785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79" w:type="dxa"/>
            <w:tcBorders>
              <w:top w:val="single" w:sz="6" w:space="0" w:color="auto"/>
              <w:bottom w:val="nil"/>
            </w:tcBorders>
          </w:tcPr>
          <w:p w14:paraId="6A65F3BC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6" w:type="dxa"/>
            <w:tcBorders>
              <w:top w:val="single" w:sz="6" w:space="0" w:color="auto"/>
              <w:bottom w:val="single" w:sz="6" w:space="0" w:color="auto"/>
            </w:tcBorders>
          </w:tcPr>
          <w:p w14:paraId="31D7C38D" w14:textId="77777777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  <w:p w14:paraId="64446D81" w14:textId="0499D5FB" w:rsidR="0056581E" w:rsidRPr="00B61785" w:rsidRDefault="0056581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7635E" w:rsidRPr="0081005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47635E" w:rsidRPr="00B61785" w14:paraId="12B39CC1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4F57A51F" w14:textId="0A21D7D7" w:rsidR="0047635E" w:rsidRPr="00311A09" w:rsidRDefault="0047635E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0666CE0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46BCCAE" w14:textId="77777777" w:rsidR="0047635E" w:rsidRPr="00B61785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tcBorders>
              <w:top w:val="single" w:sz="6" w:space="0" w:color="auto"/>
              <w:bottom w:val="nil"/>
            </w:tcBorders>
          </w:tcPr>
          <w:p w14:paraId="5697FA10" w14:textId="77777777" w:rsidR="0047635E" w:rsidRPr="00311A09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1F612343" w14:textId="77777777" w:rsidR="0047635E" w:rsidRPr="00B61785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nil"/>
            </w:tcBorders>
          </w:tcPr>
          <w:p w14:paraId="6C9286F2" w14:textId="3B2BF7F1" w:rsidR="0047635E" w:rsidRPr="00B61785" w:rsidRDefault="0012565E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7635E">
              <w:rPr>
                <w:rFonts w:asciiTheme="majorBidi" w:hAnsiTheme="majorBidi" w:cstheme="majorBidi"/>
                <w:sz w:val="30"/>
                <w:szCs w:val="30"/>
              </w:rPr>
              <w:t>7,428,660.00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4C4FE84D" w14:textId="77777777" w:rsidR="0047635E" w:rsidRPr="00311A09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6" w:type="dxa"/>
            <w:tcBorders>
              <w:top w:val="single" w:sz="6" w:space="0" w:color="auto"/>
              <w:bottom w:val="nil"/>
            </w:tcBorders>
          </w:tcPr>
          <w:p w14:paraId="308FAB83" w14:textId="1E3B2054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13,873,713.02</w:t>
            </w:r>
          </w:p>
        </w:tc>
      </w:tr>
      <w:tr w:rsidR="0047635E" w:rsidRPr="00B61785" w14:paraId="3E59CF20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0F915BA1" w14:textId="739D2766" w:rsidR="0047635E" w:rsidRPr="00B61785" w:rsidRDefault="0047635E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เงินให้กู้เพิ่มระหว่างงวด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674D5DA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5B3CE608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14:paraId="4A51B8F1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3C30CEF1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377FC1C7" w14:textId="56BE56F6" w:rsidR="0047635E" w:rsidRPr="00B61785" w:rsidRDefault="004D04D0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005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4D04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10058">
              <w:rPr>
                <w:rFonts w:asciiTheme="majorBidi" w:hAnsiTheme="majorBidi" w:cstheme="majorBidi"/>
                <w:sz w:val="30"/>
                <w:szCs w:val="30"/>
              </w:rPr>
              <w:t>530</w:t>
            </w:r>
            <w:r w:rsidRPr="004D04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10058">
              <w:rPr>
                <w:rFonts w:asciiTheme="majorBidi" w:hAnsiTheme="majorBidi" w:cstheme="majorBidi"/>
                <w:sz w:val="30"/>
                <w:szCs w:val="30"/>
              </w:rPr>
              <w:t>000.00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3B39BB0C" w14:textId="77777777" w:rsidR="0047635E" w:rsidRPr="00311A09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0C98757" w14:textId="4580CD25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7635E">
              <w:rPr>
                <w:rFonts w:asciiTheme="majorBidi" w:hAnsiTheme="majorBidi" w:cstheme="majorBidi"/>
                <w:sz w:val="30"/>
                <w:szCs w:val="30"/>
              </w:rPr>
              <w:t>7,635,000.00</w:t>
            </w:r>
          </w:p>
        </w:tc>
      </w:tr>
      <w:tr w:rsidR="0047635E" w:rsidRPr="00B61785" w14:paraId="5D63FD82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166BD326" w14:textId="2BED8CE1" w:rsidR="0047635E" w:rsidRPr="00B61785" w:rsidRDefault="0047635E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1900816" w14:textId="77777777" w:rsidR="0047635E" w:rsidRPr="00311A09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4D92FF12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14:paraId="1B502F88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E3C2DA6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15B030D1" w14:textId="7BC90147" w:rsidR="0047635E" w:rsidRPr="00B61785" w:rsidRDefault="004D04D0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234D90FA" w14:textId="77777777" w:rsidR="0047635E" w:rsidRPr="00311A09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1BF927F" w14:textId="2149FB61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7635E" w:rsidRPr="00B61785" w14:paraId="4488CAF1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6001494E" w14:textId="77777777" w:rsidR="0047635E" w:rsidRPr="00311A09" w:rsidRDefault="0047635E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C661073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291E0D2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14:paraId="116AB85A" w14:textId="56E55CBF" w:rsidR="0047635E" w:rsidRPr="00311A09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462F02ED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14901AB6" w14:textId="5ED004AA" w:rsidR="0047635E" w:rsidRPr="00B61785" w:rsidRDefault="004D04D0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0058">
              <w:rPr>
                <w:rFonts w:asciiTheme="majorBidi" w:hAnsiTheme="majorBidi" w:cs="Angsana New"/>
                <w:sz w:val="30"/>
                <w:szCs w:val="30"/>
              </w:rPr>
              <w:t>60</w:t>
            </w:r>
            <w:r w:rsidRPr="004D04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10058">
              <w:rPr>
                <w:rFonts w:asciiTheme="majorBidi" w:hAnsiTheme="majorBidi" w:cs="Angsana New"/>
                <w:sz w:val="30"/>
                <w:szCs w:val="30"/>
              </w:rPr>
              <w:t>060.00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775D7F12" w14:textId="77777777" w:rsidR="0047635E" w:rsidRPr="00311A09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8E0D644" w14:textId="1531A32F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7635E">
              <w:rPr>
                <w:rFonts w:asciiTheme="majorBidi" w:hAnsiTheme="majorBidi" w:cstheme="majorBidi"/>
                <w:sz w:val="30"/>
                <w:szCs w:val="30"/>
              </w:rPr>
              <w:t>361,399.27</w:t>
            </w:r>
          </w:p>
        </w:tc>
      </w:tr>
      <w:tr w:rsidR="0047635E" w:rsidRPr="00B61785" w14:paraId="28077D82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0E840EA3" w14:textId="065F6A91" w:rsidR="0047635E" w:rsidRPr="00311A09" w:rsidRDefault="0047635E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ind w:left="224" w:hanging="19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แปลงสภาพเงินให้กู้ยืมเป็นเงินลงทุนในบริษัทย่อย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8303044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3233FD" w14:textId="1A173A9C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00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50017AA1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14:paraId="2B4865F3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CA46EE" w14:textId="3823F171" w:rsidR="0047635E" w:rsidRPr="00B61785" w:rsidRDefault="0047635E" w:rsidP="00E17291">
            <w:pPr>
              <w:tabs>
                <w:tab w:val="left" w:pos="426"/>
                <w:tab w:val="left" w:pos="863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00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2100D7F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48E76734" w14:textId="77777777" w:rsidR="0047635E" w:rsidRDefault="0047635E" w:rsidP="00E17291">
            <w:pPr>
              <w:tabs>
                <w:tab w:val="left" w:pos="426"/>
                <w:tab w:val="left" w:pos="863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CE2B6B4" w14:textId="706F224F" w:rsidR="004D04D0" w:rsidRPr="00B61785" w:rsidRDefault="004D04D0" w:rsidP="00E17291">
            <w:pPr>
              <w:tabs>
                <w:tab w:val="left" w:pos="426"/>
                <w:tab w:val="left" w:pos="863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4087CAA4" w14:textId="77777777" w:rsidR="0047635E" w:rsidRPr="00311A09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D5B845F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475D8B6" w14:textId="5AF1E350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(14,441,452.29)</w:t>
            </w:r>
          </w:p>
        </w:tc>
      </w:tr>
      <w:tr w:rsidR="0047635E" w:rsidRPr="00B61785" w14:paraId="50AD57C2" w14:textId="77777777" w:rsidTr="00E25EB6">
        <w:trPr>
          <w:trHeight w:val="20"/>
          <w:tblHeader/>
        </w:trPr>
        <w:tc>
          <w:tcPr>
            <w:tcW w:w="3374" w:type="dxa"/>
            <w:tcBorders>
              <w:top w:val="nil"/>
              <w:bottom w:val="nil"/>
            </w:tcBorders>
          </w:tcPr>
          <w:p w14:paraId="4EDE4A07" w14:textId="376A7F7E" w:rsidR="0047635E" w:rsidRPr="00311A09" w:rsidRDefault="0047635E" w:rsidP="00E17291">
            <w:pPr>
              <w:tabs>
                <w:tab w:val="left" w:pos="274"/>
                <w:tab w:val="left" w:pos="426"/>
                <w:tab w:val="left" w:pos="937"/>
              </w:tabs>
              <w:spacing w:line="36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คงเหลือปลายงวด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CADD83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41A0C4CE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tcBorders>
              <w:top w:val="single" w:sz="6" w:space="0" w:color="auto"/>
              <w:bottom w:val="double" w:sz="6" w:space="0" w:color="auto"/>
            </w:tcBorders>
          </w:tcPr>
          <w:p w14:paraId="4FAAE0FC" w14:textId="77777777" w:rsidR="0047635E" w:rsidRPr="00B61785" w:rsidRDefault="0047635E" w:rsidP="00E17291">
            <w:pPr>
              <w:tabs>
                <w:tab w:val="left" w:pos="426"/>
                <w:tab w:val="left" w:pos="1318"/>
              </w:tabs>
              <w:spacing w:line="360" w:lineRule="exact"/>
              <w:ind w:right="-3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9860EB1" w14:textId="77777777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double" w:sz="6" w:space="0" w:color="auto"/>
            </w:tcBorders>
          </w:tcPr>
          <w:p w14:paraId="56EE92C3" w14:textId="18684073" w:rsidR="0047635E" w:rsidRPr="00B61785" w:rsidRDefault="004D04D0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D04D0">
              <w:rPr>
                <w:rFonts w:asciiTheme="majorBidi" w:hAnsiTheme="majorBidi" w:cstheme="majorBidi"/>
                <w:sz w:val="30"/>
                <w:szCs w:val="30"/>
              </w:rPr>
              <w:t>10,018,720.00</w:t>
            </w:r>
          </w:p>
        </w:tc>
        <w:tc>
          <w:tcPr>
            <w:tcW w:w="79" w:type="dxa"/>
            <w:tcBorders>
              <w:top w:val="nil"/>
              <w:bottom w:val="nil"/>
            </w:tcBorders>
          </w:tcPr>
          <w:p w14:paraId="1981235A" w14:textId="77777777" w:rsidR="0047635E" w:rsidRPr="00311A09" w:rsidRDefault="0047635E" w:rsidP="00E17291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6" w:type="dxa"/>
            <w:tcBorders>
              <w:top w:val="single" w:sz="6" w:space="0" w:color="auto"/>
              <w:bottom w:val="double" w:sz="6" w:space="0" w:color="auto"/>
            </w:tcBorders>
          </w:tcPr>
          <w:p w14:paraId="0A35E560" w14:textId="0C37A382" w:rsidR="0047635E" w:rsidRPr="00B61785" w:rsidRDefault="0047635E" w:rsidP="00E17291">
            <w:pPr>
              <w:tabs>
                <w:tab w:val="left" w:pos="426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7635E">
              <w:rPr>
                <w:rFonts w:asciiTheme="majorBidi" w:hAnsiTheme="majorBidi" w:cstheme="majorBidi"/>
                <w:sz w:val="30"/>
                <w:szCs w:val="30"/>
              </w:rPr>
              <w:t>7,428,660.00</w:t>
            </w:r>
          </w:p>
        </w:tc>
      </w:tr>
    </w:tbl>
    <w:p w14:paraId="3AB448B9" w14:textId="36E598E3" w:rsidR="0033300E" w:rsidRDefault="008A28FF" w:rsidP="00E17291">
      <w:pPr>
        <w:tabs>
          <w:tab w:val="left" w:pos="851"/>
          <w:tab w:val="left" w:pos="1134"/>
          <w:tab w:val="left" w:pos="1418"/>
          <w:tab w:val="left" w:pos="2127"/>
        </w:tabs>
        <w:spacing w:line="200" w:lineRule="exact"/>
        <w:ind w:left="284" w:right="2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810058">
        <w:rPr>
          <w:rFonts w:asciiTheme="majorBidi" w:hAnsiTheme="majorBidi" w:cstheme="majorBidi"/>
          <w:snapToGrid w:val="0"/>
          <w:kern w:val="16"/>
          <w:sz w:val="32"/>
          <w:szCs w:val="32"/>
          <w:lang w:eastAsia="th-TH"/>
        </w:rPr>
        <w:tab/>
      </w:r>
      <w:bookmarkStart w:id="1" w:name="_Hlk150209196"/>
    </w:p>
    <w:p w14:paraId="707AE9BD" w14:textId="5601DA91" w:rsidR="0012565E" w:rsidRDefault="0012565E" w:rsidP="00E17291">
      <w:pPr>
        <w:tabs>
          <w:tab w:val="left" w:pos="851"/>
          <w:tab w:val="left" w:pos="1134"/>
          <w:tab w:val="left" w:pos="1418"/>
          <w:tab w:val="left" w:pos="2127"/>
        </w:tabs>
        <w:spacing w:line="240" w:lineRule="atLeast"/>
        <w:ind w:left="284" w:right="28"/>
        <w:jc w:val="thaiDistribute"/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</w:pPr>
      <w:r w:rsidRPr="00810058">
        <w:rPr>
          <w:rFonts w:asciiTheme="majorBidi" w:hAnsiTheme="majorBidi" w:cstheme="majorBidi"/>
          <w:snapToGrid w:val="0"/>
          <w:kern w:val="16"/>
          <w:sz w:val="32"/>
          <w:szCs w:val="32"/>
          <w:lang w:eastAsia="th-TH"/>
        </w:rPr>
        <w:tab/>
      </w:r>
      <w:r w:rsidRPr="00311A0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บริษัทมีสัญญาให้เงินกู้ยืมระยะสั้นกับ </w:t>
      </w:r>
      <w:r w:rsidRPr="0012565E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Warrix Holding Pte. Ltd. (</w:t>
      </w:r>
      <w:r w:rsidRPr="00311A09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บริษัทย่อยทางตรง) เป็นเงินจำนวน </w:t>
      </w:r>
      <w:r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4</w:t>
      </w:r>
      <w:r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Pr="0012565E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,</w:t>
      </w:r>
      <w:r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</w:t>
      </w:r>
      <w:r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Pr="00311A09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 เหรียญสิงคโปร์ ให้เงินกู้แล้ว จำนวน </w:t>
      </w:r>
      <w:r w:rsidR="000A1315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4</w:t>
      </w:r>
      <w:r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Pr="0012565E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,</w:t>
      </w:r>
      <w:r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</w:t>
      </w:r>
      <w:r w:rsidRPr="00311A09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 เหรียญสิงคโปร์ </w:t>
      </w:r>
      <w:r w:rsidRPr="00311A0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(</w:t>
      </w:r>
      <w:r w:rsidR="000A1315">
        <w:rPr>
          <w:rFonts w:asciiTheme="majorBidi" w:hAnsiTheme="majorBidi" w:cs="Angsana New"/>
          <w:snapToGrid w:val="0"/>
          <w:sz w:val="32"/>
          <w:szCs w:val="32"/>
          <w:lang w:eastAsia="th-TH"/>
        </w:rPr>
        <w:t>10.02</w:t>
      </w:r>
      <w:r w:rsidRPr="00311A0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ล้านบาท) อัตราดอกเบี้ยร้อยละ </w:t>
      </w:r>
      <w:r w:rsidRPr="00DC2CB5">
        <w:rPr>
          <w:rFonts w:asciiTheme="majorBidi" w:hAnsiTheme="majorBidi" w:cs="Angsana New"/>
          <w:snapToGrid w:val="0"/>
          <w:sz w:val="32"/>
          <w:szCs w:val="32"/>
          <w:lang w:eastAsia="th-TH"/>
        </w:rPr>
        <w:t>3</w:t>
      </w:r>
      <w:r w:rsidRPr="00311A0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ต่อปี ชำระดอกเบี้ยทุกสิ้นเดือนและกำหนดชำระคืนเงินต้นเมื่อทวงถาม</w:t>
      </w:r>
      <w:r w:rsidRPr="00311A09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  </w:t>
      </w:r>
    </w:p>
    <w:p w14:paraId="5EA6229E" w14:textId="77777777" w:rsidR="0012565E" w:rsidRDefault="0012565E" w:rsidP="0020200B">
      <w:pPr>
        <w:tabs>
          <w:tab w:val="left" w:pos="1701"/>
        </w:tabs>
        <w:spacing w:line="160" w:lineRule="exact"/>
        <w:ind w:right="-255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bookmarkEnd w:id="1"/>
    <w:p w14:paraId="692D0874" w14:textId="77777777" w:rsidR="005B40EF" w:rsidRDefault="005B40E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45A1DDDE" w14:textId="5AC24063" w:rsidR="000C3481" w:rsidRPr="00B61785" w:rsidRDefault="007A0333" w:rsidP="000A1315">
      <w:pPr>
        <w:pStyle w:val="a4"/>
        <w:tabs>
          <w:tab w:val="clear" w:pos="1440"/>
          <w:tab w:val="left" w:pos="426"/>
          <w:tab w:val="left" w:pos="851"/>
          <w:tab w:val="left" w:pos="1330"/>
          <w:tab w:val="left" w:pos="1985"/>
        </w:tabs>
        <w:spacing w:line="240" w:lineRule="atLeast"/>
        <w:ind w:left="284" w:hanging="142"/>
        <w:rPr>
          <w:rFonts w:asciiTheme="majorBidi" w:hAnsiTheme="majorBidi" w:cstheme="majorBidi"/>
          <w:sz w:val="32"/>
          <w:szCs w:val="32"/>
          <w:u w:val="single"/>
        </w:rPr>
      </w:pPr>
      <w:r w:rsidRPr="00B61785">
        <w:rPr>
          <w:rFonts w:asciiTheme="majorBidi" w:hAnsiTheme="majorBidi" w:cstheme="majorBidi"/>
          <w:sz w:val="32"/>
          <w:szCs w:val="32"/>
        </w:rPr>
        <w:t xml:space="preserve">  </w:t>
      </w:r>
      <w:r w:rsidR="0056581E" w:rsidRPr="00810058">
        <w:rPr>
          <w:rFonts w:asciiTheme="majorBidi" w:hAnsiTheme="majorBidi" w:cstheme="majorBidi"/>
          <w:sz w:val="32"/>
          <w:szCs w:val="32"/>
        </w:rPr>
        <w:tab/>
      </w:r>
      <w:r w:rsidR="000C3481" w:rsidRPr="00311A09">
        <w:rPr>
          <w:rFonts w:asciiTheme="majorBidi" w:hAnsiTheme="majorBidi" w:cstheme="majorBidi"/>
          <w:sz w:val="32"/>
          <w:szCs w:val="32"/>
          <w:u w:val="single"/>
          <w:cs/>
        </w:rPr>
        <w:t>ค่าตอบแทนผู้บริหาร</w:t>
      </w:r>
    </w:p>
    <w:p w14:paraId="54223313" w14:textId="4F0D0759" w:rsidR="00545F54" w:rsidRPr="00B61785" w:rsidRDefault="004C185F" w:rsidP="000A1315">
      <w:pPr>
        <w:tabs>
          <w:tab w:val="left" w:pos="284"/>
          <w:tab w:val="left" w:pos="854"/>
          <w:tab w:val="left" w:pos="1985"/>
        </w:tabs>
        <w:spacing w:line="240" w:lineRule="atLeast"/>
        <w:ind w:left="284" w:right="28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="000C3481" w:rsidRPr="00311A09">
        <w:rPr>
          <w:rFonts w:asciiTheme="majorBidi" w:hAnsiTheme="majorBidi" w:cstheme="majorBidi"/>
          <w:spacing w:val="-2"/>
          <w:sz w:val="32"/>
          <w:szCs w:val="32"/>
          <w:cs/>
        </w:rPr>
        <w:t>ค่าตอบแทนผู้บริหารนี้เป็นผลประโยชน์ที่จ่ายให้แ</w:t>
      </w:r>
      <w:r w:rsidR="00995487" w:rsidRPr="00311A09">
        <w:rPr>
          <w:rFonts w:asciiTheme="majorBidi" w:hAnsiTheme="majorBidi" w:cstheme="majorBidi"/>
          <w:spacing w:val="-2"/>
          <w:sz w:val="32"/>
          <w:szCs w:val="32"/>
          <w:cs/>
        </w:rPr>
        <w:t>ก่ผู้บริหารของ</w:t>
      </w:r>
      <w:r w:rsidR="00E23966" w:rsidRPr="00311A09">
        <w:rPr>
          <w:rFonts w:asciiTheme="majorBidi" w:hAnsiTheme="majorBidi" w:cstheme="majorBidi"/>
          <w:spacing w:val="-2"/>
          <w:sz w:val="32"/>
          <w:szCs w:val="32"/>
          <w:cs/>
        </w:rPr>
        <w:t>กลุ่ม</w:t>
      </w:r>
      <w:r w:rsidR="00995487" w:rsidRPr="00311A09">
        <w:rPr>
          <w:rFonts w:asciiTheme="majorBidi" w:hAnsiTheme="majorBidi" w:cstheme="majorBidi"/>
          <w:spacing w:val="-2"/>
          <w:sz w:val="32"/>
          <w:szCs w:val="32"/>
          <w:cs/>
        </w:rPr>
        <w:t>บริษัท ประกอบด้วย</w:t>
      </w:r>
      <w:r w:rsidR="000C3481" w:rsidRPr="00311A09">
        <w:rPr>
          <w:rFonts w:asciiTheme="majorBidi" w:hAnsiTheme="majorBidi" w:cstheme="majorBidi"/>
          <w:spacing w:val="-2"/>
          <w:sz w:val="32"/>
          <w:szCs w:val="32"/>
          <w:cs/>
        </w:rPr>
        <w:t>ค่าตอบแทนที่เป็นตัวเงิน</w:t>
      </w:r>
      <w:r w:rsidR="0050552A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0C3481" w:rsidRPr="00311A09">
        <w:rPr>
          <w:rFonts w:asciiTheme="majorBidi" w:hAnsiTheme="majorBidi" w:cstheme="majorBidi"/>
          <w:spacing w:val="-2"/>
          <w:sz w:val="32"/>
          <w:szCs w:val="32"/>
          <w:cs/>
        </w:rPr>
        <w:t>ได้แก่ เงินเดือนและผลประโยชน์ที่เกี่ยวข้อง</w:t>
      </w:r>
      <w:r w:rsidR="000C3481" w:rsidRPr="00B61785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995487" w:rsidRPr="00311A09">
        <w:rPr>
          <w:rFonts w:asciiTheme="majorBidi" w:hAnsiTheme="majorBidi" w:cstheme="majorBidi"/>
          <w:spacing w:val="-2"/>
          <w:sz w:val="32"/>
          <w:szCs w:val="32"/>
          <w:cs/>
        </w:rPr>
        <w:t>รวมไปถึงผลประโยชน์ตอบ</w:t>
      </w:r>
      <w:r w:rsidR="000C3481" w:rsidRPr="00311A09">
        <w:rPr>
          <w:rFonts w:asciiTheme="majorBidi" w:hAnsiTheme="majorBidi" w:cstheme="majorBidi"/>
          <w:spacing w:val="-2"/>
          <w:sz w:val="32"/>
          <w:szCs w:val="32"/>
          <w:cs/>
        </w:rPr>
        <w:t>แทนในรูปอื่น ทั้งนี้ผู้บริหารของ</w:t>
      </w:r>
      <w:r w:rsidR="00A91089" w:rsidRPr="00311A09">
        <w:rPr>
          <w:rFonts w:asciiTheme="majorBidi" w:hAnsiTheme="majorBidi" w:cstheme="majorBidi"/>
          <w:spacing w:val="-2"/>
          <w:sz w:val="32"/>
          <w:szCs w:val="32"/>
          <w:cs/>
        </w:rPr>
        <w:t>กลุ่ม</w:t>
      </w:r>
      <w:r w:rsidR="000C3481" w:rsidRPr="00311A09">
        <w:rPr>
          <w:rFonts w:asciiTheme="majorBidi" w:hAnsiTheme="majorBidi" w:cstheme="majorBidi"/>
          <w:spacing w:val="-2"/>
          <w:sz w:val="32"/>
          <w:szCs w:val="32"/>
          <w:cs/>
        </w:rPr>
        <w:t>บริษัทหมายถึงบุคคลที่กำหนด</w:t>
      </w:r>
      <w:r w:rsidR="00995487" w:rsidRPr="00311A09">
        <w:rPr>
          <w:rFonts w:asciiTheme="majorBidi" w:hAnsiTheme="majorBidi" w:cstheme="majorBidi"/>
          <w:spacing w:val="-2"/>
          <w:sz w:val="32"/>
          <w:szCs w:val="32"/>
          <w:cs/>
        </w:rPr>
        <w:t>ตามกฎหมายว่าด้วยหลักทรัพย์และ</w:t>
      </w:r>
      <w:r w:rsidR="000C3481" w:rsidRPr="00311A09">
        <w:rPr>
          <w:rFonts w:asciiTheme="majorBidi" w:hAnsiTheme="majorBidi" w:cstheme="majorBidi"/>
          <w:spacing w:val="-2"/>
          <w:sz w:val="32"/>
          <w:szCs w:val="32"/>
          <w:cs/>
        </w:rPr>
        <w:t>ตลาดหลักทรัพย์</w:t>
      </w:r>
    </w:p>
    <w:p w14:paraId="731C72FC" w14:textId="79A4A599" w:rsidR="000C3481" w:rsidRDefault="0064317A" w:rsidP="000A1315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 w:right="-113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pacing w:val="-6"/>
          <w:sz w:val="32"/>
          <w:szCs w:val="32"/>
        </w:rPr>
        <w:tab/>
      </w:r>
      <w:r w:rsidR="00CE04B9" w:rsidRPr="00B61785">
        <w:rPr>
          <w:rFonts w:asciiTheme="majorBidi" w:hAnsiTheme="majorBidi" w:cstheme="majorBidi"/>
          <w:spacing w:val="-6"/>
          <w:sz w:val="32"/>
          <w:szCs w:val="32"/>
        </w:rPr>
        <w:tab/>
      </w:r>
      <w:r w:rsidR="00025426" w:rsidRPr="00311A09">
        <w:rPr>
          <w:rFonts w:asciiTheme="majorBidi" w:hAnsiTheme="majorBidi" w:cstheme="majorBidi"/>
          <w:sz w:val="32"/>
          <w:szCs w:val="32"/>
          <w:cs/>
        </w:rPr>
        <w:t>ค่าตอบแทนผู้บริหารสำหรับงวดสามเดือนสิ้นสุดวันที่</w:t>
      </w:r>
      <w:r w:rsidR="00025426"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20200B">
        <w:rPr>
          <w:rFonts w:asciiTheme="majorBidi" w:hAnsiTheme="majorBidi" w:cstheme="majorBidi"/>
          <w:sz w:val="32"/>
          <w:szCs w:val="32"/>
        </w:rPr>
        <w:t>31</w:t>
      </w:r>
      <w:r w:rsidR="0020200B" w:rsidRPr="00311A09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="0020200B">
        <w:rPr>
          <w:rFonts w:asciiTheme="majorBidi" w:hAnsiTheme="majorBidi" w:cstheme="majorBidi"/>
          <w:sz w:val="32"/>
          <w:szCs w:val="32"/>
        </w:rPr>
        <w:t>2568</w:t>
      </w:r>
      <w:r w:rsidR="000C3481" w:rsidRPr="00B61785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0C3481" w:rsidRPr="00311A09">
        <w:rPr>
          <w:rFonts w:asciiTheme="majorBidi" w:hAnsiTheme="majorBidi" w:cstheme="majorBidi"/>
          <w:sz w:val="32"/>
          <w:szCs w:val="32"/>
          <w:cs/>
        </w:rPr>
        <w:t>และ</w:t>
      </w:r>
      <w:r w:rsidR="000C3481"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873FE5" w:rsidRPr="00B61785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20200B">
        <w:rPr>
          <w:rFonts w:asciiTheme="majorBidi" w:hAnsiTheme="majorBidi" w:cstheme="majorBidi"/>
          <w:sz w:val="32"/>
          <w:szCs w:val="32"/>
          <w:lang w:val="en-GB"/>
        </w:rPr>
        <w:t>7</w:t>
      </w:r>
      <w:r w:rsidR="00563EE0" w:rsidRPr="00B61785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0C3481" w:rsidRPr="00311A09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7954" w:type="dxa"/>
        <w:tblInd w:w="127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0"/>
        <w:gridCol w:w="14"/>
        <w:gridCol w:w="1706"/>
        <w:gridCol w:w="136"/>
        <w:gridCol w:w="1702"/>
        <w:gridCol w:w="16"/>
      </w:tblGrid>
      <w:tr w:rsidR="0020200B" w:rsidRPr="003E3693" w14:paraId="7FAC8BEA" w14:textId="77777777" w:rsidTr="0020200B">
        <w:trPr>
          <w:gridAfter w:val="1"/>
          <w:wAfter w:w="16" w:type="dxa"/>
          <w:cantSplit/>
        </w:trPr>
        <w:tc>
          <w:tcPr>
            <w:tcW w:w="4394" w:type="dxa"/>
            <w:gridSpan w:val="2"/>
          </w:tcPr>
          <w:p w14:paraId="748E63FB" w14:textId="77777777" w:rsidR="0020200B" w:rsidRPr="0020200B" w:rsidRDefault="0020200B" w:rsidP="000A1315">
            <w:pPr>
              <w:tabs>
                <w:tab w:val="left" w:pos="142"/>
                <w:tab w:val="left" w:pos="378"/>
                <w:tab w:val="left" w:pos="1080"/>
                <w:tab w:val="left" w:pos="1418"/>
              </w:tabs>
              <w:spacing w:line="240" w:lineRule="atLeast"/>
              <w:ind w:right="-11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59E9450" w14:textId="77777777" w:rsidR="0020200B" w:rsidRPr="0020200B" w:rsidRDefault="0020200B" w:rsidP="000A1315">
            <w:pPr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right"/>
              <w:rPr>
                <w:rFonts w:asciiTheme="majorBidi" w:hAnsiTheme="majorBidi" w:cstheme="majorBidi"/>
                <w:position w:val="-4"/>
                <w:sz w:val="32"/>
                <w:szCs w:val="32"/>
              </w:rPr>
            </w:pPr>
            <w:r w:rsidRPr="0020200B">
              <w:rPr>
                <w:rFonts w:asciiTheme="majorBidi" w:hAnsiTheme="majorBidi" w:cstheme="majorBidi"/>
                <w:position w:val="-4"/>
                <w:sz w:val="32"/>
                <w:szCs w:val="32"/>
              </w:rPr>
              <w:t>(</w:t>
            </w:r>
            <w:r w:rsidRPr="00311A09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 xml:space="preserve">หน่วย </w:t>
            </w:r>
            <w:r w:rsidRPr="0020200B">
              <w:rPr>
                <w:rFonts w:asciiTheme="majorBidi" w:hAnsiTheme="majorBidi" w:cstheme="majorBidi"/>
                <w:position w:val="-4"/>
                <w:sz w:val="32"/>
                <w:szCs w:val="32"/>
              </w:rPr>
              <w:t xml:space="preserve">: </w:t>
            </w:r>
            <w:r w:rsidRPr="00311A09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>บาท</w:t>
            </w:r>
            <w:r w:rsidRPr="0020200B">
              <w:rPr>
                <w:rFonts w:asciiTheme="majorBidi" w:hAnsiTheme="majorBidi" w:cstheme="majorBidi"/>
                <w:position w:val="-4"/>
                <w:sz w:val="32"/>
                <w:szCs w:val="32"/>
              </w:rPr>
              <w:t>)</w:t>
            </w:r>
          </w:p>
        </w:tc>
      </w:tr>
      <w:tr w:rsidR="0020200B" w:rsidRPr="003E3693" w14:paraId="1A5CD14D" w14:textId="77777777" w:rsidTr="0020200B">
        <w:trPr>
          <w:gridAfter w:val="1"/>
          <w:wAfter w:w="16" w:type="dxa"/>
          <w:cantSplit/>
        </w:trPr>
        <w:tc>
          <w:tcPr>
            <w:tcW w:w="4394" w:type="dxa"/>
            <w:gridSpan w:val="2"/>
          </w:tcPr>
          <w:p w14:paraId="19807B75" w14:textId="77777777" w:rsidR="0020200B" w:rsidRPr="0020200B" w:rsidRDefault="0020200B" w:rsidP="000A1315">
            <w:pPr>
              <w:tabs>
                <w:tab w:val="left" w:pos="142"/>
                <w:tab w:val="left" w:pos="378"/>
                <w:tab w:val="left" w:pos="1080"/>
                <w:tab w:val="left" w:pos="1418"/>
              </w:tabs>
              <w:spacing w:line="240" w:lineRule="atLeast"/>
              <w:ind w:right="-11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10CFD42" w14:textId="77777777" w:rsidR="0020200B" w:rsidRPr="0020200B" w:rsidRDefault="0020200B" w:rsidP="000A1315">
            <w:pPr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right"/>
              <w:rPr>
                <w:rFonts w:asciiTheme="majorBidi" w:hAnsiTheme="majorBidi" w:cstheme="majorBidi"/>
                <w:position w:val="-4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0200B" w:rsidRPr="00A32067" w14:paraId="06FE92F8" w14:textId="77777777" w:rsidTr="0020200B">
        <w:tblPrEx>
          <w:tblCellMar>
            <w:left w:w="45" w:type="dxa"/>
            <w:right w:w="45" w:type="dxa"/>
          </w:tblCellMar>
        </w:tblPrEx>
        <w:trPr>
          <w:tblHeader/>
        </w:trPr>
        <w:tc>
          <w:tcPr>
            <w:tcW w:w="4380" w:type="dxa"/>
          </w:tcPr>
          <w:p w14:paraId="75D6486B" w14:textId="77777777" w:rsidR="0020200B" w:rsidRPr="00311A09" w:rsidRDefault="0020200B" w:rsidP="000A131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2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A51BB8" w14:textId="7EB10687" w:rsidR="0020200B" w:rsidRPr="003E3693" w:rsidRDefault="0020200B" w:rsidP="000A13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253C95" w14:textId="77777777" w:rsidR="0020200B" w:rsidRPr="003E3693" w:rsidRDefault="0020200B" w:rsidP="000A13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left="-113" w:right="-113" w:firstLine="56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91F8B1" w14:textId="05F52EA4" w:rsidR="0020200B" w:rsidRPr="00311A09" w:rsidRDefault="0020200B" w:rsidP="000A1315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2567</w:t>
            </w:r>
          </w:p>
        </w:tc>
      </w:tr>
      <w:tr w:rsidR="0020200B" w:rsidRPr="003E3693" w14:paraId="49460635" w14:textId="77777777" w:rsidTr="0020200B">
        <w:tblPrEx>
          <w:tblCellMar>
            <w:left w:w="45" w:type="dxa"/>
            <w:right w:w="45" w:type="dxa"/>
          </w:tblCellMar>
        </w:tblPrEx>
        <w:tc>
          <w:tcPr>
            <w:tcW w:w="4380" w:type="dxa"/>
            <w:hideMark/>
          </w:tcPr>
          <w:p w14:paraId="6F58E086" w14:textId="77777777" w:rsidR="0020200B" w:rsidRPr="00311A09" w:rsidRDefault="0020200B" w:rsidP="000A1315">
            <w:pPr>
              <w:tabs>
                <w:tab w:val="left" w:pos="851"/>
                <w:tab w:val="left" w:pos="1418"/>
                <w:tab w:val="left" w:pos="1985"/>
              </w:tabs>
              <w:spacing w:line="240" w:lineRule="atLeas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311A0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ค่าตอบแทนผู้บริหาร</w:t>
            </w:r>
          </w:p>
        </w:tc>
        <w:tc>
          <w:tcPr>
            <w:tcW w:w="1720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3FAA69DE" w14:textId="77777777" w:rsidR="0020200B" w:rsidRPr="003E3693" w:rsidRDefault="0020200B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07AC46CA" w14:textId="77777777" w:rsidR="0020200B" w:rsidRPr="003E3693" w:rsidRDefault="0020200B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77245E63" w14:textId="77777777" w:rsidR="0020200B" w:rsidRPr="003E3693" w:rsidRDefault="0020200B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AF6D75" w:rsidRPr="00F04892" w14:paraId="54B7D9CB" w14:textId="77777777" w:rsidTr="0020200B">
        <w:tblPrEx>
          <w:tblCellMar>
            <w:left w:w="45" w:type="dxa"/>
            <w:right w:w="45" w:type="dxa"/>
          </w:tblCellMar>
        </w:tblPrEx>
        <w:tc>
          <w:tcPr>
            <w:tcW w:w="4380" w:type="dxa"/>
          </w:tcPr>
          <w:p w14:paraId="1E68FE0A" w14:textId="77777777" w:rsidR="00AF6D75" w:rsidRPr="00311A09" w:rsidRDefault="00AF6D75" w:rsidP="000A1315">
            <w:pPr>
              <w:tabs>
                <w:tab w:val="left" w:pos="851"/>
                <w:tab w:val="left" w:pos="1418"/>
                <w:tab w:val="left" w:pos="1985"/>
              </w:tabs>
              <w:spacing w:line="240" w:lineRule="atLeas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    </w:t>
            </w:r>
            <w:r w:rsidRPr="00311A0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720" w:type="dxa"/>
            <w:gridSpan w:val="2"/>
            <w:tcBorders>
              <w:left w:val="nil"/>
              <w:bottom w:val="nil"/>
              <w:right w:val="nil"/>
            </w:tcBorders>
          </w:tcPr>
          <w:p w14:paraId="3CE696DB" w14:textId="33EC3DBD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5,933,300.00</w:t>
            </w:r>
          </w:p>
        </w:tc>
        <w:tc>
          <w:tcPr>
            <w:tcW w:w="136" w:type="dxa"/>
          </w:tcPr>
          <w:p w14:paraId="75362580" w14:textId="77777777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39498674" w14:textId="7A35FB1C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F04892">
              <w:rPr>
                <w:rFonts w:ascii="Angsana New" w:hAnsi="Angsana New" w:cs="Angsana New"/>
                <w:sz w:val="32"/>
                <w:szCs w:val="32"/>
              </w:rPr>
              <w:t>5,395,250.00</w:t>
            </w:r>
          </w:p>
        </w:tc>
      </w:tr>
      <w:tr w:rsidR="00AF6D75" w:rsidRPr="00F04892" w14:paraId="08C57297" w14:textId="77777777" w:rsidTr="0020200B">
        <w:tblPrEx>
          <w:tblCellMar>
            <w:left w:w="45" w:type="dxa"/>
            <w:right w:w="45" w:type="dxa"/>
          </w:tblCellMar>
        </w:tblPrEx>
        <w:tc>
          <w:tcPr>
            <w:tcW w:w="4380" w:type="dxa"/>
          </w:tcPr>
          <w:p w14:paraId="2C2B2FCB" w14:textId="77777777" w:rsidR="00AF6D75" w:rsidRPr="00311A09" w:rsidRDefault="00AF6D75" w:rsidP="000A1315">
            <w:pPr>
              <w:tabs>
                <w:tab w:val="left" w:pos="851"/>
                <w:tab w:val="left" w:pos="1418"/>
                <w:tab w:val="left" w:pos="1985"/>
              </w:tabs>
              <w:spacing w:line="240" w:lineRule="atLeas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    </w:t>
            </w:r>
            <w:r w:rsidRPr="00311A0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720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0FD53991" w14:textId="45C5E54F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173,598.06</w:t>
            </w:r>
          </w:p>
        </w:tc>
        <w:tc>
          <w:tcPr>
            <w:tcW w:w="136" w:type="dxa"/>
          </w:tcPr>
          <w:p w14:paraId="020E39B6" w14:textId="77777777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76C899E9" w14:textId="0F132D3F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F04892">
              <w:rPr>
                <w:rFonts w:ascii="Angsana New" w:hAnsi="Angsana New" w:cs="Angsana New"/>
                <w:sz w:val="32"/>
                <w:szCs w:val="32"/>
              </w:rPr>
              <w:t>116,301.35</w:t>
            </w:r>
          </w:p>
        </w:tc>
      </w:tr>
      <w:tr w:rsidR="00AF6D75" w:rsidRPr="00F04892" w14:paraId="6F6667FA" w14:textId="77777777" w:rsidTr="0020200B">
        <w:tblPrEx>
          <w:tblCellMar>
            <w:left w:w="45" w:type="dxa"/>
            <w:right w:w="45" w:type="dxa"/>
          </w:tblCellMar>
        </w:tblPrEx>
        <w:tc>
          <w:tcPr>
            <w:tcW w:w="4380" w:type="dxa"/>
          </w:tcPr>
          <w:p w14:paraId="19C9C77A" w14:textId="77777777" w:rsidR="00AF6D75" w:rsidRPr="00311A09" w:rsidRDefault="00AF6D75" w:rsidP="000A1315">
            <w:pPr>
              <w:tabs>
                <w:tab w:val="left" w:pos="851"/>
                <w:tab w:val="left" w:pos="1418"/>
                <w:tab w:val="left" w:pos="1985"/>
              </w:tabs>
              <w:spacing w:line="240" w:lineRule="atLeas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810058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      </w:t>
            </w: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    </w:t>
            </w:r>
            <w:r w:rsidRPr="00311A0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0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CF644C5" w14:textId="5D1DE09C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6,106,898.06</w:t>
            </w:r>
          </w:p>
        </w:tc>
        <w:tc>
          <w:tcPr>
            <w:tcW w:w="136" w:type="dxa"/>
          </w:tcPr>
          <w:p w14:paraId="3EB93546" w14:textId="77777777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23D9412" w14:textId="4E1B3B11" w:rsidR="00AF6D75" w:rsidRPr="00F04892" w:rsidRDefault="00AF6D75" w:rsidP="000A1315">
            <w:pPr>
              <w:tabs>
                <w:tab w:val="left" w:pos="720"/>
                <w:tab w:val="left" w:pos="851"/>
                <w:tab w:val="left" w:pos="1276"/>
              </w:tabs>
              <w:spacing w:line="240" w:lineRule="atLeas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F04892">
              <w:rPr>
                <w:rFonts w:ascii="Angsana New" w:hAnsi="Angsana New" w:cs="Angsana New"/>
                <w:sz w:val="32"/>
                <w:szCs w:val="32"/>
              </w:rPr>
              <w:t>5,511,551.35</w:t>
            </w:r>
          </w:p>
        </w:tc>
      </w:tr>
      <w:bookmarkEnd w:id="0"/>
    </w:tbl>
    <w:p w14:paraId="44592B1D" w14:textId="77777777" w:rsidR="007B585C" w:rsidRDefault="007B585C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27C2F9F9" w14:textId="69A043E2" w:rsidR="00A90EFB" w:rsidRPr="00B61785" w:rsidRDefault="007541DC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81005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A90EFB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90EFB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A90EFB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เงินสดและรายการเทียบเท่าเงินสด</w:t>
      </w:r>
    </w:p>
    <w:tbl>
      <w:tblPr>
        <w:tblW w:w="8647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1559"/>
        <w:gridCol w:w="142"/>
        <w:gridCol w:w="1559"/>
        <w:gridCol w:w="142"/>
        <w:gridCol w:w="1470"/>
        <w:gridCol w:w="136"/>
        <w:gridCol w:w="1371"/>
      </w:tblGrid>
      <w:tr w:rsidR="00A90EFB" w:rsidRPr="00B61785" w14:paraId="308896DF" w14:textId="77777777" w:rsidTr="00CB72F8">
        <w:tc>
          <w:tcPr>
            <w:tcW w:w="2268" w:type="dxa"/>
          </w:tcPr>
          <w:p w14:paraId="7DFC7AF4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bookmarkStart w:id="2" w:name="_Hlk97128154"/>
          </w:p>
        </w:tc>
        <w:tc>
          <w:tcPr>
            <w:tcW w:w="6379" w:type="dxa"/>
            <w:gridSpan w:val="7"/>
            <w:tcBorders>
              <w:bottom w:val="single" w:sz="6" w:space="0" w:color="auto"/>
            </w:tcBorders>
          </w:tcPr>
          <w:p w14:paraId="5A05EE02" w14:textId="77777777" w:rsidR="00A90EFB" w:rsidRPr="00311A09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61785">
              <w:rPr>
                <w:rFonts w:asciiTheme="majorBidi" w:hAnsiTheme="majorBidi" w:cstheme="majorBidi"/>
                <w:position w:val="-4"/>
                <w:sz w:val="32"/>
                <w:szCs w:val="32"/>
              </w:rPr>
              <w:t>(</w:t>
            </w:r>
            <w:r w:rsidRPr="00311A09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 xml:space="preserve">หน่วย </w:t>
            </w:r>
            <w:r w:rsidRPr="00B61785">
              <w:rPr>
                <w:rFonts w:asciiTheme="majorBidi" w:hAnsiTheme="majorBidi" w:cstheme="majorBidi"/>
                <w:position w:val="-4"/>
                <w:sz w:val="32"/>
                <w:szCs w:val="32"/>
              </w:rPr>
              <w:t>:</w:t>
            </w:r>
            <w:r w:rsidRPr="00311A09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 xml:space="preserve"> บาท)</w:t>
            </w:r>
          </w:p>
        </w:tc>
      </w:tr>
      <w:tr w:rsidR="00A90EFB" w:rsidRPr="00B61785" w14:paraId="5F73FEA6" w14:textId="77777777" w:rsidTr="00CB72F8">
        <w:tc>
          <w:tcPr>
            <w:tcW w:w="2268" w:type="dxa"/>
          </w:tcPr>
          <w:p w14:paraId="0310C22E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F61808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004C306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A9F0A" w14:textId="77777777" w:rsidR="00A90EFB" w:rsidRPr="00311A09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90EFB" w:rsidRPr="00B61785" w14:paraId="650A8469" w14:textId="77777777" w:rsidTr="00CB72F8">
        <w:tc>
          <w:tcPr>
            <w:tcW w:w="2268" w:type="dxa"/>
          </w:tcPr>
          <w:p w14:paraId="7FFD1319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AD29C65" w14:textId="039A2AD0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2034F1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="002034F1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2034F1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6CC6A156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B28477F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14:paraId="734B924C" w14:textId="17D540C5" w:rsidR="00A90EFB" w:rsidRPr="00311A09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2034F1" w:rsidRPr="00810058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35387288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0" w:type="dxa"/>
            <w:tcBorders>
              <w:bottom w:val="single" w:sz="6" w:space="0" w:color="auto"/>
            </w:tcBorders>
            <w:vAlign w:val="bottom"/>
          </w:tcPr>
          <w:p w14:paraId="518EAE3C" w14:textId="73237DEB" w:rsidR="00A90EFB" w:rsidRPr="00B61785" w:rsidRDefault="002034F1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6" w:type="dxa"/>
            <w:vAlign w:val="bottom"/>
          </w:tcPr>
          <w:p w14:paraId="69BF240A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1" w:type="dxa"/>
            <w:tcBorders>
              <w:bottom w:val="single" w:sz="6" w:space="0" w:color="auto"/>
            </w:tcBorders>
            <w:vAlign w:val="bottom"/>
          </w:tcPr>
          <w:p w14:paraId="64D67137" w14:textId="77777777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  <w:p w14:paraId="11C2462A" w14:textId="00FCB8E5" w:rsidR="00A90EFB" w:rsidRPr="00B61785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2034F1" w:rsidRPr="00810058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2034F1" w:rsidRPr="00B61785" w14:paraId="13CA4A13" w14:textId="77777777" w:rsidTr="00CB72F8">
        <w:tc>
          <w:tcPr>
            <w:tcW w:w="2268" w:type="dxa"/>
          </w:tcPr>
          <w:p w14:paraId="5F86911A" w14:textId="77777777" w:rsidR="002034F1" w:rsidRPr="00B61785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8796DEF" w14:textId="6E7B711A" w:rsidR="002034F1" w:rsidRPr="00B61785" w:rsidRDefault="00B25363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25363">
              <w:rPr>
                <w:rFonts w:asciiTheme="majorBidi" w:hAnsiTheme="majorBidi" w:cstheme="majorBidi"/>
                <w:sz w:val="32"/>
                <w:szCs w:val="32"/>
              </w:rPr>
              <w:t>59,167.00</w:t>
            </w:r>
          </w:p>
        </w:tc>
        <w:tc>
          <w:tcPr>
            <w:tcW w:w="142" w:type="dxa"/>
          </w:tcPr>
          <w:p w14:paraId="757B3B58" w14:textId="77777777" w:rsidR="002034F1" w:rsidRPr="00B61785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13A090CA" w14:textId="56434C75" w:rsidR="002034F1" w:rsidRPr="00311A09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79,114.00</w:t>
            </w:r>
          </w:p>
        </w:tc>
        <w:tc>
          <w:tcPr>
            <w:tcW w:w="142" w:type="dxa"/>
          </w:tcPr>
          <w:p w14:paraId="11DF4591" w14:textId="77777777" w:rsidR="002034F1" w:rsidRPr="002034F1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0" w:type="dxa"/>
          </w:tcPr>
          <w:p w14:paraId="3D7C7749" w14:textId="51A7BB15" w:rsidR="002034F1" w:rsidRPr="002034F1" w:rsidRDefault="00262A7D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="Angsana New"/>
                <w:sz w:val="32"/>
                <w:szCs w:val="32"/>
              </w:rPr>
              <w:t>59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167.00</w:t>
            </w:r>
          </w:p>
        </w:tc>
        <w:tc>
          <w:tcPr>
            <w:tcW w:w="136" w:type="dxa"/>
          </w:tcPr>
          <w:p w14:paraId="6AF8FA6B" w14:textId="77777777" w:rsidR="002034F1" w:rsidRPr="002034F1" w:rsidRDefault="002034F1" w:rsidP="002034F1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1" w:type="dxa"/>
          </w:tcPr>
          <w:p w14:paraId="6CABBEF9" w14:textId="06A6F881" w:rsidR="002034F1" w:rsidRPr="002034F1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79,114.00</w:t>
            </w:r>
          </w:p>
        </w:tc>
      </w:tr>
      <w:tr w:rsidR="002034F1" w:rsidRPr="00B61785" w14:paraId="6480B31F" w14:textId="77777777" w:rsidTr="00CB72F8">
        <w:tc>
          <w:tcPr>
            <w:tcW w:w="2268" w:type="dxa"/>
          </w:tcPr>
          <w:p w14:paraId="528878DE" w14:textId="77777777" w:rsidR="002034F1" w:rsidRPr="00B61785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559" w:type="dxa"/>
          </w:tcPr>
          <w:p w14:paraId="5891BECE" w14:textId="57E09BF4" w:rsidR="002034F1" w:rsidRPr="00B61785" w:rsidRDefault="00BA3A8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A3A81">
              <w:rPr>
                <w:rFonts w:asciiTheme="majorBidi" w:hAnsiTheme="majorBidi" w:cstheme="majorBidi"/>
                <w:sz w:val="32"/>
                <w:szCs w:val="32"/>
              </w:rPr>
              <w:t>66,147,782.75</w:t>
            </w:r>
          </w:p>
        </w:tc>
        <w:tc>
          <w:tcPr>
            <w:tcW w:w="142" w:type="dxa"/>
          </w:tcPr>
          <w:p w14:paraId="6A51BCB9" w14:textId="77777777" w:rsidR="002034F1" w:rsidRPr="00B61785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C207E1" w14:textId="16D8B9AD" w:rsidR="002034F1" w:rsidRPr="002034F1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51,445,424.34</w:t>
            </w:r>
          </w:p>
        </w:tc>
        <w:tc>
          <w:tcPr>
            <w:tcW w:w="142" w:type="dxa"/>
          </w:tcPr>
          <w:p w14:paraId="1AB53A8D" w14:textId="77777777" w:rsidR="002034F1" w:rsidRPr="002034F1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0" w:type="dxa"/>
          </w:tcPr>
          <w:p w14:paraId="3593F7B5" w14:textId="131AA074" w:rsidR="002034F1" w:rsidRPr="002034F1" w:rsidRDefault="00262A7D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="Angsana New"/>
                <w:sz w:val="32"/>
                <w:szCs w:val="32"/>
              </w:rPr>
              <w:t>64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278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890.72</w:t>
            </w:r>
          </w:p>
        </w:tc>
        <w:tc>
          <w:tcPr>
            <w:tcW w:w="136" w:type="dxa"/>
          </w:tcPr>
          <w:p w14:paraId="0892B559" w14:textId="77777777" w:rsidR="002034F1" w:rsidRPr="002034F1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1" w:type="dxa"/>
          </w:tcPr>
          <w:p w14:paraId="7F43BB98" w14:textId="3DA77512" w:rsidR="002034F1" w:rsidRPr="002034F1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46,839,184.66</w:t>
            </w:r>
          </w:p>
        </w:tc>
      </w:tr>
      <w:tr w:rsidR="002034F1" w:rsidRPr="00B61785" w14:paraId="41140262" w14:textId="77777777" w:rsidTr="00CB72F8">
        <w:tc>
          <w:tcPr>
            <w:tcW w:w="2268" w:type="dxa"/>
          </w:tcPr>
          <w:p w14:paraId="3864A4AC" w14:textId="77777777" w:rsidR="002034F1" w:rsidRPr="00311A09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559" w:type="dxa"/>
          </w:tcPr>
          <w:p w14:paraId="080E305B" w14:textId="73D6C842" w:rsidR="002034F1" w:rsidRPr="00B61785" w:rsidRDefault="00262A7D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="Angsana New"/>
                <w:sz w:val="32"/>
                <w:szCs w:val="32"/>
              </w:rPr>
              <w:t>18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931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289.15</w:t>
            </w:r>
          </w:p>
        </w:tc>
        <w:tc>
          <w:tcPr>
            <w:tcW w:w="142" w:type="dxa"/>
          </w:tcPr>
          <w:p w14:paraId="2361CCAE" w14:textId="77777777" w:rsidR="002034F1" w:rsidRPr="00B61785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9F5FCD5" w14:textId="2DDE88F6" w:rsidR="002034F1" w:rsidRPr="002034F1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64,520,536.56</w:t>
            </w:r>
          </w:p>
        </w:tc>
        <w:tc>
          <w:tcPr>
            <w:tcW w:w="142" w:type="dxa"/>
          </w:tcPr>
          <w:p w14:paraId="6CF17E79" w14:textId="77777777" w:rsidR="002034F1" w:rsidRPr="00311A09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70" w:type="dxa"/>
          </w:tcPr>
          <w:p w14:paraId="078DD4FB" w14:textId="27EAC4BA" w:rsidR="002034F1" w:rsidRPr="002034F1" w:rsidRDefault="00262A7D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="Angsana New"/>
                <w:sz w:val="32"/>
                <w:szCs w:val="32"/>
              </w:rPr>
              <w:t>18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931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289.15</w:t>
            </w:r>
          </w:p>
        </w:tc>
        <w:tc>
          <w:tcPr>
            <w:tcW w:w="136" w:type="dxa"/>
          </w:tcPr>
          <w:p w14:paraId="67305FBF" w14:textId="77777777" w:rsidR="002034F1" w:rsidRPr="002034F1" w:rsidRDefault="002034F1" w:rsidP="002034F1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1" w:type="dxa"/>
          </w:tcPr>
          <w:p w14:paraId="45D615ED" w14:textId="126DDF09" w:rsidR="002034F1" w:rsidRPr="002034F1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64,520,536.56</w:t>
            </w:r>
          </w:p>
        </w:tc>
      </w:tr>
      <w:tr w:rsidR="002034F1" w:rsidRPr="00B61785" w14:paraId="5E0F0DBB" w14:textId="77777777" w:rsidTr="00CB72F8">
        <w:tc>
          <w:tcPr>
            <w:tcW w:w="2268" w:type="dxa"/>
          </w:tcPr>
          <w:p w14:paraId="37AC48E9" w14:textId="77777777" w:rsidR="002034F1" w:rsidRPr="00311A09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เงินฝากประจำ</w:t>
            </w:r>
          </w:p>
        </w:tc>
        <w:tc>
          <w:tcPr>
            <w:tcW w:w="1559" w:type="dxa"/>
          </w:tcPr>
          <w:p w14:paraId="6775EE48" w14:textId="0F329D9E" w:rsidR="002034F1" w:rsidRPr="00B61785" w:rsidRDefault="00262A7D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="Angsana New"/>
                <w:sz w:val="32"/>
                <w:szCs w:val="32"/>
              </w:rPr>
              <w:t>1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016.49</w:t>
            </w:r>
          </w:p>
        </w:tc>
        <w:tc>
          <w:tcPr>
            <w:tcW w:w="142" w:type="dxa"/>
          </w:tcPr>
          <w:p w14:paraId="32431F9E" w14:textId="77777777" w:rsidR="002034F1" w:rsidRPr="00B61785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420B39C" w14:textId="2094E6C7" w:rsidR="002034F1" w:rsidRPr="002034F1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1,014.13</w:t>
            </w:r>
          </w:p>
        </w:tc>
        <w:tc>
          <w:tcPr>
            <w:tcW w:w="142" w:type="dxa"/>
          </w:tcPr>
          <w:p w14:paraId="05973EE4" w14:textId="77777777" w:rsidR="002034F1" w:rsidRPr="00311A09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70" w:type="dxa"/>
          </w:tcPr>
          <w:p w14:paraId="165474CA" w14:textId="371A9C31" w:rsidR="002034F1" w:rsidRPr="002034F1" w:rsidRDefault="00262A7D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="Angsana New"/>
                <w:sz w:val="32"/>
                <w:szCs w:val="32"/>
              </w:rPr>
              <w:t>1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016.49</w:t>
            </w:r>
          </w:p>
        </w:tc>
        <w:tc>
          <w:tcPr>
            <w:tcW w:w="136" w:type="dxa"/>
          </w:tcPr>
          <w:p w14:paraId="4111398E" w14:textId="77777777" w:rsidR="002034F1" w:rsidRPr="002034F1" w:rsidRDefault="002034F1" w:rsidP="002034F1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1" w:type="dxa"/>
          </w:tcPr>
          <w:p w14:paraId="4CD9E410" w14:textId="7D40550E" w:rsidR="002034F1" w:rsidRPr="002034F1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1,014.13</w:t>
            </w:r>
          </w:p>
        </w:tc>
      </w:tr>
      <w:tr w:rsidR="002034F1" w:rsidRPr="00B61785" w14:paraId="788EE316" w14:textId="77777777" w:rsidTr="00CB72F8">
        <w:tc>
          <w:tcPr>
            <w:tcW w:w="2268" w:type="dxa"/>
          </w:tcPr>
          <w:p w14:paraId="028EA990" w14:textId="77777777" w:rsidR="002034F1" w:rsidRPr="00B61785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60B98A2" w14:textId="646FE433" w:rsidR="002034F1" w:rsidRPr="00B61785" w:rsidRDefault="00B25363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25363">
              <w:rPr>
                <w:rFonts w:asciiTheme="majorBidi" w:hAnsiTheme="majorBidi" w:cstheme="majorBidi"/>
                <w:sz w:val="32"/>
                <w:szCs w:val="32"/>
              </w:rPr>
              <w:t>85,139,255.39</w:t>
            </w:r>
          </w:p>
        </w:tc>
        <w:tc>
          <w:tcPr>
            <w:tcW w:w="142" w:type="dxa"/>
          </w:tcPr>
          <w:p w14:paraId="75EB55D8" w14:textId="77777777" w:rsidR="002034F1" w:rsidRPr="00B61785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60492BE3" w14:textId="67A3AC21" w:rsidR="002034F1" w:rsidRPr="002034F1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116,046,089.03</w:t>
            </w:r>
          </w:p>
        </w:tc>
        <w:tc>
          <w:tcPr>
            <w:tcW w:w="142" w:type="dxa"/>
          </w:tcPr>
          <w:p w14:paraId="72259D5F" w14:textId="77777777" w:rsidR="002034F1" w:rsidRPr="002034F1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double" w:sz="6" w:space="0" w:color="auto"/>
            </w:tcBorders>
          </w:tcPr>
          <w:p w14:paraId="281333A8" w14:textId="64E2C258" w:rsidR="002034F1" w:rsidRPr="002034F1" w:rsidRDefault="00262A7D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="Angsana New"/>
                <w:sz w:val="32"/>
                <w:szCs w:val="32"/>
              </w:rPr>
              <w:t>83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270</w:t>
            </w:r>
            <w:r w:rsidRPr="00262A7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10058">
              <w:rPr>
                <w:rFonts w:asciiTheme="majorBidi" w:hAnsiTheme="majorBidi" w:cs="Angsana New"/>
                <w:sz w:val="32"/>
                <w:szCs w:val="32"/>
              </w:rPr>
              <w:t>363.36</w:t>
            </w:r>
          </w:p>
        </w:tc>
        <w:tc>
          <w:tcPr>
            <w:tcW w:w="136" w:type="dxa"/>
          </w:tcPr>
          <w:p w14:paraId="03B18E79" w14:textId="77777777" w:rsidR="002034F1" w:rsidRPr="002034F1" w:rsidRDefault="002034F1" w:rsidP="002034F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1" w:type="dxa"/>
            <w:tcBorders>
              <w:top w:val="single" w:sz="6" w:space="0" w:color="auto"/>
              <w:bottom w:val="double" w:sz="6" w:space="0" w:color="auto"/>
            </w:tcBorders>
          </w:tcPr>
          <w:p w14:paraId="4DB374A6" w14:textId="6BD619ED" w:rsidR="002034F1" w:rsidRPr="002034F1" w:rsidRDefault="002034F1" w:rsidP="002034F1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34F1">
              <w:rPr>
                <w:rFonts w:asciiTheme="majorBidi" w:hAnsiTheme="majorBidi" w:cstheme="majorBidi"/>
                <w:sz w:val="32"/>
                <w:szCs w:val="32"/>
              </w:rPr>
              <w:t>111,439,849.35</w:t>
            </w:r>
          </w:p>
        </w:tc>
      </w:tr>
    </w:tbl>
    <w:bookmarkEnd w:id="2"/>
    <w:p w14:paraId="0AE9312E" w14:textId="77777777" w:rsidR="00F04892" w:rsidRPr="00B61785" w:rsidRDefault="00A90EFB" w:rsidP="002034F1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</w:p>
    <w:p w14:paraId="5CC495B5" w14:textId="2F10584D" w:rsidR="00A90EFB" w:rsidRPr="00B61785" w:rsidRDefault="00F04892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="00A90EFB" w:rsidRPr="00311A09">
        <w:rPr>
          <w:rFonts w:asciiTheme="majorBidi" w:hAnsiTheme="majorBidi" w:cstheme="majorBidi"/>
          <w:sz w:val="32"/>
          <w:szCs w:val="32"/>
          <w:cs/>
        </w:rPr>
        <w:t>เงินฝากออมทรัพย์ดังกล่าวข้างต้นได้รับดอกเบี้ยในอัตราลอยตัวตามอัตราที่ธนาคารกำหนด</w:t>
      </w:r>
    </w:p>
    <w:p w14:paraId="7CB027B4" w14:textId="10D6CCEC" w:rsidR="00A90EFB" w:rsidRPr="00B61785" w:rsidRDefault="00A90EFB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bookmarkStart w:id="3" w:name="_Hlk159761064"/>
      <w:r w:rsidRPr="00311A09">
        <w:rPr>
          <w:rFonts w:asciiTheme="majorBidi" w:hAnsiTheme="majorBidi" w:cstheme="majorBidi"/>
          <w:sz w:val="32"/>
          <w:szCs w:val="32"/>
          <w:cs/>
        </w:rPr>
        <w:t xml:space="preserve">เงินฝากประจำไม่เกิน </w:t>
      </w:r>
      <w:r w:rsidRPr="00B61785">
        <w:rPr>
          <w:rFonts w:asciiTheme="majorBidi" w:hAnsiTheme="majorBidi" w:cstheme="majorBidi"/>
          <w:sz w:val="32"/>
          <w:szCs w:val="32"/>
        </w:rPr>
        <w:t>3</w:t>
      </w:r>
      <w:r w:rsidRPr="00311A09">
        <w:rPr>
          <w:rFonts w:asciiTheme="majorBidi" w:hAnsiTheme="majorBidi" w:cstheme="majorBidi"/>
          <w:sz w:val="32"/>
          <w:szCs w:val="32"/>
          <w:cs/>
        </w:rPr>
        <w:t xml:space="preserve"> เดือน ได้รับดอกเบี้ยในอัตราร้อยละ</w:t>
      </w:r>
      <w:r w:rsidR="00262A7D" w:rsidRPr="00311A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62A7D">
        <w:rPr>
          <w:rFonts w:asciiTheme="majorBidi" w:hAnsiTheme="majorBidi" w:cstheme="majorBidi"/>
          <w:sz w:val="32"/>
          <w:szCs w:val="32"/>
        </w:rPr>
        <w:t>0.75</w:t>
      </w:r>
      <w:r w:rsidR="00246DD8" w:rsidRPr="00311A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11A09">
        <w:rPr>
          <w:rFonts w:asciiTheme="majorBidi" w:hAnsiTheme="majorBidi" w:cstheme="majorBidi"/>
          <w:sz w:val="32"/>
          <w:szCs w:val="32"/>
          <w:cs/>
        </w:rPr>
        <w:t>ต่อปี</w:t>
      </w:r>
      <w:bookmarkEnd w:id="3"/>
    </w:p>
    <w:p w14:paraId="106CBAA9" w14:textId="77777777" w:rsidR="00CF23B2" w:rsidRPr="00311A09" w:rsidRDefault="00CF23B2" w:rsidP="001A7BC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58C07047" w14:textId="77777777" w:rsidR="007B585C" w:rsidRPr="00311A09" w:rsidRDefault="007B585C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10058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08ECD13" w14:textId="62B1C431" w:rsidR="001D1B55" w:rsidRPr="00311A09" w:rsidRDefault="007541DC" w:rsidP="006C7F3D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both"/>
        <w:rPr>
          <w:rFonts w:asciiTheme="majorBidi" w:hAnsiTheme="majorBidi" w:cstheme="majorBidi"/>
          <w:b/>
          <w:bCs/>
          <w:sz w:val="30"/>
          <w:szCs w:val="30"/>
          <w:u w:val="single"/>
          <w:cs/>
        </w:rPr>
      </w:pPr>
      <w:r w:rsidRPr="00810058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1D1B55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D1B55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1D1B55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ลูกหนี้การค้าและลูกหนี้</w:t>
      </w:r>
      <w:r w:rsidR="001D1B55" w:rsidRPr="00311A09">
        <w:rPr>
          <w:rFonts w:asciiTheme="majorBidi" w:hAnsiTheme="majorBidi" w:cstheme="majorBidi"/>
          <w:b/>
          <w:bCs/>
          <w:sz w:val="30"/>
          <w:szCs w:val="30"/>
          <w:u w:val="single"/>
          <w:cs/>
        </w:rPr>
        <w:t>หมุนเวียนอื่น</w:t>
      </w:r>
      <w:r w:rsidR="0023274B" w:rsidRPr="00B61785">
        <w:rPr>
          <w:rFonts w:asciiTheme="majorBidi" w:hAnsiTheme="majorBidi" w:cstheme="majorBidi"/>
          <w:b/>
          <w:bCs/>
          <w:sz w:val="30"/>
          <w:szCs w:val="30"/>
          <w:u w:val="single"/>
        </w:rPr>
        <w:t xml:space="preserve"> </w:t>
      </w:r>
    </w:p>
    <w:p w14:paraId="315E3CDD" w14:textId="12867C33" w:rsidR="001D1B55" w:rsidRPr="00B61785" w:rsidRDefault="001D1B55" w:rsidP="006C7F3D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jc w:val="both"/>
        <w:rPr>
          <w:rFonts w:asciiTheme="majorBidi" w:hAnsiTheme="majorBidi" w:cstheme="majorBidi"/>
          <w:sz w:val="30"/>
          <w:szCs w:val="30"/>
        </w:rPr>
      </w:pPr>
      <w:r w:rsidRPr="00B61785">
        <w:rPr>
          <w:rFonts w:asciiTheme="majorBidi" w:hAnsiTheme="majorBidi" w:cstheme="majorBidi"/>
          <w:sz w:val="30"/>
          <w:szCs w:val="30"/>
        </w:rPr>
        <w:tab/>
      </w:r>
      <w:r w:rsidRPr="00B61785">
        <w:rPr>
          <w:rFonts w:asciiTheme="majorBidi" w:hAnsiTheme="majorBidi" w:cstheme="majorBidi"/>
          <w:sz w:val="30"/>
          <w:szCs w:val="30"/>
        </w:rPr>
        <w:tab/>
      </w:r>
      <w:r w:rsidRPr="00311A09">
        <w:rPr>
          <w:rFonts w:asciiTheme="majorBidi" w:hAnsiTheme="majorBidi" w:cstheme="majorBidi"/>
          <w:sz w:val="30"/>
          <w:szCs w:val="30"/>
          <w:cs/>
        </w:rPr>
        <w:t>ยอดลูกหนี้แยกตามอายุหนี้ที่ค้างชำระได้ดังนี้</w:t>
      </w:r>
    </w:p>
    <w:tbl>
      <w:tblPr>
        <w:tblW w:w="8933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1"/>
        <w:gridCol w:w="1332"/>
        <w:gridCol w:w="134"/>
        <w:gridCol w:w="1349"/>
        <w:gridCol w:w="26"/>
        <w:gridCol w:w="108"/>
        <w:gridCol w:w="26"/>
        <w:gridCol w:w="1306"/>
        <w:gridCol w:w="134"/>
        <w:gridCol w:w="1397"/>
      </w:tblGrid>
      <w:tr w:rsidR="00F04892" w:rsidRPr="00B61785" w14:paraId="2DDDF22F" w14:textId="77777777" w:rsidTr="00CF4D29">
        <w:tc>
          <w:tcPr>
            <w:tcW w:w="3121" w:type="dxa"/>
          </w:tcPr>
          <w:p w14:paraId="3337FC66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ab/>
            </w:r>
          </w:p>
        </w:tc>
        <w:tc>
          <w:tcPr>
            <w:tcW w:w="5812" w:type="dxa"/>
            <w:gridSpan w:val="9"/>
            <w:tcBorders>
              <w:bottom w:val="single" w:sz="6" w:space="0" w:color="auto"/>
            </w:tcBorders>
          </w:tcPr>
          <w:p w14:paraId="05DA96F5" w14:textId="77777777" w:rsidR="00F04892" w:rsidRPr="00311A09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-4"/>
                <w:sz w:val="29"/>
                <w:szCs w:val="29"/>
              </w:rPr>
              <w:t>(</w:t>
            </w:r>
            <w:r w:rsidRPr="00311A09">
              <w:rPr>
                <w:rFonts w:asciiTheme="majorBidi" w:hAnsiTheme="majorBidi" w:cstheme="majorBidi"/>
                <w:position w:val="-4"/>
                <w:sz w:val="29"/>
                <w:szCs w:val="29"/>
                <w:cs/>
              </w:rPr>
              <w:t xml:space="preserve">หน่วย </w:t>
            </w:r>
            <w:r w:rsidRPr="005B4CFC">
              <w:rPr>
                <w:rFonts w:asciiTheme="majorBidi" w:hAnsiTheme="majorBidi" w:cstheme="majorBidi"/>
                <w:position w:val="-4"/>
                <w:sz w:val="29"/>
                <w:szCs w:val="29"/>
              </w:rPr>
              <w:t>:</w:t>
            </w:r>
            <w:r w:rsidRPr="00311A09">
              <w:rPr>
                <w:rFonts w:asciiTheme="majorBidi" w:hAnsiTheme="majorBidi" w:cstheme="majorBidi"/>
                <w:position w:val="-4"/>
                <w:sz w:val="29"/>
                <w:szCs w:val="29"/>
                <w:cs/>
              </w:rPr>
              <w:t xml:space="preserve"> บาท)</w:t>
            </w:r>
          </w:p>
        </w:tc>
      </w:tr>
      <w:tr w:rsidR="00F04892" w:rsidRPr="00B61785" w14:paraId="5FFE9034" w14:textId="77777777" w:rsidTr="00CF4D29">
        <w:tc>
          <w:tcPr>
            <w:tcW w:w="3121" w:type="dxa"/>
          </w:tcPr>
          <w:p w14:paraId="36A0C79C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84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116754A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theme="majorBidi"/>
                <w:position w:val="-4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659E704C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83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46FA57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theme="majorBidi"/>
                <w:position w:val="-4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F04892" w:rsidRPr="00B61785" w14:paraId="1FC46B14" w14:textId="77777777" w:rsidTr="00CF4D29">
        <w:trPr>
          <w:trHeight w:val="177"/>
        </w:trPr>
        <w:tc>
          <w:tcPr>
            <w:tcW w:w="3121" w:type="dxa"/>
          </w:tcPr>
          <w:p w14:paraId="43EF085C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2099B9" w14:textId="26519EC7" w:rsidR="00F04892" w:rsidRPr="005B4CFC" w:rsidRDefault="00F815AD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="Angsana New"/>
                <w:sz w:val="29"/>
                <w:szCs w:val="29"/>
                <w:cs/>
              </w:rPr>
              <w:t xml:space="preserve">ณ วันที่ </w:t>
            </w:r>
            <w:r w:rsidRPr="005B4CFC">
              <w:rPr>
                <w:rFonts w:asciiTheme="majorBidi" w:hAnsiTheme="majorBidi" w:cs="Angsana New"/>
                <w:sz w:val="29"/>
                <w:szCs w:val="29"/>
              </w:rPr>
              <w:t>31</w:t>
            </w:r>
            <w:r w:rsidRPr="00311A09">
              <w:rPr>
                <w:rFonts w:asciiTheme="majorBidi" w:hAnsiTheme="majorBidi" w:cs="Angsana New"/>
                <w:sz w:val="29"/>
                <w:szCs w:val="29"/>
                <w:cs/>
              </w:rPr>
              <w:t xml:space="preserve">  มีนาคม </w:t>
            </w:r>
            <w:r w:rsidRPr="005B4CFC">
              <w:rPr>
                <w:rFonts w:asciiTheme="majorBidi" w:hAnsiTheme="majorBidi" w:cs="Angsana New"/>
                <w:sz w:val="29"/>
                <w:szCs w:val="29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1B6220E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3453061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ณ วันที่ 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31</w:t>
            </w:r>
          </w:p>
          <w:p w14:paraId="005DC30C" w14:textId="362F8836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ธันวาคม 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256</w:t>
            </w:r>
            <w:r w:rsidR="00F815AD" w:rsidRPr="005B4CFC">
              <w:rPr>
                <w:rFonts w:asciiTheme="majorBidi" w:hAnsiTheme="majorBidi" w:cstheme="majorBidi"/>
                <w:sz w:val="29"/>
                <w:szCs w:val="29"/>
              </w:rPr>
              <w:t>7</w:t>
            </w:r>
          </w:p>
        </w:tc>
        <w:tc>
          <w:tcPr>
            <w:tcW w:w="134" w:type="dxa"/>
            <w:gridSpan w:val="2"/>
          </w:tcPr>
          <w:p w14:paraId="2810539D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  <w:vAlign w:val="bottom"/>
          </w:tcPr>
          <w:p w14:paraId="156486FB" w14:textId="34B6912D" w:rsidR="00F04892" w:rsidRPr="005B4CFC" w:rsidRDefault="00F815AD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="Angsana New"/>
                <w:sz w:val="29"/>
                <w:szCs w:val="29"/>
                <w:cs/>
              </w:rPr>
              <w:t xml:space="preserve">ณ วันที่ </w:t>
            </w:r>
            <w:r w:rsidRPr="005B4CFC">
              <w:rPr>
                <w:rFonts w:asciiTheme="majorBidi" w:hAnsiTheme="majorBidi" w:cs="Angsana New"/>
                <w:sz w:val="29"/>
                <w:szCs w:val="29"/>
              </w:rPr>
              <w:t>31</w:t>
            </w:r>
            <w:r w:rsidRPr="00311A09">
              <w:rPr>
                <w:rFonts w:asciiTheme="majorBidi" w:hAnsiTheme="majorBidi" w:cs="Angsana New"/>
                <w:sz w:val="29"/>
                <w:szCs w:val="29"/>
                <w:cs/>
              </w:rPr>
              <w:t xml:space="preserve">  มีนาคม </w:t>
            </w:r>
            <w:r w:rsidRPr="005B4CFC">
              <w:rPr>
                <w:rFonts w:asciiTheme="majorBidi" w:hAnsiTheme="majorBidi" w:cs="Angsana New"/>
                <w:sz w:val="29"/>
                <w:szCs w:val="29"/>
              </w:rPr>
              <w:t>2568</w:t>
            </w:r>
          </w:p>
        </w:tc>
        <w:tc>
          <w:tcPr>
            <w:tcW w:w="134" w:type="dxa"/>
            <w:vAlign w:val="bottom"/>
          </w:tcPr>
          <w:p w14:paraId="4C9AFDFC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bottom w:val="single" w:sz="6" w:space="0" w:color="auto"/>
            </w:tcBorders>
            <w:vAlign w:val="bottom"/>
          </w:tcPr>
          <w:p w14:paraId="710E8C3A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ณ วันที่ 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31</w:t>
            </w:r>
          </w:p>
          <w:p w14:paraId="56268B8C" w14:textId="28D4E832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-57" w:right="-57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ธันวาคม 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256</w:t>
            </w:r>
            <w:r w:rsidR="00F815AD" w:rsidRPr="005B4CFC">
              <w:rPr>
                <w:rFonts w:asciiTheme="majorBidi" w:hAnsiTheme="majorBidi" w:cstheme="majorBidi"/>
                <w:sz w:val="29"/>
                <w:szCs w:val="29"/>
              </w:rPr>
              <w:t>7</w:t>
            </w:r>
          </w:p>
        </w:tc>
      </w:tr>
      <w:tr w:rsidR="00F04892" w:rsidRPr="00B61785" w14:paraId="307FAF68" w14:textId="77777777" w:rsidTr="00CF4D29">
        <w:tc>
          <w:tcPr>
            <w:tcW w:w="3121" w:type="dxa"/>
          </w:tcPr>
          <w:p w14:paraId="4D4CA359" w14:textId="77777777" w:rsidR="00F04892" w:rsidRPr="00311A09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ลูกหนี้การค้า</w:t>
            </w:r>
          </w:p>
        </w:tc>
        <w:tc>
          <w:tcPr>
            <w:tcW w:w="1332" w:type="dxa"/>
            <w:tcBorders>
              <w:top w:val="single" w:sz="6" w:space="0" w:color="auto"/>
            </w:tcBorders>
          </w:tcPr>
          <w:p w14:paraId="1023794F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3BF1755C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393023F6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06E07088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6B49D4EA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0A7A081A" w14:textId="77777777" w:rsidR="00F04892" w:rsidRPr="005B4CFC" w:rsidRDefault="00F04892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069580ED" w14:textId="77777777" w:rsidR="00F04892" w:rsidRPr="005B4CFC" w:rsidRDefault="00F04892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F04892" w:rsidRPr="00B61785" w14:paraId="39752FA2" w14:textId="77777777" w:rsidTr="00CF4D29">
        <w:tc>
          <w:tcPr>
            <w:tcW w:w="3121" w:type="dxa"/>
          </w:tcPr>
          <w:p w14:paraId="2D79022C" w14:textId="77777777" w:rsidR="00F04892" w:rsidRPr="00311A09" w:rsidRDefault="00F04892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u w:val="single"/>
                <w:cs/>
              </w:rPr>
              <w:t>ในประเทศ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1332" w:type="dxa"/>
          </w:tcPr>
          <w:p w14:paraId="16552036" w14:textId="77777777" w:rsidR="00F04892" w:rsidRPr="005B4CFC" w:rsidRDefault="00F04892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5AC1835E" w14:textId="77777777" w:rsidR="00F04892" w:rsidRPr="005B4CFC" w:rsidRDefault="00F04892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4CD99F7D" w14:textId="77777777" w:rsidR="00F04892" w:rsidRPr="005B4CFC" w:rsidRDefault="00F04892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53C85F4B" w14:textId="77777777" w:rsidR="00F04892" w:rsidRPr="005B4CFC" w:rsidRDefault="00F04892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48FC94C4" w14:textId="77777777" w:rsidR="00F04892" w:rsidRPr="005B4CFC" w:rsidRDefault="00F04892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1CE3F8D9" w14:textId="77777777" w:rsidR="00F04892" w:rsidRPr="005B4CFC" w:rsidRDefault="00F04892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70CE67E8" w14:textId="77777777" w:rsidR="00F04892" w:rsidRPr="005B4CFC" w:rsidRDefault="00F04892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F815AD" w:rsidRPr="00B61785" w14:paraId="73F0A2F8" w14:textId="77777777" w:rsidTr="00CF4D29">
        <w:tc>
          <w:tcPr>
            <w:tcW w:w="3121" w:type="dxa"/>
          </w:tcPr>
          <w:p w14:paraId="5FB13989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ยังไม่ถึงกำหนดชำระ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</w:t>
            </w:r>
          </w:p>
        </w:tc>
        <w:tc>
          <w:tcPr>
            <w:tcW w:w="1332" w:type="dxa"/>
          </w:tcPr>
          <w:p w14:paraId="2CF914E3" w14:textId="5E28500A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308,653,411.25</w:t>
            </w:r>
          </w:p>
        </w:tc>
        <w:tc>
          <w:tcPr>
            <w:tcW w:w="134" w:type="dxa"/>
          </w:tcPr>
          <w:p w14:paraId="6AA31351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0D28F5E0" w14:textId="110B44F3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424,649,951.80</w:t>
            </w:r>
          </w:p>
        </w:tc>
        <w:tc>
          <w:tcPr>
            <w:tcW w:w="134" w:type="dxa"/>
            <w:gridSpan w:val="2"/>
          </w:tcPr>
          <w:p w14:paraId="776D57FB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38D52E92" w14:textId="5BC4774A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308,653,411.25</w:t>
            </w:r>
          </w:p>
        </w:tc>
        <w:tc>
          <w:tcPr>
            <w:tcW w:w="134" w:type="dxa"/>
          </w:tcPr>
          <w:p w14:paraId="65687094" w14:textId="77777777" w:rsidR="00F815AD" w:rsidRPr="005B4CFC" w:rsidRDefault="00F815AD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72B3B9ED" w14:textId="513EF941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424,649,951.80</w:t>
            </w:r>
          </w:p>
        </w:tc>
      </w:tr>
      <w:tr w:rsidR="00F815AD" w:rsidRPr="00B61785" w14:paraId="36C91762" w14:textId="77777777" w:rsidTr="00CF4D29">
        <w:tc>
          <w:tcPr>
            <w:tcW w:w="3121" w:type="dxa"/>
          </w:tcPr>
          <w:p w14:paraId="71A8F741" w14:textId="77777777" w:rsidR="00F815AD" w:rsidRPr="00311A09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เกินกำหนดชำระ</w:t>
            </w:r>
          </w:p>
        </w:tc>
        <w:tc>
          <w:tcPr>
            <w:tcW w:w="1332" w:type="dxa"/>
          </w:tcPr>
          <w:p w14:paraId="7A227FDB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188FEF85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64E477A3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2BCE9C81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3056D71B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0E870346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6C954D73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F815AD" w:rsidRPr="00B61785" w14:paraId="77B6BB72" w14:textId="77777777" w:rsidTr="00CF4D29">
        <w:tc>
          <w:tcPr>
            <w:tcW w:w="3121" w:type="dxa"/>
          </w:tcPr>
          <w:p w14:paraId="5B92E5F0" w14:textId="77777777" w:rsidR="00F815AD" w:rsidRPr="00311A09" w:rsidRDefault="00F815AD" w:rsidP="006C7F3D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น้อยกว่า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3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เดือน</w:t>
            </w:r>
          </w:p>
        </w:tc>
        <w:tc>
          <w:tcPr>
            <w:tcW w:w="1332" w:type="dxa"/>
          </w:tcPr>
          <w:p w14:paraId="2D8C1223" w14:textId="529F50C3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125,622,627.47</w:t>
            </w:r>
          </w:p>
        </w:tc>
        <w:tc>
          <w:tcPr>
            <w:tcW w:w="134" w:type="dxa"/>
          </w:tcPr>
          <w:p w14:paraId="71A09C68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399D3DDD" w14:textId="36448050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27,794,622.05</w:t>
            </w:r>
          </w:p>
        </w:tc>
        <w:tc>
          <w:tcPr>
            <w:tcW w:w="134" w:type="dxa"/>
            <w:gridSpan w:val="2"/>
          </w:tcPr>
          <w:p w14:paraId="605B1954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21E7A7C0" w14:textId="623A2241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125,622,627.47</w:t>
            </w:r>
          </w:p>
        </w:tc>
        <w:tc>
          <w:tcPr>
            <w:tcW w:w="134" w:type="dxa"/>
          </w:tcPr>
          <w:p w14:paraId="4F1B2A5F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 w:right="51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60354C23" w14:textId="5B9C1478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27,794,622.05</w:t>
            </w:r>
          </w:p>
        </w:tc>
      </w:tr>
      <w:tr w:rsidR="00F815AD" w:rsidRPr="00B61785" w14:paraId="613FA398" w14:textId="77777777" w:rsidTr="00CF4D29">
        <w:tc>
          <w:tcPr>
            <w:tcW w:w="3121" w:type="dxa"/>
          </w:tcPr>
          <w:p w14:paraId="3841F15C" w14:textId="77777777" w:rsidR="00F815AD" w:rsidRPr="00311A09" w:rsidRDefault="00F815AD" w:rsidP="006C7F3D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 xml:space="preserve">มากกว่า 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3 - 6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เดือน</w:t>
            </w:r>
          </w:p>
        </w:tc>
        <w:tc>
          <w:tcPr>
            <w:tcW w:w="1332" w:type="dxa"/>
          </w:tcPr>
          <w:p w14:paraId="54D53475" w14:textId="4F1F3972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5,807,305.40</w:t>
            </w:r>
          </w:p>
        </w:tc>
        <w:tc>
          <w:tcPr>
            <w:tcW w:w="134" w:type="dxa"/>
          </w:tcPr>
          <w:p w14:paraId="124A44C6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463D125B" w14:textId="4D2B5CAA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8,083,271.24</w:t>
            </w:r>
          </w:p>
        </w:tc>
        <w:tc>
          <w:tcPr>
            <w:tcW w:w="134" w:type="dxa"/>
            <w:gridSpan w:val="2"/>
          </w:tcPr>
          <w:p w14:paraId="2FF61044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0DDAC710" w14:textId="4CF5F795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5,807,305.40</w:t>
            </w:r>
          </w:p>
        </w:tc>
        <w:tc>
          <w:tcPr>
            <w:tcW w:w="134" w:type="dxa"/>
          </w:tcPr>
          <w:p w14:paraId="1D1379CC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 w:right="51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0F343771" w14:textId="1C6F924F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8,083,271.24</w:t>
            </w:r>
          </w:p>
        </w:tc>
      </w:tr>
      <w:tr w:rsidR="00F815AD" w:rsidRPr="00B61785" w14:paraId="414F1A1A" w14:textId="77777777" w:rsidTr="00CF4D29">
        <w:tc>
          <w:tcPr>
            <w:tcW w:w="3121" w:type="dxa"/>
          </w:tcPr>
          <w:p w14:paraId="6173EB3D" w14:textId="77777777" w:rsidR="00F815AD" w:rsidRPr="00311A09" w:rsidRDefault="00F815AD" w:rsidP="006C7F3D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 xml:space="preserve">มากกว่า 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>6 - 12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332" w:type="dxa"/>
          </w:tcPr>
          <w:p w14:paraId="37146804" w14:textId="019CE1C2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434,728.09</w:t>
            </w:r>
          </w:p>
        </w:tc>
        <w:tc>
          <w:tcPr>
            <w:tcW w:w="134" w:type="dxa"/>
          </w:tcPr>
          <w:p w14:paraId="24E727AA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52E95FCD" w14:textId="66E31C0B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107,994.50</w:t>
            </w:r>
          </w:p>
        </w:tc>
        <w:tc>
          <w:tcPr>
            <w:tcW w:w="134" w:type="dxa"/>
            <w:gridSpan w:val="2"/>
          </w:tcPr>
          <w:p w14:paraId="5E0D1A68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37BAE6F1" w14:textId="75C33324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434,728.09</w:t>
            </w:r>
          </w:p>
        </w:tc>
        <w:tc>
          <w:tcPr>
            <w:tcW w:w="134" w:type="dxa"/>
          </w:tcPr>
          <w:p w14:paraId="183A7941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 w:right="51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164A73F4" w14:textId="3C04E42B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107,994.50</w:t>
            </w:r>
          </w:p>
        </w:tc>
      </w:tr>
      <w:tr w:rsidR="00F815AD" w:rsidRPr="00B61785" w14:paraId="07BF4644" w14:textId="77777777" w:rsidTr="00CF4D29">
        <w:tc>
          <w:tcPr>
            <w:tcW w:w="3121" w:type="dxa"/>
          </w:tcPr>
          <w:p w14:paraId="12A935B5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 xml:space="preserve">มากกว่า 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>12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 xml:space="preserve"> เดือนขึ้นไป</w:t>
            </w:r>
          </w:p>
        </w:tc>
        <w:tc>
          <w:tcPr>
            <w:tcW w:w="1332" w:type="dxa"/>
            <w:tcBorders>
              <w:bottom w:val="single" w:sz="6" w:space="0" w:color="auto"/>
            </w:tcBorders>
          </w:tcPr>
          <w:p w14:paraId="007E2791" w14:textId="2FFF246C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4,291,970.02</w:t>
            </w:r>
          </w:p>
        </w:tc>
        <w:tc>
          <w:tcPr>
            <w:tcW w:w="134" w:type="dxa"/>
          </w:tcPr>
          <w:p w14:paraId="02C08BBE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2FBDB5FE" w14:textId="73108B52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3,986,482.76</w:t>
            </w:r>
          </w:p>
        </w:tc>
        <w:tc>
          <w:tcPr>
            <w:tcW w:w="134" w:type="dxa"/>
            <w:gridSpan w:val="2"/>
          </w:tcPr>
          <w:p w14:paraId="1BFB9891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</w:tcPr>
          <w:p w14:paraId="1E18C237" w14:textId="19D66123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4,291,970.02</w:t>
            </w:r>
          </w:p>
        </w:tc>
        <w:tc>
          <w:tcPr>
            <w:tcW w:w="134" w:type="dxa"/>
          </w:tcPr>
          <w:p w14:paraId="36DF7768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 w:right="51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bottom w:val="single" w:sz="6" w:space="0" w:color="auto"/>
            </w:tcBorders>
          </w:tcPr>
          <w:p w14:paraId="35F4B48D" w14:textId="27D23381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3,986,482.76</w:t>
            </w:r>
          </w:p>
        </w:tc>
      </w:tr>
      <w:tr w:rsidR="00F815AD" w:rsidRPr="00B61785" w14:paraId="2B7FDE21" w14:textId="77777777" w:rsidTr="00CF4D29">
        <w:tc>
          <w:tcPr>
            <w:tcW w:w="3121" w:type="dxa"/>
          </w:tcPr>
          <w:p w14:paraId="4FF7454A" w14:textId="77777777" w:rsidR="00F815AD" w:rsidRPr="005B4CFC" w:rsidRDefault="00F815AD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รวม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 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</w:tcPr>
          <w:p w14:paraId="5C2A16A0" w14:textId="398E1D64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444,810,042.23</w:t>
            </w:r>
          </w:p>
        </w:tc>
        <w:tc>
          <w:tcPr>
            <w:tcW w:w="134" w:type="dxa"/>
          </w:tcPr>
          <w:p w14:paraId="55B2E3CC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</w:tcPr>
          <w:p w14:paraId="4AD9E39F" w14:textId="73623D3B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464,622,322.35</w:t>
            </w:r>
          </w:p>
        </w:tc>
        <w:tc>
          <w:tcPr>
            <w:tcW w:w="134" w:type="dxa"/>
            <w:gridSpan w:val="2"/>
          </w:tcPr>
          <w:p w14:paraId="23FE34CA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3BDDAE" w14:textId="21F4188B" w:rsidR="00F815AD" w:rsidRPr="005B4CFC" w:rsidRDefault="00262A7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444,810,042.23</w:t>
            </w:r>
          </w:p>
        </w:tc>
        <w:tc>
          <w:tcPr>
            <w:tcW w:w="134" w:type="dxa"/>
          </w:tcPr>
          <w:p w14:paraId="15B4542D" w14:textId="77777777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top w:val="single" w:sz="6" w:space="0" w:color="auto"/>
              <w:bottom w:val="single" w:sz="6" w:space="0" w:color="auto"/>
            </w:tcBorders>
          </w:tcPr>
          <w:p w14:paraId="420DEE68" w14:textId="3B74E20C" w:rsidR="00F815AD" w:rsidRPr="005B4CFC" w:rsidRDefault="00F815AD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464,622,322.35</w:t>
            </w:r>
          </w:p>
        </w:tc>
      </w:tr>
      <w:tr w:rsidR="00D4206E" w:rsidRPr="00B61785" w14:paraId="17635D8C" w14:textId="77777777" w:rsidTr="00CF4D29">
        <w:tc>
          <w:tcPr>
            <w:tcW w:w="3121" w:type="dxa"/>
          </w:tcPr>
          <w:p w14:paraId="4D91156E" w14:textId="7AF15AC1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u w:val="single"/>
                <w:cs/>
              </w:rPr>
              <w:t>ต่างประเทศ</w:t>
            </w:r>
          </w:p>
        </w:tc>
        <w:tc>
          <w:tcPr>
            <w:tcW w:w="1332" w:type="dxa"/>
          </w:tcPr>
          <w:p w14:paraId="51EFE8CA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7BC26053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6AF65346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06E59FD7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3231B4E0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37F4D0F0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46005FAE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D4206E" w:rsidRPr="00B61785" w14:paraId="72A87C00" w14:textId="77777777" w:rsidTr="00CF4D29">
        <w:tc>
          <w:tcPr>
            <w:tcW w:w="3121" w:type="dxa"/>
          </w:tcPr>
          <w:p w14:paraId="75A94D36" w14:textId="18339507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ยังไม่ถึงกำหนดชำระ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</w:t>
            </w:r>
          </w:p>
        </w:tc>
        <w:tc>
          <w:tcPr>
            <w:tcW w:w="1332" w:type="dxa"/>
          </w:tcPr>
          <w:p w14:paraId="7B041A42" w14:textId="0DE8EB36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25,647,547.77</w:t>
            </w:r>
          </w:p>
        </w:tc>
        <w:tc>
          <w:tcPr>
            <w:tcW w:w="134" w:type="dxa"/>
          </w:tcPr>
          <w:p w14:paraId="677049BD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59C9C9ED" w14:textId="3B943CE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32,411,569.38</w:t>
            </w:r>
          </w:p>
        </w:tc>
        <w:tc>
          <w:tcPr>
            <w:tcW w:w="134" w:type="dxa"/>
            <w:gridSpan w:val="2"/>
          </w:tcPr>
          <w:p w14:paraId="2D546303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196742BC" w14:textId="40F12BEE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1,218,290.00</w:t>
            </w:r>
          </w:p>
        </w:tc>
        <w:tc>
          <w:tcPr>
            <w:tcW w:w="134" w:type="dxa"/>
          </w:tcPr>
          <w:p w14:paraId="2977D534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753AFA7D" w14:textId="7F2F2445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1,326,460.00</w:t>
            </w:r>
          </w:p>
        </w:tc>
      </w:tr>
      <w:tr w:rsidR="00D4206E" w:rsidRPr="00B61785" w14:paraId="0484FB52" w14:textId="77777777" w:rsidTr="00CF4D29">
        <w:tc>
          <w:tcPr>
            <w:tcW w:w="3121" w:type="dxa"/>
          </w:tcPr>
          <w:p w14:paraId="19B6CAA6" w14:textId="4E8F70F6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เกินกำหนดชำระ</w:t>
            </w:r>
          </w:p>
        </w:tc>
        <w:tc>
          <w:tcPr>
            <w:tcW w:w="1332" w:type="dxa"/>
          </w:tcPr>
          <w:p w14:paraId="1488F748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658348BD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788A74B7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72AC8C8F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6099425B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7293995D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236F6BBD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D4206E" w:rsidRPr="00B61785" w14:paraId="7561550F" w14:textId="77777777" w:rsidTr="00CF4D29">
        <w:tc>
          <w:tcPr>
            <w:tcW w:w="3121" w:type="dxa"/>
          </w:tcPr>
          <w:p w14:paraId="693F5E3A" w14:textId="6FED7DFB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น้อยกว่า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3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เดือน</w:t>
            </w:r>
          </w:p>
        </w:tc>
        <w:tc>
          <w:tcPr>
            <w:tcW w:w="1332" w:type="dxa"/>
          </w:tcPr>
          <w:p w14:paraId="3F0EB734" w14:textId="0507069D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14,012,572.93</w:t>
            </w:r>
          </w:p>
        </w:tc>
        <w:tc>
          <w:tcPr>
            <w:tcW w:w="134" w:type="dxa"/>
          </w:tcPr>
          <w:p w14:paraId="32972174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6AEB37A1" w14:textId="79957565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3,387,661.25</w:t>
            </w:r>
          </w:p>
        </w:tc>
        <w:tc>
          <w:tcPr>
            <w:tcW w:w="134" w:type="dxa"/>
            <w:gridSpan w:val="2"/>
          </w:tcPr>
          <w:p w14:paraId="5CC2092F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1AE726EB" w14:textId="75C5A504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217,071.00</w:t>
            </w:r>
          </w:p>
        </w:tc>
        <w:tc>
          <w:tcPr>
            <w:tcW w:w="134" w:type="dxa"/>
          </w:tcPr>
          <w:p w14:paraId="30CCCCDB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3BDBABF9" w14:textId="3A587813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319,278.00</w:t>
            </w:r>
          </w:p>
        </w:tc>
      </w:tr>
      <w:tr w:rsidR="00D4206E" w:rsidRPr="00B61785" w14:paraId="1EE3C814" w14:textId="77777777" w:rsidTr="00CF4D29">
        <w:tc>
          <w:tcPr>
            <w:tcW w:w="3121" w:type="dxa"/>
          </w:tcPr>
          <w:p w14:paraId="0CB7A742" w14:textId="6F0340D9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มากกว่า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3 - 6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เดือน</w:t>
            </w:r>
          </w:p>
        </w:tc>
        <w:tc>
          <w:tcPr>
            <w:tcW w:w="1332" w:type="dxa"/>
          </w:tcPr>
          <w:p w14:paraId="7C98484B" w14:textId="6ADBBDC4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791A63B9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0470A16D" w14:textId="0B0BE8A4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25,628.88</w:t>
            </w:r>
          </w:p>
        </w:tc>
        <w:tc>
          <w:tcPr>
            <w:tcW w:w="134" w:type="dxa"/>
            <w:gridSpan w:val="2"/>
          </w:tcPr>
          <w:p w14:paraId="6FED97C1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08E3BA0F" w14:textId="62E8865C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23657724" w14:textId="77777777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97" w:type="dxa"/>
          </w:tcPr>
          <w:p w14:paraId="06986192" w14:textId="0D776CC3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</w:tr>
      <w:tr w:rsidR="00D4206E" w:rsidRPr="00B61785" w14:paraId="053696F5" w14:textId="77777777" w:rsidTr="00CF4D29">
        <w:tc>
          <w:tcPr>
            <w:tcW w:w="3121" w:type="dxa"/>
          </w:tcPr>
          <w:p w14:paraId="072778BC" w14:textId="3994398D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มากกว่า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6 - 12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เดือน</w:t>
            </w:r>
          </w:p>
        </w:tc>
        <w:tc>
          <w:tcPr>
            <w:tcW w:w="1332" w:type="dxa"/>
          </w:tcPr>
          <w:p w14:paraId="104F6DBC" w14:textId="06709F5B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9,643.02</w:t>
            </w:r>
          </w:p>
        </w:tc>
        <w:tc>
          <w:tcPr>
            <w:tcW w:w="134" w:type="dxa"/>
          </w:tcPr>
          <w:p w14:paraId="523189EE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518557FC" w14:textId="299E2453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42,665.27</w:t>
            </w:r>
          </w:p>
        </w:tc>
        <w:tc>
          <w:tcPr>
            <w:tcW w:w="134" w:type="dxa"/>
            <w:gridSpan w:val="2"/>
          </w:tcPr>
          <w:p w14:paraId="038D474D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5DF505E6" w14:textId="32E45BD2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1BF039D9" w14:textId="77777777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97" w:type="dxa"/>
          </w:tcPr>
          <w:p w14:paraId="69E805E2" w14:textId="7DA34EB1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</w:tr>
      <w:tr w:rsidR="00D4206E" w:rsidRPr="00B61785" w14:paraId="48BC149A" w14:textId="77777777" w:rsidTr="00CF4D29">
        <w:tc>
          <w:tcPr>
            <w:tcW w:w="3121" w:type="dxa"/>
          </w:tcPr>
          <w:p w14:paraId="614F2FA2" w14:textId="7D0EE079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ab/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มากกว่า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12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เดือนขึ้นไป</w:t>
            </w:r>
          </w:p>
        </w:tc>
        <w:tc>
          <w:tcPr>
            <w:tcW w:w="1332" w:type="dxa"/>
            <w:tcBorders>
              <w:bottom w:val="single" w:sz="8" w:space="0" w:color="auto"/>
            </w:tcBorders>
          </w:tcPr>
          <w:p w14:paraId="35E34C0B" w14:textId="3EC66BAE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434,837.49</w:t>
            </w:r>
          </w:p>
        </w:tc>
        <w:tc>
          <w:tcPr>
            <w:tcW w:w="134" w:type="dxa"/>
          </w:tcPr>
          <w:p w14:paraId="6BE914F0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bottom w:val="single" w:sz="8" w:space="0" w:color="auto"/>
            </w:tcBorders>
          </w:tcPr>
          <w:p w14:paraId="67D53E4F" w14:textId="5D1DD770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429,896.55</w:t>
            </w:r>
          </w:p>
        </w:tc>
        <w:tc>
          <w:tcPr>
            <w:tcW w:w="134" w:type="dxa"/>
            <w:gridSpan w:val="2"/>
          </w:tcPr>
          <w:p w14:paraId="7AC4581A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bottom w:val="single" w:sz="8" w:space="0" w:color="auto"/>
            </w:tcBorders>
          </w:tcPr>
          <w:p w14:paraId="5974E3DE" w14:textId="5CDECCBC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74569064" w14:textId="77777777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97" w:type="dxa"/>
            <w:tcBorders>
              <w:bottom w:val="single" w:sz="8" w:space="0" w:color="auto"/>
            </w:tcBorders>
          </w:tcPr>
          <w:p w14:paraId="37EE36E1" w14:textId="6A613B76" w:rsidR="00D4206E" w:rsidRPr="00B56F46" w:rsidRDefault="00D4206E" w:rsidP="006C7F3D">
            <w:pPr>
              <w:tabs>
                <w:tab w:val="left" w:pos="426"/>
                <w:tab w:val="left" w:pos="1318"/>
              </w:tabs>
              <w:spacing w:line="32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</w:tr>
      <w:tr w:rsidR="00D4206E" w:rsidRPr="00B61785" w14:paraId="2EBB0D50" w14:textId="77777777" w:rsidTr="00CF4D29">
        <w:tc>
          <w:tcPr>
            <w:tcW w:w="3121" w:type="dxa"/>
          </w:tcPr>
          <w:p w14:paraId="7FAC3BCF" w14:textId="2F32FEAD" w:rsidR="00D4206E" w:rsidRPr="00311A09" w:rsidRDefault="00D4206E" w:rsidP="006C7F3D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รวม</w:t>
            </w:r>
          </w:p>
        </w:tc>
        <w:tc>
          <w:tcPr>
            <w:tcW w:w="1332" w:type="dxa"/>
            <w:tcBorders>
              <w:top w:val="single" w:sz="8" w:space="0" w:color="auto"/>
              <w:bottom w:val="single" w:sz="8" w:space="0" w:color="auto"/>
            </w:tcBorders>
          </w:tcPr>
          <w:p w14:paraId="0D7F5F80" w14:textId="52610066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40,104,601.21</w:t>
            </w:r>
          </w:p>
        </w:tc>
        <w:tc>
          <w:tcPr>
            <w:tcW w:w="134" w:type="dxa"/>
          </w:tcPr>
          <w:p w14:paraId="6A7F692B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8" w:space="0" w:color="auto"/>
              <w:bottom w:val="single" w:sz="8" w:space="0" w:color="auto"/>
            </w:tcBorders>
          </w:tcPr>
          <w:p w14:paraId="34F29540" w14:textId="6E5922D1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36,297,421.33</w:t>
            </w:r>
          </w:p>
        </w:tc>
        <w:tc>
          <w:tcPr>
            <w:tcW w:w="134" w:type="dxa"/>
            <w:gridSpan w:val="2"/>
          </w:tcPr>
          <w:p w14:paraId="5954910A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1C4D0FD7" w14:textId="6C999CFD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1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435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361.00</w:t>
            </w:r>
          </w:p>
        </w:tc>
        <w:tc>
          <w:tcPr>
            <w:tcW w:w="134" w:type="dxa"/>
          </w:tcPr>
          <w:p w14:paraId="53657176" w14:textId="77777777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top w:val="single" w:sz="8" w:space="0" w:color="auto"/>
              <w:bottom w:val="single" w:sz="8" w:space="0" w:color="auto"/>
            </w:tcBorders>
          </w:tcPr>
          <w:p w14:paraId="75BEAB35" w14:textId="5C2899DC" w:rsidR="00D4206E" w:rsidRPr="005B4CFC" w:rsidRDefault="00D4206E" w:rsidP="006C7F3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1,645,738.00</w:t>
            </w:r>
          </w:p>
        </w:tc>
      </w:tr>
      <w:tr w:rsidR="00D4206E" w:rsidRPr="00B61785" w14:paraId="6EFAB19B" w14:textId="77777777" w:rsidTr="00CF4D29">
        <w:tc>
          <w:tcPr>
            <w:tcW w:w="3121" w:type="dxa"/>
          </w:tcPr>
          <w:p w14:paraId="2D204A91" w14:textId="1CA361D1" w:rsidR="00D4206E" w:rsidRPr="00311A09" w:rsidRDefault="00D4206E" w:rsidP="00C53109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 xml:space="preserve">รวมลูกหนี้การค้า </w:t>
            </w:r>
          </w:p>
        </w:tc>
        <w:tc>
          <w:tcPr>
            <w:tcW w:w="1332" w:type="dxa"/>
            <w:tcBorders>
              <w:top w:val="single" w:sz="8" w:space="0" w:color="auto"/>
            </w:tcBorders>
          </w:tcPr>
          <w:p w14:paraId="4AD95506" w14:textId="42EC610C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pacing w:val="-4"/>
                <w:position w:val="6"/>
                <w:sz w:val="29"/>
                <w:szCs w:val="29"/>
              </w:rPr>
              <w:t>484,914,643.44</w:t>
            </w:r>
          </w:p>
        </w:tc>
        <w:tc>
          <w:tcPr>
            <w:tcW w:w="134" w:type="dxa"/>
          </w:tcPr>
          <w:p w14:paraId="0E9F9170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8" w:space="0" w:color="auto"/>
            </w:tcBorders>
          </w:tcPr>
          <w:p w14:paraId="1A9B2964" w14:textId="0153E633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position w:val="6"/>
                <w:sz w:val="29"/>
                <w:szCs w:val="29"/>
              </w:rPr>
              <w:t>500,919,743.68</w:t>
            </w:r>
          </w:p>
        </w:tc>
        <w:tc>
          <w:tcPr>
            <w:tcW w:w="134" w:type="dxa"/>
            <w:gridSpan w:val="2"/>
          </w:tcPr>
          <w:p w14:paraId="4D8FA18B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auto"/>
            </w:tcBorders>
          </w:tcPr>
          <w:p w14:paraId="1A351E86" w14:textId="0AB2E808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position w:val="6"/>
                <w:sz w:val="29"/>
                <w:szCs w:val="29"/>
              </w:rPr>
              <w:t>446</w:t>
            </w:r>
            <w:r w:rsidRPr="005B4CFC">
              <w:rPr>
                <w:rFonts w:asciiTheme="majorBidi" w:hAnsiTheme="majorBidi" w:cstheme="majorBidi"/>
                <w:position w:val="6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position w:val="6"/>
                <w:sz w:val="29"/>
                <w:szCs w:val="29"/>
              </w:rPr>
              <w:t>245</w:t>
            </w:r>
            <w:r w:rsidRPr="005B4CFC">
              <w:rPr>
                <w:rFonts w:asciiTheme="majorBidi" w:hAnsiTheme="majorBidi" w:cstheme="majorBidi"/>
                <w:position w:val="6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position w:val="6"/>
                <w:sz w:val="29"/>
                <w:szCs w:val="29"/>
              </w:rPr>
              <w:t>403.23</w:t>
            </w:r>
          </w:p>
        </w:tc>
        <w:tc>
          <w:tcPr>
            <w:tcW w:w="134" w:type="dxa"/>
          </w:tcPr>
          <w:p w14:paraId="02E0CA08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top w:val="single" w:sz="8" w:space="0" w:color="auto"/>
            </w:tcBorders>
          </w:tcPr>
          <w:p w14:paraId="04B35619" w14:textId="0C7C228C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position w:val="6"/>
                <w:sz w:val="29"/>
                <w:szCs w:val="29"/>
              </w:rPr>
              <w:t>466,268,060.35</w:t>
            </w:r>
          </w:p>
        </w:tc>
      </w:tr>
      <w:tr w:rsidR="00D4206E" w:rsidRPr="00B61785" w14:paraId="515043DA" w14:textId="77777777" w:rsidTr="00CF4D29">
        <w:tc>
          <w:tcPr>
            <w:tcW w:w="3121" w:type="dxa"/>
          </w:tcPr>
          <w:p w14:paraId="549B68E6" w14:textId="3B1DC5FF" w:rsidR="00D4206E" w:rsidRPr="00311A09" w:rsidRDefault="00D4206E" w:rsidP="00C53109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u w:val="single"/>
                <w:cs/>
              </w:rPr>
              <w:t>หัก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ค่าเผื่อผลขาดทุนด้านเครดิต</w:t>
            </w:r>
          </w:p>
        </w:tc>
        <w:tc>
          <w:tcPr>
            <w:tcW w:w="1332" w:type="dxa"/>
          </w:tcPr>
          <w:p w14:paraId="69142EAC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464F64A2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6ED4871F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6A509C28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318399F3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20B5DCF1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7BE9BEF9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D4206E" w:rsidRPr="00B61785" w14:paraId="399B8301" w14:textId="77777777" w:rsidTr="00CF4D29">
        <w:tc>
          <w:tcPr>
            <w:tcW w:w="3121" w:type="dxa"/>
          </w:tcPr>
          <w:p w14:paraId="273A1E31" w14:textId="00419006" w:rsidR="00D4206E" w:rsidRPr="00311A09" w:rsidRDefault="00D4206E" w:rsidP="00C53109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       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ที่คาดว่าจะเกิดขึ้น</w:t>
            </w:r>
          </w:p>
        </w:tc>
        <w:tc>
          <w:tcPr>
            <w:tcW w:w="1332" w:type="dxa"/>
            <w:tcBorders>
              <w:bottom w:val="single" w:sz="8" w:space="0" w:color="auto"/>
            </w:tcBorders>
          </w:tcPr>
          <w:p w14:paraId="7BA4FB63" w14:textId="6E3ED51F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position w:val="6"/>
                <w:sz w:val="29"/>
                <w:szCs w:val="29"/>
              </w:rPr>
              <w:t>(8,646,784.32)</w:t>
            </w:r>
          </w:p>
        </w:tc>
        <w:tc>
          <w:tcPr>
            <w:tcW w:w="134" w:type="dxa"/>
          </w:tcPr>
          <w:p w14:paraId="034D1103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bottom w:val="single" w:sz="8" w:space="0" w:color="auto"/>
            </w:tcBorders>
          </w:tcPr>
          <w:p w14:paraId="3E923FEF" w14:textId="7B830723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position w:val="6"/>
                <w:sz w:val="29"/>
                <w:szCs w:val="29"/>
              </w:rPr>
              <w:t>(7,955,808.79)</w:t>
            </w:r>
          </w:p>
        </w:tc>
        <w:tc>
          <w:tcPr>
            <w:tcW w:w="134" w:type="dxa"/>
            <w:gridSpan w:val="2"/>
          </w:tcPr>
          <w:p w14:paraId="0BAB953D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bottom w:val="single" w:sz="8" w:space="0" w:color="auto"/>
            </w:tcBorders>
          </w:tcPr>
          <w:p w14:paraId="5088EE5F" w14:textId="6CB5C21F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position w:val="6"/>
                <w:sz w:val="29"/>
                <w:szCs w:val="29"/>
              </w:rPr>
              <w:t>(8</w:t>
            </w:r>
            <w:r w:rsidRPr="005B4CFC">
              <w:rPr>
                <w:rFonts w:asciiTheme="majorBidi" w:hAnsiTheme="majorBidi" w:cstheme="majorBidi"/>
                <w:position w:val="6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position w:val="6"/>
                <w:sz w:val="29"/>
                <w:szCs w:val="29"/>
              </w:rPr>
              <w:t>211</w:t>
            </w:r>
            <w:r w:rsidRPr="005B4CFC">
              <w:rPr>
                <w:rFonts w:asciiTheme="majorBidi" w:hAnsiTheme="majorBidi" w:cstheme="majorBidi"/>
                <w:position w:val="6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position w:val="6"/>
                <w:sz w:val="29"/>
                <w:szCs w:val="29"/>
              </w:rPr>
              <w:t>946.83)</w:t>
            </w:r>
          </w:p>
        </w:tc>
        <w:tc>
          <w:tcPr>
            <w:tcW w:w="134" w:type="dxa"/>
          </w:tcPr>
          <w:p w14:paraId="302D889B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bottom w:val="single" w:sz="8" w:space="0" w:color="auto"/>
            </w:tcBorders>
          </w:tcPr>
          <w:p w14:paraId="5DDE70D5" w14:textId="13E51B92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position w:val="6"/>
                <w:sz w:val="29"/>
                <w:szCs w:val="29"/>
              </w:rPr>
              <w:t>(7,525,912.24)</w:t>
            </w:r>
          </w:p>
        </w:tc>
      </w:tr>
      <w:tr w:rsidR="00D4206E" w:rsidRPr="00B61785" w14:paraId="4239A924" w14:textId="77777777" w:rsidTr="00CF4D29">
        <w:tc>
          <w:tcPr>
            <w:tcW w:w="3121" w:type="dxa"/>
          </w:tcPr>
          <w:p w14:paraId="61343462" w14:textId="575F70B3" w:rsidR="00D4206E" w:rsidRPr="00311A09" w:rsidRDefault="00D4206E" w:rsidP="00C53109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รวมลูกหนี้การค้า</w:t>
            </w:r>
            <w:r w:rsidRPr="005B4CFC">
              <w:rPr>
                <w:rFonts w:asciiTheme="majorBidi" w:hAnsiTheme="majorBidi" w:cstheme="majorBidi"/>
                <w:position w:val="8"/>
                <w:sz w:val="29"/>
                <w:szCs w:val="29"/>
              </w:rPr>
              <w:t xml:space="preserve"> - </w:t>
            </w:r>
            <w:r w:rsidRPr="00311A09"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  <w:t>สุทธิ</w:t>
            </w:r>
          </w:p>
        </w:tc>
        <w:tc>
          <w:tcPr>
            <w:tcW w:w="1332" w:type="dxa"/>
            <w:tcBorders>
              <w:top w:val="single" w:sz="8" w:space="0" w:color="auto"/>
              <w:bottom w:val="single" w:sz="8" w:space="0" w:color="auto"/>
            </w:tcBorders>
          </w:tcPr>
          <w:p w14:paraId="2ACA72D6" w14:textId="037379DE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pacing w:val="-4"/>
                <w:position w:val="6"/>
                <w:sz w:val="29"/>
                <w:szCs w:val="29"/>
              </w:rPr>
              <w:t>476,267,859.12</w:t>
            </w:r>
          </w:p>
        </w:tc>
        <w:tc>
          <w:tcPr>
            <w:tcW w:w="134" w:type="dxa"/>
          </w:tcPr>
          <w:p w14:paraId="33A4506A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8" w:space="0" w:color="auto"/>
              <w:bottom w:val="single" w:sz="8" w:space="0" w:color="auto"/>
            </w:tcBorders>
          </w:tcPr>
          <w:p w14:paraId="41ADAFB9" w14:textId="0016F04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492,963,934.89</w:t>
            </w:r>
          </w:p>
        </w:tc>
        <w:tc>
          <w:tcPr>
            <w:tcW w:w="134" w:type="dxa"/>
            <w:gridSpan w:val="2"/>
          </w:tcPr>
          <w:p w14:paraId="3F3B3568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5D7CB185" w14:textId="0B0C70DE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438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033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456.40</w:t>
            </w:r>
          </w:p>
        </w:tc>
        <w:tc>
          <w:tcPr>
            <w:tcW w:w="134" w:type="dxa"/>
          </w:tcPr>
          <w:p w14:paraId="13B313E2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top w:val="single" w:sz="8" w:space="0" w:color="auto"/>
              <w:bottom w:val="single" w:sz="8" w:space="0" w:color="auto"/>
            </w:tcBorders>
          </w:tcPr>
          <w:p w14:paraId="580E9367" w14:textId="7752BA68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458,742,148.11</w:t>
            </w:r>
          </w:p>
        </w:tc>
      </w:tr>
      <w:tr w:rsidR="00D4206E" w:rsidRPr="00B61785" w14:paraId="72B0F8AB" w14:textId="77777777" w:rsidTr="00CF4D29">
        <w:tc>
          <w:tcPr>
            <w:tcW w:w="3121" w:type="dxa"/>
          </w:tcPr>
          <w:p w14:paraId="0280CF1C" w14:textId="3BC61366" w:rsidR="00D4206E" w:rsidRPr="00311A09" w:rsidRDefault="00D4206E" w:rsidP="00C53109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 xml:space="preserve">  </w:t>
            </w:r>
          </w:p>
        </w:tc>
        <w:tc>
          <w:tcPr>
            <w:tcW w:w="1332" w:type="dxa"/>
            <w:tcBorders>
              <w:top w:val="single" w:sz="8" w:space="0" w:color="auto"/>
            </w:tcBorders>
          </w:tcPr>
          <w:p w14:paraId="22961F78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7441FE35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8" w:space="0" w:color="auto"/>
            </w:tcBorders>
          </w:tcPr>
          <w:p w14:paraId="22C23044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0EC261AB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auto"/>
            </w:tcBorders>
          </w:tcPr>
          <w:p w14:paraId="5229A31A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22630F50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top w:val="single" w:sz="8" w:space="0" w:color="auto"/>
            </w:tcBorders>
          </w:tcPr>
          <w:p w14:paraId="4D4F34FF" w14:textId="77777777" w:rsidR="00D4206E" w:rsidRPr="005B4CFC" w:rsidRDefault="00D4206E" w:rsidP="00C5310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6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D4206E" w:rsidRPr="00B61785" w14:paraId="590BA77B" w14:textId="77777777" w:rsidTr="00CF4D29">
        <w:tc>
          <w:tcPr>
            <w:tcW w:w="3121" w:type="dxa"/>
          </w:tcPr>
          <w:p w14:paraId="7B946057" w14:textId="38E2FBCF" w:rsidR="00D4206E" w:rsidRPr="00311A09" w:rsidRDefault="00D4206E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ลูกหนี้หมุนเวียนอื่น</w:t>
            </w:r>
          </w:p>
        </w:tc>
        <w:tc>
          <w:tcPr>
            <w:tcW w:w="1332" w:type="dxa"/>
          </w:tcPr>
          <w:p w14:paraId="0640D163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7FAD661A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3A32FAEB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50D0CC6E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753F879A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21421183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7EA69E16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D4206E" w:rsidRPr="00B61785" w14:paraId="07B31FEF" w14:textId="77777777" w:rsidTr="00CF4D29">
        <w:tc>
          <w:tcPr>
            <w:tcW w:w="3121" w:type="dxa"/>
          </w:tcPr>
          <w:p w14:paraId="6D6568BA" w14:textId="22C92649" w:rsidR="00D4206E" w:rsidRPr="00311A09" w:rsidRDefault="00D27A71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 xml:space="preserve">     -</w:t>
            </w:r>
            <w:r w:rsidR="00BF13BB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D4206E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ลูกหนี้อื่น</w:t>
            </w:r>
          </w:p>
        </w:tc>
        <w:tc>
          <w:tcPr>
            <w:tcW w:w="1332" w:type="dxa"/>
          </w:tcPr>
          <w:p w14:paraId="666FAAC5" w14:textId="427B1C0D" w:rsidR="00D4206E" w:rsidRPr="005B4CFC" w:rsidRDefault="00F97524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="Angsana New"/>
                <w:sz w:val="29"/>
                <w:szCs w:val="29"/>
              </w:rPr>
              <w:t>130,894.57</w:t>
            </w:r>
          </w:p>
        </w:tc>
        <w:tc>
          <w:tcPr>
            <w:tcW w:w="134" w:type="dxa"/>
          </w:tcPr>
          <w:p w14:paraId="64F72380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7819E0D4" w14:textId="4A0B6F07" w:rsidR="00D4206E" w:rsidRPr="00B56F46" w:rsidRDefault="00D4206E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  <w:gridSpan w:val="2"/>
          </w:tcPr>
          <w:p w14:paraId="13D32479" w14:textId="77777777" w:rsidR="00D4206E" w:rsidRPr="00B56F46" w:rsidRDefault="00D4206E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2" w:type="dxa"/>
            <w:gridSpan w:val="2"/>
          </w:tcPr>
          <w:p w14:paraId="262AE863" w14:textId="33AF3C3B" w:rsidR="00D4206E" w:rsidRPr="00B56F46" w:rsidRDefault="00D4206E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5721DACE" w14:textId="77777777" w:rsidR="00D4206E" w:rsidRPr="00B56F46" w:rsidRDefault="00D4206E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97" w:type="dxa"/>
          </w:tcPr>
          <w:p w14:paraId="48D3FD8F" w14:textId="64A6715B" w:rsidR="00D4206E" w:rsidRPr="00B56F46" w:rsidRDefault="00D4206E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B56F46">
              <w:rPr>
                <w:rFonts w:ascii="Angsana New" w:hAnsi="Angsana New" w:cs="Angsana New"/>
              </w:rPr>
              <w:t>-</w:t>
            </w:r>
          </w:p>
        </w:tc>
      </w:tr>
      <w:tr w:rsidR="000A1EDF" w:rsidRPr="00B61785" w14:paraId="0F630082" w14:textId="77777777" w:rsidTr="00CF4D29">
        <w:tc>
          <w:tcPr>
            <w:tcW w:w="3121" w:type="dxa"/>
          </w:tcPr>
          <w:p w14:paraId="000652EB" w14:textId="79EAB695" w:rsidR="000A1EDF" w:rsidRDefault="000A1EDF" w:rsidP="00164B09">
            <w:pPr>
              <w:pStyle w:val="23"/>
              <w:tabs>
                <w:tab w:val="clear" w:pos="364"/>
                <w:tab w:val="clear" w:pos="1440"/>
                <w:tab w:val="left" w:pos="376"/>
                <w:tab w:val="left" w:pos="851"/>
                <w:tab w:val="left" w:pos="1418"/>
                <w:tab w:val="left" w:pos="1985"/>
              </w:tabs>
              <w:spacing w:line="330" w:lineRule="exact"/>
              <w:ind w:left="518" w:right="366" w:hanging="284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 xml:space="preserve">- 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ลูกหนี้</w:t>
            </w:r>
            <w:r w:rsidR="00EF02B4">
              <w:rPr>
                <w:rFonts w:asciiTheme="majorBidi" w:hAnsiTheme="majorBidi" w:cstheme="majorBidi" w:hint="cs"/>
                <w:sz w:val="29"/>
                <w:szCs w:val="29"/>
                <w:cs/>
              </w:rPr>
              <w:t>ค่าหุ้น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- ส่วนได้เสียที่     ไม่มีอำนาจควบคุม</w:t>
            </w:r>
          </w:p>
        </w:tc>
        <w:tc>
          <w:tcPr>
            <w:tcW w:w="1332" w:type="dxa"/>
          </w:tcPr>
          <w:p w14:paraId="019FE3B0" w14:textId="77777777" w:rsidR="000A1EDF" w:rsidRDefault="000A1EDF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="Angsana New"/>
                <w:sz w:val="29"/>
                <w:szCs w:val="29"/>
              </w:rPr>
            </w:pPr>
          </w:p>
          <w:p w14:paraId="0DA7A33E" w14:textId="47FE6E23" w:rsidR="000A1EDF" w:rsidRDefault="006C7F3D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="Angsana New"/>
                <w:sz w:val="29"/>
                <w:szCs w:val="29"/>
              </w:rPr>
            </w:pPr>
            <w:r>
              <w:rPr>
                <w:rFonts w:asciiTheme="majorBidi" w:hAnsiTheme="majorBidi" w:cs="Angsana New"/>
                <w:sz w:val="29"/>
                <w:szCs w:val="29"/>
              </w:rPr>
              <w:t>9,310,000.00</w:t>
            </w:r>
          </w:p>
        </w:tc>
        <w:tc>
          <w:tcPr>
            <w:tcW w:w="134" w:type="dxa"/>
          </w:tcPr>
          <w:p w14:paraId="732E38E5" w14:textId="77777777" w:rsidR="000A1EDF" w:rsidRPr="005B4CFC" w:rsidRDefault="000A1EDF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5CA3ADDD" w14:textId="77777777" w:rsidR="000A1EDF" w:rsidRDefault="000A1EDF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</w:p>
          <w:p w14:paraId="4F49999A" w14:textId="0E51F0AC" w:rsidR="006C7F3D" w:rsidRPr="00B56F46" w:rsidRDefault="006C7F3D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  <w:gridSpan w:val="2"/>
          </w:tcPr>
          <w:p w14:paraId="55968CAD" w14:textId="77777777" w:rsidR="000A1EDF" w:rsidRPr="00B56F46" w:rsidRDefault="000A1EDF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2" w:type="dxa"/>
            <w:gridSpan w:val="2"/>
          </w:tcPr>
          <w:p w14:paraId="7C2282F7" w14:textId="77777777" w:rsidR="000A1EDF" w:rsidRDefault="000A1EDF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</w:p>
          <w:p w14:paraId="0B9F99A0" w14:textId="530736BD" w:rsidR="006C7F3D" w:rsidRPr="00B56F46" w:rsidRDefault="006C7F3D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04D53B43" w14:textId="77777777" w:rsidR="000A1EDF" w:rsidRPr="00B56F46" w:rsidRDefault="000A1EDF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97" w:type="dxa"/>
          </w:tcPr>
          <w:p w14:paraId="6529CAE4" w14:textId="77777777" w:rsidR="000A1EDF" w:rsidRDefault="000A1EDF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</w:p>
          <w:p w14:paraId="034F2C4C" w14:textId="0F597FB2" w:rsidR="006C7F3D" w:rsidRPr="00B56F46" w:rsidRDefault="006C7F3D" w:rsidP="00B56F46">
            <w:pPr>
              <w:tabs>
                <w:tab w:val="left" w:pos="426"/>
                <w:tab w:val="left" w:pos="1318"/>
              </w:tabs>
              <w:spacing w:line="310" w:lineRule="exact"/>
              <w:ind w:right="42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D4206E" w:rsidRPr="00B61785" w14:paraId="3891C515" w14:textId="77777777" w:rsidTr="00CF4D29">
        <w:tc>
          <w:tcPr>
            <w:tcW w:w="3121" w:type="dxa"/>
          </w:tcPr>
          <w:p w14:paraId="5260AB7C" w14:textId="19CE779E" w:rsidR="00D4206E" w:rsidRPr="00311A09" w:rsidRDefault="00BF13BB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 xml:space="preserve">     -  </w:t>
            </w:r>
            <w:r w:rsidR="00D4206E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เงินทดรองจ่ายอื่น</w:t>
            </w:r>
          </w:p>
        </w:tc>
        <w:tc>
          <w:tcPr>
            <w:tcW w:w="1332" w:type="dxa"/>
          </w:tcPr>
          <w:p w14:paraId="619FA51D" w14:textId="1E87D239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321</w:t>
            </w:r>
            <w:r w:rsidRPr="005B4CFC">
              <w:rPr>
                <w:rFonts w:asciiTheme="majorBidi" w:hAnsiTheme="majorBidi" w:cs="Angsana New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960.35</w:t>
            </w:r>
          </w:p>
        </w:tc>
        <w:tc>
          <w:tcPr>
            <w:tcW w:w="134" w:type="dxa"/>
          </w:tcPr>
          <w:p w14:paraId="448E270C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1C7CC536" w14:textId="5B988DBA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307,794.96</w:t>
            </w:r>
          </w:p>
        </w:tc>
        <w:tc>
          <w:tcPr>
            <w:tcW w:w="134" w:type="dxa"/>
            <w:gridSpan w:val="2"/>
          </w:tcPr>
          <w:p w14:paraId="79A677E3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0252466A" w14:textId="0681FB2E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286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368.85</w:t>
            </w:r>
          </w:p>
        </w:tc>
        <w:tc>
          <w:tcPr>
            <w:tcW w:w="134" w:type="dxa"/>
          </w:tcPr>
          <w:p w14:paraId="2964093B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7DC2E32A" w14:textId="438DC8AF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307,794.96</w:t>
            </w:r>
          </w:p>
        </w:tc>
      </w:tr>
      <w:tr w:rsidR="00D4206E" w:rsidRPr="00B61785" w14:paraId="0061CFCE" w14:textId="77777777" w:rsidTr="00CF4D29">
        <w:tc>
          <w:tcPr>
            <w:tcW w:w="3121" w:type="dxa"/>
          </w:tcPr>
          <w:p w14:paraId="7A1305E8" w14:textId="20CFAB9D" w:rsidR="00D4206E" w:rsidRPr="00311A09" w:rsidRDefault="00BF13BB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 xml:space="preserve">     -  </w:t>
            </w:r>
            <w:r w:rsidR="00D4206E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ค่าใช้จ่ายล่วงหน้า</w:t>
            </w:r>
          </w:p>
        </w:tc>
        <w:tc>
          <w:tcPr>
            <w:tcW w:w="1332" w:type="dxa"/>
          </w:tcPr>
          <w:p w14:paraId="46D67F01" w14:textId="3684A760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18,513,600.32</w:t>
            </w:r>
          </w:p>
        </w:tc>
        <w:tc>
          <w:tcPr>
            <w:tcW w:w="134" w:type="dxa"/>
          </w:tcPr>
          <w:p w14:paraId="2DD32E98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19AF3FE8" w14:textId="1A15E398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21,696,546.49</w:t>
            </w:r>
          </w:p>
        </w:tc>
        <w:tc>
          <w:tcPr>
            <w:tcW w:w="134" w:type="dxa"/>
            <w:gridSpan w:val="2"/>
          </w:tcPr>
          <w:p w14:paraId="73337414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17F92A70" w14:textId="54C91044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18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381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353.22</w:t>
            </w:r>
          </w:p>
        </w:tc>
        <w:tc>
          <w:tcPr>
            <w:tcW w:w="134" w:type="dxa"/>
          </w:tcPr>
          <w:p w14:paraId="4CDDD83D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75BD75EC" w14:textId="4081D692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21,589,326.16</w:t>
            </w:r>
          </w:p>
        </w:tc>
      </w:tr>
      <w:tr w:rsidR="00D4206E" w:rsidRPr="00B61785" w14:paraId="2EE2340F" w14:textId="77777777" w:rsidTr="00CF4D29">
        <w:tc>
          <w:tcPr>
            <w:tcW w:w="3121" w:type="dxa"/>
          </w:tcPr>
          <w:p w14:paraId="2C005318" w14:textId="59F756E3" w:rsidR="00D4206E" w:rsidRPr="00311A09" w:rsidRDefault="00BF13BB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 xml:space="preserve">     -  </w:t>
            </w:r>
            <w:r w:rsidR="00D4206E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เงินมัดจำจ่าย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32" w:type="dxa"/>
          </w:tcPr>
          <w:p w14:paraId="23808DF2" w14:textId="4A42D6CE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4,003,126.89</w:t>
            </w:r>
          </w:p>
        </w:tc>
        <w:tc>
          <w:tcPr>
            <w:tcW w:w="134" w:type="dxa"/>
          </w:tcPr>
          <w:p w14:paraId="15D248AB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</w:tcPr>
          <w:p w14:paraId="3F3A9419" w14:textId="01377D93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6,812,659.50</w:t>
            </w:r>
          </w:p>
        </w:tc>
        <w:tc>
          <w:tcPr>
            <w:tcW w:w="134" w:type="dxa"/>
            <w:gridSpan w:val="2"/>
          </w:tcPr>
          <w:p w14:paraId="455063F7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</w:tcPr>
          <w:p w14:paraId="3817CF40" w14:textId="48D9109F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3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745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345.22</w:t>
            </w:r>
          </w:p>
        </w:tc>
        <w:tc>
          <w:tcPr>
            <w:tcW w:w="134" w:type="dxa"/>
          </w:tcPr>
          <w:p w14:paraId="04769FE6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</w:tcPr>
          <w:p w14:paraId="55E0DF45" w14:textId="4A5F81A6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6,557,806.94</w:t>
            </w:r>
          </w:p>
        </w:tc>
      </w:tr>
      <w:tr w:rsidR="00D4206E" w:rsidRPr="00B61785" w14:paraId="094E481E" w14:textId="77777777" w:rsidTr="00CF4D29">
        <w:tc>
          <w:tcPr>
            <w:tcW w:w="3121" w:type="dxa"/>
          </w:tcPr>
          <w:p w14:paraId="19AC48B1" w14:textId="00CD2CCB" w:rsidR="00D4206E" w:rsidRPr="00311A09" w:rsidRDefault="00BF13BB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 xml:space="preserve">     -  </w:t>
            </w:r>
            <w:r w:rsidR="00D4206E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ดอกเบี้ยค้างรับ</w:t>
            </w:r>
          </w:p>
        </w:tc>
        <w:tc>
          <w:tcPr>
            <w:tcW w:w="1332" w:type="dxa"/>
            <w:tcBorders>
              <w:bottom w:val="single" w:sz="8" w:space="0" w:color="auto"/>
            </w:tcBorders>
          </w:tcPr>
          <w:p w14:paraId="016D726A" w14:textId="3700FF19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B4CFC">
              <w:rPr>
                <w:rFonts w:asciiTheme="majorBidi" w:hAnsiTheme="majorBidi" w:cstheme="majorBidi"/>
                <w:sz w:val="29"/>
                <w:szCs w:val="29"/>
              </w:rPr>
              <w:t>4,243,612.11</w:t>
            </w:r>
          </w:p>
        </w:tc>
        <w:tc>
          <w:tcPr>
            <w:tcW w:w="134" w:type="dxa"/>
          </w:tcPr>
          <w:p w14:paraId="5ECB0441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bottom w:val="single" w:sz="8" w:space="0" w:color="auto"/>
            </w:tcBorders>
          </w:tcPr>
          <w:p w14:paraId="2D6F10DA" w14:textId="3C4733D4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2,522,117.68</w:t>
            </w:r>
          </w:p>
        </w:tc>
        <w:tc>
          <w:tcPr>
            <w:tcW w:w="134" w:type="dxa"/>
            <w:gridSpan w:val="2"/>
          </w:tcPr>
          <w:p w14:paraId="18E634F8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bottom w:val="single" w:sz="8" w:space="0" w:color="auto"/>
            </w:tcBorders>
          </w:tcPr>
          <w:p w14:paraId="528AC34B" w14:textId="129C2C60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4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314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429.30</w:t>
            </w:r>
          </w:p>
        </w:tc>
        <w:tc>
          <w:tcPr>
            <w:tcW w:w="134" w:type="dxa"/>
          </w:tcPr>
          <w:p w14:paraId="3072ECBD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bottom w:val="single" w:sz="8" w:space="0" w:color="auto"/>
            </w:tcBorders>
          </w:tcPr>
          <w:p w14:paraId="43F0D5FE" w14:textId="0C5F28FC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2,526,391.64</w:t>
            </w:r>
          </w:p>
        </w:tc>
      </w:tr>
      <w:tr w:rsidR="00D4206E" w:rsidRPr="00B61785" w14:paraId="34693EAF" w14:textId="77777777" w:rsidTr="00CF4D29">
        <w:tc>
          <w:tcPr>
            <w:tcW w:w="3121" w:type="dxa"/>
          </w:tcPr>
          <w:p w14:paraId="391BEC6F" w14:textId="39B3F150" w:rsidR="00D4206E" w:rsidRPr="00311A09" w:rsidRDefault="00D4206E" w:rsidP="00D35668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รวมลูกหนี้หมุนเวียนอื่น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 xml:space="preserve"> - </w:t>
            </w: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สุทธิ</w:t>
            </w:r>
          </w:p>
        </w:tc>
        <w:tc>
          <w:tcPr>
            <w:tcW w:w="1332" w:type="dxa"/>
            <w:tcBorders>
              <w:top w:val="single" w:sz="8" w:space="0" w:color="auto"/>
              <w:bottom w:val="single" w:sz="8" w:space="0" w:color="auto"/>
            </w:tcBorders>
          </w:tcPr>
          <w:p w14:paraId="7F4A3A2F" w14:textId="13AE7999" w:rsidR="00D4206E" w:rsidRPr="005B4CFC" w:rsidRDefault="00E17291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36,523,194.24</w:t>
            </w:r>
          </w:p>
        </w:tc>
        <w:tc>
          <w:tcPr>
            <w:tcW w:w="134" w:type="dxa"/>
          </w:tcPr>
          <w:p w14:paraId="5DA71170" w14:textId="77777777" w:rsidR="00D4206E" w:rsidRPr="005B4CFC" w:rsidRDefault="00D4206E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8" w:space="0" w:color="auto"/>
              <w:bottom w:val="single" w:sz="8" w:space="0" w:color="auto"/>
            </w:tcBorders>
          </w:tcPr>
          <w:p w14:paraId="6D54D2F9" w14:textId="16938499" w:rsidR="00D4206E" w:rsidRPr="005B4CFC" w:rsidRDefault="00D4206E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31,339,118.63</w:t>
            </w:r>
          </w:p>
        </w:tc>
        <w:tc>
          <w:tcPr>
            <w:tcW w:w="134" w:type="dxa"/>
            <w:gridSpan w:val="2"/>
          </w:tcPr>
          <w:p w14:paraId="6A2E79C3" w14:textId="77777777" w:rsidR="00D4206E" w:rsidRPr="005B4CFC" w:rsidRDefault="00D4206E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14022FD8" w14:textId="3452919D" w:rsidR="00D4206E" w:rsidRPr="005B4CFC" w:rsidRDefault="00D4206E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26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727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496.59</w:t>
            </w:r>
          </w:p>
        </w:tc>
        <w:tc>
          <w:tcPr>
            <w:tcW w:w="134" w:type="dxa"/>
          </w:tcPr>
          <w:p w14:paraId="32F22A91" w14:textId="77777777" w:rsidR="00D4206E" w:rsidRPr="005B4CFC" w:rsidRDefault="00D4206E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top w:val="single" w:sz="8" w:space="0" w:color="auto"/>
              <w:bottom w:val="single" w:sz="8" w:space="0" w:color="auto"/>
            </w:tcBorders>
          </w:tcPr>
          <w:p w14:paraId="0F57BFE4" w14:textId="5EA8F812" w:rsidR="00D4206E" w:rsidRPr="005B4CFC" w:rsidRDefault="00D4206E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5B4CFC">
              <w:rPr>
                <w:rFonts w:ascii="Angsana New" w:hAnsi="Angsana New" w:cs="Angsana New"/>
                <w:sz w:val="29"/>
                <w:szCs w:val="29"/>
              </w:rPr>
              <w:t>30,981,319.70</w:t>
            </w:r>
          </w:p>
        </w:tc>
      </w:tr>
      <w:tr w:rsidR="005B4CFC" w:rsidRPr="00B61785" w14:paraId="084E3D59" w14:textId="77777777" w:rsidTr="00CF4D29">
        <w:tc>
          <w:tcPr>
            <w:tcW w:w="3121" w:type="dxa"/>
          </w:tcPr>
          <w:p w14:paraId="088CEB1D" w14:textId="55F25BAB" w:rsidR="005B4CFC" w:rsidRPr="00311A09" w:rsidRDefault="005B4CFC" w:rsidP="00D35668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รวมลูกหนี้การค้าและลูกหนี้</w:t>
            </w:r>
          </w:p>
        </w:tc>
        <w:tc>
          <w:tcPr>
            <w:tcW w:w="1332" w:type="dxa"/>
            <w:tcBorders>
              <w:top w:val="single" w:sz="8" w:space="0" w:color="auto"/>
            </w:tcBorders>
          </w:tcPr>
          <w:p w14:paraId="21246864" w14:textId="77777777" w:rsidR="005B4CFC" w:rsidRPr="005B4CFC" w:rsidRDefault="005B4CFC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" w:type="dxa"/>
          </w:tcPr>
          <w:p w14:paraId="0CC5884B" w14:textId="77777777" w:rsidR="005B4CFC" w:rsidRPr="005B4CFC" w:rsidRDefault="005B4CFC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top w:val="single" w:sz="8" w:space="0" w:color="auto"/>
            </w:tcBorders>
          </w:tcPr>
          <w:p w14:paraId="110A4F0F" w14:textId="77777777" w:rsidR="005B4CFC" w:rsidRPr="005B4CFC" w:rsidRDefault="005B4CFC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4" w:type="dxa"/>
            <w:gridSpan w:val="2"/>
          </w:tcPr>
          <w:p w14:paraId="5387B390" w14:textId="77777777" w:rsidR="005B4CFC" w:rsidRPr="005B4CFC" w:rsidRDefault="005B4CFC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auto"/>
            </w:tcBorders>
          </w:tcPr>
          <w:p w14:paraId="18006F3C" w14:textId="77777777" w:rsidR="005B4CFC" w:rsidRPr="00311A09" w:rsidRDefault="005B4CFC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="Angsana New"/>
                <w:sz w:val="29"/>
                <w:szCs w:val="29"/>
                <w:cs/>
              </w:rPr>
            </w:pPr>
          </w:p>
        </w:tc>
        <w:tc>
          <w:tcPr>
            <w:tcW w:w="134" w:type="dxa"/>
          </w:tcPr>
          <w:p w14:paraId="63B8150E" w14:textId="77777777" w:rsidR="005B4CFC" w:rsidRPr="005B4CFC" w:rsidRDefault="005B4CFC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top w:val="single" w:sz="8" w:space="0" w:color="auto"/>
            </w:tcBorders>
          </w:tcPr>
          <w:p w14:paraId="280CA622" w14:textId="77777777" w:rsidR="005B4CFC" w:rsidRPr="005B4CFC" w:rsidRDefault="005B4CFC" w:rsidP="00D35668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D4206E" w:rsidRPr="00B61785" w14:paraId="17F7FA45" w14:textId="77777777" w:rsidTr="00CF4D29">
        <w:tc>
          <w:tcPr>
            <w:tcW w:w="3121" w:type="dxa"/>
          </w:tcPr>
          <w:p w14:paraId="39A854EF" w14:textId="7EECF0C1" w:rsidR="00D4206E" w:rsidRPr="00311A09" w:rsidRDefault="005B4CFC" w:rsidP="00BF13BB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rPr>
                <w:rFonts w:asciiTheme="majorBidi" w:hAnsiTheme="majorBidi" w:cstheme="majorBidi"/>
                <w:position w:val="8"/>
                <w:sz w:val="29"/>
                <w:szCs w:val="29"/>
                <w:cs/>
              </w:rPr>
            </w:pPr>
            <w:r w:rsidRPr="00BF13BB">
              <w:rPr>
                <w:rFonts w:asciiTheme="majorBidi" w:hAnsiTheme="majorBidi" w:cstheme="majorBidi"/>
                <w:sz w:val="29"/>
                <w:szCs w:val="29"/>
              </w:rPr>
              <w:t xml:space="preserve">    </w:t>
            </w:r>
            <w:r w:rsidR="00D4206E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</w:t>
            </w:r>
            <w:r w:rsidR="00BF13BB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หมุนเวียนอื่น</w:t>
            </w:r>
            <w:r w:rsidR="00BF13BB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D4206E" w:rsidRPr="00810058">
              <w:rPr>
                <w:rFonts w:asciiTheme="majorBidi" w:hAnsiTheme="majorBidi" w:cstheme="majorBidi"/>
                <w:sz w:val="29"/>
                <w:szCs w:val="29"/>
              </w:rPr>
              <w:t xml:space="preserve">- </w:t>
            </w:r>
            <w:r w:rsidR="00D4206E" w:rsidRPr="00311A09">
              <w:rPr>
                <w:rFonts w:asciiTheme="majorBidi" w:hAnsiTheme="majorBidi" w:cstheme="majorBidi"/>
                <w:sz w:val="29"/>
                <w:szCs w:val="29"/>
                <w:cs/>
              </w:rPr>
              <w:t>สุทธิ</w:t>
            </w:r>
          </w:p>
        </w:tc>
        <w:tc>
          <w:tcPr>
            <w:tcW w:w="1332" w:type="dxa"/>
            <w:tcBorders>
              <w:bottom w:val="double" w:sz="6" w:space="0" w:color="auto"/>
            </w:tcBorders>
          </w:tcPr>
          <w:p w14:paraId="09CF2B72" w14:textId="41EB264C" w:rsidR="00D4206E" w:rsidRPr="005B4CFC" w:rsidRDefault="000A1EDF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pacing w:val="-4"/>
                <w:sz w:val="29"/>
                <w:szCs w:val="29"/>
              </w:rPr>
              <w:t>512,791,053.36</w:t>
            </w:r>
          </w:p>
        </w:tc>
        <w:tc>
          <w:tcPr>
            <w:tcW w:w="134" w:type="dxa"/>
          </w:tcPr>
          <w:p w14:paraId="6BC266FD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49" w:type="dxa"/>
            <w:tcBorders>
              <w:bottom w:val="double" w:sz="6" w:space="0" w:color="auto"/>
            </w:tcBorders>
          </w:tcPr>
          <w:p w14:paraId="1BF5E90E" w14:textId="723255F8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0058">
              <w:rPr>
                <w:rFonts w:ascii="Angsana New" w:hAnsi="Angsana New" w:cs="Angsana New"/>
                <w:sz w:val="29"/>
                <w:szCs w:val="29"/>
              </w:rPr>
              <w:t>524</w:t>
            </w:r>
            <w:r w:rsidRPr="005B4CFC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Pr="00810058">
              <w:rPr>
                <w:rFonts w:ascii="Angsana New" w:hAnsi="Angsana New" w:cs="Angsana New"/>
                <w:sz w:val="29"/>
                <w:szCs w:val="29"/>
              </w:rPr>
              <w:t>303</w:t>
            </w:r>
            <w:r w:rsidRPr="005B4CFC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Pr="00810058">
              <w:rPr>
                <w:rFonts w:ascii="Angsana New" w:hAnsi="Angsana New" w:cs="Angsana New"/>
                <w:sz w:val="29"/>
                <w:szCs w:val="29"/>
              </w:rPr>
              <w:t>053.52</w:t>
            </w:r>
          </w:p>
        </w:tc>
        <w:tc>
          <w:tcPr>
            <w:tcW w:w="134" w:type="dxa"/>
            <w:gridSpan w:val="2"/>
          </w:tcPr>
          <w:p w14:paraId="43FA7C5A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32" w:type="dxa"/>
            <w:gridSpan w:val="2"/>
            <w:tcBorders>
              <w:bottom w:val="double" w:sz="6" w:space="0" w:color="auto"/>
            </w:tcBorders>
          </w:tcPr>
          <w:p w14:paraId="7B81605C" w14:textId="1018F233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810058">
              <w:rPr>
                <w:rFonts w:asciiTheme="majorBidi" w:hAnsiTheme="majorBidi" w:cs="Angsana New"/>
                <w:sz w:val="29"/>
                <w:szCs w:val="29"/>
              </w:rPr>
              <w:t>464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760</w:t>
            </w:r>
            <w:r w:rsidRPr="005B4CFC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810058">
              <w:rPr>
                <w:rFonts w:asciiTheme="majorBidi" w:hAnsiTheme="majorBidi" w:cs="Angsana New"/>
                <w:sz w:val="29"/>
                <w:szCs w:val="29"/>
              </w:rPr>
              <w:t>952.99</w:t>
            </w:r>
          </w:p>
        </w:tc>
        <w:tc>
          <w:tcPr>
            <w:tcW w:w="134" w:type="dxa"/>
          </w:tcPr>
          <w:p w14:paraId="2D5A9731" w14:textId="77777777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97" w:type="dxa"/>
            <w:tcBorders>
              <w:bottom w:val="double" w:sz="6" w:space="0" w:color="auto"/>
            </w:tcBorders>
          </w:tcPr>
          <w:p w14:paraId="076710B1" w14:textId="28103F9B" w:rsidR="00D4206E" w:rsidRPr="005B4CFC" w:rsidRDefault="00D4206E" w:rsidP="00BF13B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30" w:lineRule="exact"/>
              <w:ind w:left="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0058">
              <w:rPr>
                <w:rFonts w:ascii="Angsana New" w:hAnsi="Angsana New" w:cs="Angsana New"/>
                <w:sz w:val="29"/>
                <w:szCs w:val="29"/>
              </w:rPr>
              <w:t>489</w:t>
            </w:r>
            <w:r w:rsidRPr="005B4CFC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Pr="00810058">
              <w:rPr>
                <w:rFonts w:ascii="Angsana New" w:hAnsi="Angsana New" w:cs="Angsana New"/>
                <w:sz w:val="29"/>
                <w:szCs w:val="29"/>
              </w:rPr>
              <w:t>723</w:t>
            </w:r>
            <w:r w:rsidRPr="005B4CFC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Pr="00810058">
              <w:rPr>
                <w:rFonts w:ascii="Angsana New" w:hAnsi="Angsana New" w:cs="Angsana New"/>
                <w:sz w:val="29"/>
                <w:szCs w:val="29"/>
              </w:rPr>
              <w:t>467.81</w:t>
            </w:r>
          </w:p>
        </w:tc>
      </w:tr>
    </w:tbl>
    <w:p w14:paraId="28E51EC6" w14:textId="07E394A6" w:rsidR="00D6315F" w:rsidRPr="00B61785" w:rsidRDefault="007541DC" w:rsidP="007B585C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810058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D6315F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6315F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D6315F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สินค้าคงเหลือ</w:t>
      </w:r>
      <w:r w:rsidR="00D6315F"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78DA58E2" w14:textId="77777777" w:rsidR="00D6315F" w:rsidRPr="00B61785" w:rsidRDefault="00D6315F" w:rsidP="007B585C">
      <w:pPr>
        <w:pStyle w:val="2"/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rPr>
          <w:rFonts w:asciiTheme="majorBidi" w:hAnsiTheme="majorBidi" w:cstheme="majorBidi"/>
          <w:b w:val="0"/>
          <w:bCs w:val="0"/>
          <w:sz w:val="32"/>
          <w:szCs w:val="32"/>
          <w:u w:val="none"/>
        </w:rPr>
      </w:pPr>
      <w:r w:rsidRPr="00B61785">
        <w:rPr>
          <w:rFonts w:asciiTheme="majorBidi" w:hAnsiTheme="majorBidi" w:cstheme="majorBidi"/>
          <w:sz w:val="32"/>
          <w:szCs w:val="32"/>
          <w:u w:val="none"/>
        </w:rPr>
        <w:tab/>
      </w:r>
      <w:r w:rsidRPr="00B61785">
        <w:rPr>
          <w:rFonts w:asciiTheme="majorBidi" w:hAnsiTheme="majorBidi" w:cstheme="majorBidi"/>
          <w:sz w:val="32"/>
          <w:szCs w:val="32"/>
          <w:u w:val="none"/>
        </w:rPr>
        <w:tab/>
      </w:r>
      <w:r w:rsidRPr="00311A09">
        <w:rPr>
          <w:rFonts w:asciiTheme="majorBidi" w:hAnsiTheme="majorBidi" w:cstheme="majorBidi"/>
          <w:b w:val="0"/>
          <w:bCs w:val="0"/>
          <w:sz w:val="32"/>
          <w:szCs w:val="32"/>
          <w:u w:val="none"/>
          <w:cs/>
        </w:rPr>
        <w:t>สินค้าคงเหลือ ประกอบด้วย</w:t>
      </w:r>
      <w:r w:rsidRPr="00B61785">
        <w:rPr>
          <w:rFonts w:asciiTheme="majorBidi" w:hAnsiTheme="majorBidi" w:cstheme="majorBidi"/>
          <w:b w:val="0"/>
          <w:bCs w:val="0"/>
          <w:sz w:val="32"/>
          <w:szCs w:val="32"/>
          <w:u w:val="none"/>
        </w:rPr>
        <w:t xml:space="preserve"> </w:t>
      </w:r>
    </w:p>
    <w:tbl>
      <w:tblPr>
        <w:tblW w:w="8976" w:type="dxa"/>
        <w:tblInd w:w="29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7"/>
        <w:gridCol w:w="1372"/>
        <w:gridCol w:w="134"/>
        <w:gridCol w:w="1363"/>
        <w:gridCol w:w="134"/>
        <w:gridCol w:w="1354"/>
        <w:gridCol w:w="139"/>
        <w:gridCol w:w="1361"/>
        <w:gridCol w:w="12"/>
      </w:tblGrid>
      <w:tr w:rsidR="00D6315F" w:rsidRPr="00B61785" w14:paraId="26E90B2B" w14:textId="77777777" w:rsidTr="00B75784">
        <w:trPr>
          <w:gridAfter w:val="1"/>
          <w:wAfter w:w="12" w:type="dxa"/>
        </w:trPr>
        <w:tc>
          <w:tcPr>
            <w:tcW w:w="3107" w:type="dxa"/>
          </w:tcPr>
          <w:p w14:paraId="6B90D6D3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</w:rPr>
            </w:pPr>
            <w:bookmarkStart w:id="4" w:name="_Hlk97130386"/>
            <w:r w:rsidRPr="00B61785">
              <w:rPr>
                <w:rFonts w:asciiTheme="majorBidi" w:hAnsiTheme="majorBidi" w:cstheme="majorBidi"/>
              </w:rPr>
              <w:tab/>
            </w:r>
            <w:r w:rsidRPr="00B61785">
              <w:rPr>
                <w:rFonts w:asciiTheme="majorBidi" w:hAnsiTheme="majorBidi" w:cstheme="majorBidi"/>
              </w:rPr>
              <w:tab/>
            </w:r>
          </w:p>
        </w:tc>
        <w:tc>
          <w:tcPr>
            <w:tcW w:w="5857" w:type="dxa"/>
            <w:gridSpan w:val="7"/>
            <w:tcBorders>
              <w:bottom w:val="single" w:sz="6" w:space="0" w:color="auto"/>
            </w:tcBorders>
          </w:tcPr>
          <w:p w14:paraId="2E8E5F41" w14:textId="77777777" w:rsidR="00D6315F" w:rsidRPr="00311A09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  <w:cs/>
              </w:rPr>
            </w:pPr>
            <w:r w:rsidRPr="00B61785">
              <w:rPr>
                <w:rFonts w:asciiTheme="majorBidi" w:hAnsiTheme="majorBidi" w:cstheme="majorBidi"/>
                <w:position w:val="-4"/>
              </w:rPr>
              <w:t>(</w:t>
            </w:r>
            <w:r w:rsidRPr="00311A09">
              <w:rPr>
                <w:rFonts w:asciiTheme="majorBidi" w:hAnsiTheme="majorBidi" w:cstheme="majorBidi"/>
                <w:position w:val="-4"/>
                <w:cs/>
              </w:rPr>
              <w:t xml:space="preserve">หน่วย </w:t>
            </w:r>
            <w:r w:rsidRPr="00B61785">
              <w:rPr>
                <w:rFonts w:asciiTheme="majorBidi" w:hAnsiTheme="majorBidi" w:cstheme="majorBidi"/>
                <w:position w:val="-4"/>
              </w:rPr>
              <w:t>:</w:t>
            </w:r>
            <w:r w:rsidRPr="00311A09">
              <w:rPr>
                <w:rFonts w:asciiTheme="majorBidi" w:hAnsiTheme="majorBidi" w:cstheme="majorBidi"/>
                <w:position w:val="-4"/>
                <w:cs/>
              </w:rPr>
              <w:t xml:space="preserve"> บาท)</w:t>
            </w:r>
          </w:p>
        </w:tc>
      </w:tr>
      <w:tr w:rsidR="00D6315F" w:rsidRPr="00B61785" w14:paraId="4FF1517B" w14:textId="77777777" w:rsidTr="00B75784">
        <w:trPr>
          <w:gridAfter w:val="1"/>
          <w:wAfter w:w="12" w:type="dxa"/>
        </w:trPr>
        <w:tc>
          <w:tcPr>
            <w:tcW w:w="3107" w:type="dxa"/>
          </w:tcPr>
          <w:p w14:paraId="555E4032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28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D19442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position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2317680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BF420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position w:val="-4"/>
                <w:cs/>
              </w:rPr>
              <w:t>งบการเงินเฉพาะกิจการ</w:t>
            </w:r>
          </w:p>
        </w:tc>
      </w:tr>
      <w:tr w:rsidR="00D6315F" w:rsidRPr="00B61785" w14:paraId="0243F7BD" w14:textId="77777777" w:rsidTr="00B75784">
        <w:tc>
          <w:tcPr>
            <w:tcW w:w="3107" w:type="dxa"/>
          </w:tcPr>
          <w:p w14:paraId="77CFBE10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BB589B" w14:textId="30B6C4A5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</w:rPr>
              <w:t>3</w:t>
            </w:r>
            <w:r w:rsidR="008C6CF9">
              <w:rPr>
                <w:rFonts w:asciiTheme="majorBidi" w:hAnsiTheme="majorBidi" w:cstheme="majorBidi"/>
              </w:rPr>
              <w:t>1</w:t>
            </w:r>
            <w:r w:rsidRPr="00B61785">
              <w:rPr>
                <w:rFonts w:asciiTheme="majorBidi" w:hAnsiTheme="majorBidi" w:cstheme="majorBidi"/>
              </w:rPr>
              <w:t xml:space="preserve"> </w:t>
            </w:r>
            <w:r w:rsidRPr="00311A09">
              <w:rPr>
                <w:rFonts w:asciiTheme="majorBidi" w:hAnsiTheme="majorBidi" w:cstheme="majorBidi"/>
                <w:cs/>
              </w:rPr>
              <w:t xml:space="preserve"> </w:t>
            </w:r>
            <w:r w:rsidR="008C6CF9" w:rsidRPr="00311A09">
              <w:rPr>
                <w:rFonts w:asciiTheme="majorBidi" w:hAnsiTheme="majorBidi" w:cstheme="majorBidi"/>
                <w:cs/>
              </w:rPr>
              <w:t>มีนาคม</w:t>
            </w:r>
            <w:r w:rsidRPr="00311A09">
              <w:rPr>
                <w:rFonts w:asciiTheme="majorBidi" w:hAnsiTheme="majorBidi" w:cstheme="majorBidi"/>
                <w:cs/>
              </w:rPr>
              <w:t xml:space="preserve"> </w:t>
            </w:r>
            <w:r w:rsidRPr="00B61785">
              <w:rPr>
                <w:rFonts w:asciiTheme="majorBidi" w:hAnsiTheme="majorBidi" w:cstheme="majorBidi"/>
              </w:rPr>
              <w:t>256</w:t>
            </w:r>
            <w:r w:rsidR="008C6CF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943289E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07A2E68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</w:rPr>
              <w:t>31</w:t>
            </w:r>
          </w:p>
          <w:p w14:paraId="7A533307" w14:textId="1B8590B1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</w:rPr>
              <w:t>256</w:t>
            </w:r>
            <w:r w:rsidR="008C6CF9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4" w:type="dxa"/>
          </w:tcPr>
          <w:p w14:paraId="64D99F48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  <w:vAlign w:val="bottom"/>
          </w:tcPr>
          <w:p w14:paraId="0BC08439" w14:textId="4BB27E4F" w:rsidR="00D6315F" w:rsidRPr="00B61785" w:rsidRDefault="008C6CF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1</w:t>
            </w:r>
            <w:r w:rsidRPr="00B61785">
              <w:rPr>
                <w:rFonts w:asciiTheme="majorBidi" w:hAnsiTheme="majorBidi" w:cstheme="majorBidi"/>
              </w:rPr>
              <w:t xml:space="preserve"> </w:t>
            </w:r>
            <w:r w:rsidRPr="00311A09">
              <w:rPr>
                <w:rFonts w:asciiTheme="majorBidi" w:hAnsiTheme="majorBidi" w:cstheme="majorBidi"/>
                <w:cs/>
              </w:rPr>
              <w:t xml:space="preserve"> มีนาคม </w:t>
            </w:r>
            <w:r w:rsidRPr="00B61785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9" w:type="dxa"/>
          </w:tcPr>
          <w:p w14:paraId="739D23DE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  <w:vAlign w:val="bottom"/>
          </w:tcPr>
          <w:p w14:paraId="6E75FF72" w14:textId="77777777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contextualSpacing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</w:rPr>
              <w:t>31</w:t>
            </w:r>
          </w:p>
          <w:p w14:paraId="3FD5A5BC" w14:textId="7441CF9D" w:rsidR="00D6315F" w:rsidRPr="00B61785" w:rsidRDefault="00D6315F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</w:rPr>
              <w:t>256</w:t>
            </w:r>
            <w:r w:rsidR="008C6CF9">
              <w:rPr>
                <w:rFonts w:asciiTheme="majorBidi" w:hAnsiTheme="majorBidi" w:cstheme="majorBidi"/>
              </w:rPr>
              <w:t>7</w:t>
            </w:r>
          </w:p>
        </w:tc>
      </w:tr>
      <w:tr w:rsidR="00D21169" w:rsidRPr="00B61785" w14:paraId="6345599D" w14:textId="77777777" w:rsidTr="00B75784">
        <w:tc>
          <w:tcPr>
            <w:tcW w:w="3107" w:type="dxa"/>
          </w:tcPr>
          <w:p w14:paraId="0483CA5B" w14:textId="77777777" w:rsidR="00D21169" w:rsidRPr="00311A09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  <w:position w:val="8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>สินค้าคงเหลือ</w:t>
            </w: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4EF6BD7B" w14:textId="39DD3A3B" w:rsidR="00D21169" w:rsidRPr="00B61785" w:rsidRDefault="00B25363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B25363">
              <w:rPr>
                <w:rFonts w:asciiTheme="majorBidi" w:hAnsiTheme="majorBidi" w:cstheme="majorBidi"/>
              </w:rPr>
              <w:t>644,532,221.45</w:t>
            </w:r>
          </w:p>
        </w:tc>
        <w:tc>
          <w:tcPr>
            <w:tcW w:w="134" w:type="dxa"/>
          </w:tcPr>
          <w:p w14:paraId="6ACFFFE6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  <w:tcBorders>
              <w:top w:val="single" w:sz="6" w:space="0" w:color="auto"/>
            </w:tcBorders>
          </w:tcPr>
          <w:p w14:paraId="4898FE82" w14:textId="16EE515D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</w:rPr>
              <w:t>592,411,107.64</w:t>
            </w:r>
          </w:p>
        </w:tc>
        <w:tc>
          <w:tcPr>
            <w:tcW w:w="134" w:type="dxa"/>
          </w:tcPr>
          <w:p w14:paraId="3068A70E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6" w:space="0" w:color="auto"/>
            </w:tcBorders>
          </w:tcPr>
          <w:p w14:paraId="39DD9828" w14:textId="734BD860" w:rsidR="00D21169" w:rsidRPr="00B61785" w:rsidRDefault="00262A7D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Theme="majorBidi" w:hAnsiTheme="majorBidi" w:cs="Angsana New"/>
              </w:rPr>
              <w:t>623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609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527.35</w:t>
            </w:r>
          </w:p>
        </w:tc>
        <w:tc>
          <w:tcPr>
            <w:tcW w:w="139" w:type="dxa"/>
          </w:tcPr>
          <w:p w14:paraId="052308BB" w14:textId="77777777" w:rsidR="00D21169" w:rsidRPr="00B61785" w:rsidRDefault="00D21169" w:rsidP="007B585C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</w:tcBorders>
          </w:tcPr>
          <w:p w14:paraId="2C12AB60" w14:textId="14438892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565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144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384.45</w:t>
            </w:r>
          </w:p>
        </w:tc>
      </w:tr>
      <w:tr w:rsidR="00D21169" w:rsidRPr="00B61785" w14:paraId="25FE6AC8" w14:textId="77777777" w:rsidTr="00B75784">
        <w:tc>
          <w:tcPr>
            <w:tcW w:w="3107" w:type="dxa"/>
          </w:tcPr>
          <w:p w14:paraId="768BD0C5" w14:textId="77777777" w:rsidR="00D21169" w:rsidRPr="00311A09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372" w:type="dxa"/>
          </w:tcPr>
          <w:p w14:paraId="6CD5159E" w14:textId="0B6182F6" w:rsidR="00D21169" w:rsidRPr="00B61785" w:rsidRDefault="009E30BE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9E30BE">
              <w:rPr>
                <w:rFonts w:asciiTheme="majorBidi" w:hAnsiTheme="majorBidi" w:cs="Angsana New"/>
              </w:rPr>
              <w:t>15,244,870.07</w:t>
            </w:r>
          </w:p>
        </w:tc>
        <w:tc>
          <w:tcPr>
            <w:tcW w:w="134" w:type="dxa"/>
          </w:tcPr>
          <w:p w14:paraId="45AB3892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</w:tcPr>
          <w:p w14:paraId="54A621B7" w14:textId="4B78D9A6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16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142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286.73</w:t>
            </w:r>
          </w:p>
        </w:tc>
        <w:tc>
          <w:tcPr>
            <w:tcW w:w="134" w:type="dxa"/>
          </w:tcPr>
          <w:p w14:paraId="046839CF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</w:tcPr>
          <w:p w14:paraId="2D7E62E3" w14:textId="0F58F24B" w:rsidR="00D21169" w:rsidRPr="00B61785" w:rsidRDefault="009E30BE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="Angsana New"/>
              </w:rPr>
              <w:t>15,244,870.07</w:t>
            </w:r>
          </w:p>
        </w:tc>
        <w:tc>
          <w:tcPr>
            <w:tcW w:w="139" w:type="dxa"/>
          </w:tcPr>
          <w:p w14:paraId="64A46A24" w14:textId="77777777" w:rsidR="00D21169" w:rsidRPr="00B61785" w:rsidRDefault="00D21169" w:rsidP="007B585C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</w:tcPr>
          <w:p w14:paraId="1288D274" w14:textId="539D9691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16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142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286.73</w:t>
            </w:r>
          </w:p>
        </w:tc>
      </w:tr>
      <w:tr w:rsidR="00243669" w:rsidRPr="00B61785" w14:paraId="6C123113" w14:textId="77777777" w:rsidTr="00B75784">
        <w:tc>
          <w:tcPr>
            <w:tcW w:w="3107" w:type="dxa"/>
          </w:tcPr>
          <w:p w14:paraId="39EB159C" w14:textId="6096FBDF" w:rsidR="00243669" w:rsidRPr="00311A09" w:rsidRDefault="00243669" w:rsidP="0024366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>วัสดุคงเหลือ</w:t>
            </w:r>
          </w:p>
        </w:tc>
        <w:tc>
          <w:tcPr>
            <w:tcW w:w="1372" w:type="dxa"/>
          </w:tcPr>
          <w:p w14:paraId="0AA8E076" w14:textId="1B49834A" w:rsidR="00243669" w:rsidRPr="00311A09" w:rsidRDefault="00243669" w:rsidP="0024366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="Angsana New"/>
                <w:cs/>
              </w:rPr>
            </w:pPr>
            <w:r w:rsidRPr="00810058">
              <w:rPr>
                <w:rFonts w:asciiTheme="majorBidi" w:hAnsiTheme="majorBidi" w:cs="Angsana New"/>
              </w:rPr>
              <w:t>195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000.00</w:t>
            </w:r>
          </w:p>
        </w:tc>
        <w:tc>
          <w:tcPr>
            <w:tcW w:w="134" w:type="dxa"/>
          </w:tcPr>
          <w:p w14:paraId="0BB7B9BB" w14:textId="77777777" w:rsidR="00243669" w:rsidRPr="00B61785" w:rsidRDefault="00243669" w:rsidP="0024366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</w:tcPr>
          <w:p w14:paraId="225CEA84" w14:textId="6E3E6939" w:rsidR="00243669" w:rsidRPr="00311A09" w:rsidRDefault="00243669" w:rsidP="00243669">
            <w:pPr>
              <w:tabs>
                <w:tab w:val="left" w:pos="426"/>
                <w:tab w:val="left" w:pos="1318"/>
              </w:tabs>
              <w:spacing w:line="380" w:lineRule="exact"/>
              <w:ind w:right="425"/>
              <w:jc w:val="right"/>
              <w:rPr>
                <w:rFonts w:asciiTheme="majorBidi" w:hAnsiTheme="majorBidi" w:cstheme="majorBidi"/>
                <w:cs/>
              </w:rPr>
            </w:pPr>
            <w:r w:rsidRPr="00262A7D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619D8A8A" w14:textId="77777777" w:rsidR="00243669" w:rsidRPr="00B61785" w:rsidRDefault="00243669" w:rsidP="0024366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</w:tcPr>
          <w:p w14:paraId="73D8BFFF" w14:textId="6B57AA83" w:rsidR="00243669" w:rsidRPr="00311A09" w:rsidRDefault="00243669" w:rsidP="0024366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="Angsana New"/>
                <w:cs/>
              </w:rPr>
            </w:pPr>
            <w:r w:rsidRPr="00810058">
              <w:rPr>
                <w:rFonts w:asciiTheme="majorBidi" w:hAnsiTheme="majorBidi" w:cs="Angsana New"/>
              </w:rPr>
              <w:t>195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000.00</w:t>
            </w:r>
          </w:p>
        </w:tc>
        <w:tc>
          <w:tcPr>
            <w:tcW w:w="139" w:type="dxa"/>
          </w:tcPr>
          <w:p w14:paraId="5D4AA11B" w14:textId="77777777" w:rsidR="00243669" w:rsidRPr="00B61785" w:rsidRDefault="00243669" w:rsidP="00243669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</w:tcPr>
          <w:p w14:paraId="1313723C" w14:textId="1D3558B5" w:rsidR="00243669" w:rsidRPr="00311A09" w:rsidRDefault="00243669" w:rsidP="00243669">
            <w:pPr>
              <w:tabs>
                <w:tab w:val="left" w:pos="426"/>
                <w:tab w:val="left" w:pos="1318"/>
              </w:tabs>
              <w:spacing w:line="380" w:lineRule="exact"/>
              <w:ind w:right="425"/>
              <w:jc w:val="right"/>
              <w:rPr>
                <w:rFonts w:asciiTheme="majorBidi" w:hAnsiTheme="majorBidi" w:cstheme="majorBidi"/>
                <w:cs/>
              </w:rPr>
            </w:pPr>
            <w:r w:rsidRPr="00262A7D">
              <w:rPr>
                <w:rFonts w:asciiTheme="majorBidi" w:hAnsiTheme="majorBidi" w:cstheme="majorBidi"/>
              </w:rPr>
              <w:t>-</w:t>
            </w:r>
          </w:p>
        </w:tc>
      </w:tr>
      <w:tr w:rsidR="009E30BE" w:rsidRPr="00B61785" w14:paraId="269D27DD" w14:textId="77777777" w:rsidTr="00262A7D">
        <w:tc>
          <w:tcPr>
            <w:tcW w:w="3107" w:type="dxa"/>
          </w:tcPr>
          <w:p w14:paraId="2C534ECD" w14:textId="77777777" w:rsidR="009E30BE" w:rsidRPr="00B61785" w:rsidRDefault="009E30BE" w:rsidP="009E30BE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372" w:type="dxa"/>
          </w:tcPr>
          <w:p w14:paraId="1302E7A4" w14:textId="5ABBB3B2" w:rsidR="009E30BE" w:rsidRPr="00B61785" w:rsidRDefault="009E30BE" w:rsidP="009E30BE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="Angsana New"/>
              </w:rPr>
              <w:t>2,817,058.48</w:t>
            </w:r>
          </w:p>
        </w:tc>
        <w:tc>
          <w:tcPr>
            <w:tcW w:w="134" w:type="dxa"/>
          </w:tcPr>
          <w:p w14:paraId="717D37E5" w14:textId="77777777" w:rsidR="009E30BE" w:rsidRPr="00B61785" w:rsidRDefault="009E30BE" w:rsidP="009E30BE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</w:tcPr>
          <w:p w14:paraId="6BD64AAB" w14:textId="70F361B3" w:rsidR="009E30BE" w:rsidRPr="00B61785" w:rsidRDefault="009E30BE" w:rsidP="009E30BE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460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699.15</w:t>
            </w:r>
          </w:p>
        </w:tc>
        <w:tc>
          <w:tcPr>
            <w:tcW w:w="134" w:type="dxa"/>
          </w:tcPr>
          <w:p w14:paraId="16FB7357" w14:textId="77777777" w:rsidR="009E30BE" w:rsidRPr="00B61785" w:rsidRDefault="009E30BE" w:rsidP="009E30BE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</w:tcPr>
          <w:p w14:paraId="478495C4" w14:textId="2530A2F7" w:rsidR="009E30BE" w:rsidRPr="00B61785" w:rsidRDefault="009E30BE" w:rsidP="009E30BE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="Angsana New"/>
              </w:rPr>
              <w:t>2,817,058.48</w:t>
            </w:r>
          </w:p>
        </w:tc>
        <w:tc>
          <w:tcPr>
            <w:tcW w:w="139" w:type="dxa"/>
          </w:tcPr>
          <w:p w14:paraId="44724CC8" w14:textId="77777777" w:rsidR="009E30BE" w:rsidRPr="00B61785" w:rsidRDefault="009E30BE" w:rsidP="009E30BE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</w:tcPr>
          <w:p w14:paraId="6FF8608E" w14:textId="017D1F7E" w:rsidR="009E30BE" w:rsidRPr="00B61785" w:rsidRDefault="009E30BE" w:rsidP="009E30BE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460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699.15</w:t>
            </w:r>
          </w:p>
        </w:tc>
      </w:tr>
      <w:tr w:rsidR="00D21169" w:rsidRPr="00B61785" w14:paraId="7BD5E642" w14:textId="77777777" w:rsidTr="00262A7D">
        <w:tc>
          <w:tcPr>
            <w:tcW w:w="3107" w:type="dxa"/>
          </w:tcPr>
          <w:p w14:paraId="760F21EC" w14:textId="77777777" w:rsidR="00D21169" w:rsidRPr="00311A09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  <w:position w:val="8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>สินค้าที่คาดว่าจะได้รับคืนจากลูกค้า</w:t>
            </w:r>
          </w:p>
        </w:tc>
        <w:tc>
          <w:tcPr>
            <w:tcW w:w="1372" w:type="dxa"/>
          </w:tcPr>
          <w:p w14:paraId="3D95565E" w14:textId="012479FD" w:rsidR="00D21169" w:rsidRPr="00B61785" w:rsidRDefault="00262A7D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Theme="majorBidi" w:hAnsiTheme="majorBidi" w:cs="Angsana New"/>
              </w:rPr>
              <w:t>1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523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225.32</w:t>
            </w:r>
          </w:p>
        </w:tc>
        <w:tc>
          <w:tcPr>
            <w:tcW w:w="134" w:type="dxa"/>
          </w:tcPr>
          <w:p w14:paraId="251F22E6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</w:tcPr>
          <w:p w14:paraId="368AA7B9" w14:textId="1C491391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1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523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225.32</w:t>
            </w:r>
          </w:p>
        </w:tc>
        <w:tc>
          <w:tcPr>
            <w:tcW w:w="134" w:type="dxa"/>
          </w:tcPr>
          <w:p w14:paraId="005139B4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</w:tcPr>
          <w:p w14:paraId="471F6B88" w14:textId="60D2E1D1" w:rsidR="00D21169" w:rsidRPr="00B61785" w:rsidRDefault="00262A7D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Theme="majorBidi" w:hAnsiTheme="majorBidi" w:cs="Angsana New"/>
              </w:rPr>
              <w:t>1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523</w:t>
            </w:r>
            <w:r w:rsidRPr="00262A7D">
              <w:rPr>
                <w:rFonts w:asciiTheme="majorBidi" w:hAnsiTheme="majorBidi" w:cstheme="majorBidi"/>
              </w:rPr>
              <w:t>,</w:t>
            </w:r>
            <w:r w:rsidRPr="00810058">
              <w:rPr>
                <w:rFonts w:asciiTheme="majorBidi" w:hAnsiTheme="majorBidi" w:cs="Angsana New"/>
              </w:rPr>
              <w:t>225.32</w:t>
            </w:r>
          </w:p>
        </w:tc>
        <w:tc>
          <w:tcPr>
            <w:tcW w:w="139" w:type="dxa"/>
          </w:tcPr>
          <w:p w14:paraId="1B6D22A4" w14:textId="77777777" w:rsidR="00D21169" w:rsidRPr="00B61785" w:rsidRDefault="00D21169" w:rsidP="007B585C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</w:tcPr>
          <w:p w14:paraId="44D6B476" w14:textId="4F38BEAB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1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523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225.32</w:t>
            </w:r>
          </w:p>
        </w:tc>
      </w:tr>
      <w:tr w:rsidR="00D21169" w:rsidRPr="00B61785" w14:paraId="1ED46FEA" w14:textId="77777777" w:rsidTr="00B75784">
        <w:tc>
          <w:tcPr>
            <w:tcW w:w="3107" w:type="dxa"/>
          </w:tcPr>
          <w:p w14:paraId="57EF788C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  <w:position w:val="8"/>
              </w:rPr>
            </w:pPr>
            <w:r w:rsidRPr="00311A09">
              <w:rPr>
                <w:rFonts w:asciiTheme="majorBidi" w:hAnsiTheme="majorBidi" w:cstheme="majorBidi"/>
                <w:position w:val="8"/>
                <w:cs/>
              </w:rPr>
              <w:t xml:space="preserve">         รวม</w:t>
            </w: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18F07565" w14:textId="538CA4E7" w:rsidR="00D21169" w:rsidRPr="00B61785" w:rsidRDefault="00B25363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B25363">
              <w:rPr>
                <w:rFonts w:asciiTheme="majorBidi" w:hAnsiTheme="majorBidi" w:cstheme="majorBidi"/>
              </w:rPr>
              <w:t>664,312,375.32</w:t>
            </w:r>
          </w:p>
        </w:tc>
        <w:tc>
          <w:tcPr>
            <w:tcW w:w="134" w:type="dxa"/>
          </w:tcPr>
          <w:p w14:paraId="5BD451B2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  <w:tcBorders>
              <w:top w:val="single" w:sz="6" w:space="0" w:color="auto"/>
            </w:tcBorders>
          </w:tcPr>
          <w:p w14:paraId="7B4F07BB" w14:textId="68CB254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</w:rPr>
              <w:t>610,537,318.84</w:t>
            </w:r>
          </w:p>
        </w:tc>
        <w:tc>
          <w:tcPr>
            <w:tcW w:w="134" w:type="dxa"/>
          </w:tcPr>
          <w:p w14:paraId="21E88A9F" w14:textId="77777777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6" w:space="0" w:color="auto"/>
            </w:tcBorders>
          </w:tcPr>
          <w:p w14:paraId="711AA8A3" w14:textId="439C6BCB" w:rsidR="00D21169" w:rsidRPr="00311A09" w:rsidRDefault="00262A7D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643,389,681.22</w:t>
            </w:r>
          </w:p>
        </w:tc>
        <w:tc>
          <w:tcPr>
            <w:tcW w:w="139" w:type="dxa"/>
          </w:tcPr>
          <w:p w14:paraId="26C45BDE" w14:textId="77777777" w:rsidR="00D21169" w:rsidRPr="00B61785" w:rsidRDefault="00D21169" w:rsidP="007B585C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</w:tcBorders>
          </w:tcPr>
          <w:p w14:paraId="560527CB" w14:textId="07EC326E" w:rsidR="00D21169" w:rsidRPr="00B61785" w:rsidRDefault="00D2116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583</w:t>
            </w:r>
            <w:r w:rsidRPr="00995FF7">
              <w:rPr>
                <w:rFonts w:ascii="Angsana New" w:hAnsi="Angsana New" w:cs="Angsana New"/>
              </w:rPr>
              <w:t>,270,595.65</w:t>
            </w:r>
          </w:p>
        </w:tc>
      </w:tr>
      <w:tr w:rsidR="00871E59" w:rsidRPr="00B61785" w14:paraId="062F7AD9" w14:textId="77777777" w:rsidTr="00B75784">
        <w:tc>
          <w:tcPr>
            <w:tcW w:w="3107" w:type="dxa"/>
          </w:tcPr>
          <w:p w14:paraId="56D61D54" w14:textId="77777777" w:rsidR="00871E59" w:rsidRPr="00311A09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  <w:position w:val="8"/>
                <w:cs/>
              </w:rPr>
            </w:pPr>
            <w:r w:rsidRPr="00311A09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B61785">
              <w:rPr>
                <w:rFonts w:asciiTheme="majorBidi" w:hAnsiTheme="majorBidi" w:cstheme="majorBidi"/>
              </w:rPr>
              <w:t xml:space="preserve"> </w:t>
            </w:r>
            <w:r w:rsidRPr="00311A09">
              <w:rPr>
                <w:rFonts w:asciiTheme="majorBidi" w:hAnsiTheme="majorBidi" w:cstheme="majorBidi"/>
                <w:cs/>
              </w:rPr>
              <w:t>ค่าเผื่อการลดลงของมูลค่าสินค้า</w:t>
            </w: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14:paraId="6F2FF7A1" w14:textId="1ED4AB37" w:rsidR="00871E59" w:rsidRPr="00311A09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Theme="majorBidi" w:hAnsiTheme="majorBidi" w:cstheme="majorBidi"/>
                <w:cs/>
              </w:rPr>
            </w:pPr>
            <w:r w:rsidRPr="00995FF7">
              <w:rPr>
                <w:rFonts w:ascii="Angsana New" w:hAnsi="Angsana New" w:cs="Angsana New"/>
              </w:rPr>
              <w:t>(3</w:t>
            </w:r>
            <w:r>
              <w:rPr>
                <w:rFonts w:ascii="Angsana New" w:hAnsi="Angsana New" w:cs="Angsana New"/>
              </w:rPr>
              <w:t>6</w:t>
            </w:r>
            <w:r w:rsidRPr="00995FF7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020</w:t>
            </w:r>
            <w:r w:rsidRPr="00995FF7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925</w:t>
            </w:r>
            <w:r w:rsidRPr="00995FF7">
              <w:rPr>
                <w:rFonts w:ascii="Angsana New" w:hAnsi="Angsana New" w:cs="Angsana New"/>
              </w:rPr>
              <w:t>.6</w:t>
            </w:r>
            <w:r>
              <w:rPr>
                <w:rFonts w:ascii="Angsana New" w:hAnsi="Angsana New" w:cs="Angsana New"/>
              </w:rPr>
              <w:t>7</w:t>
            </w:r>
            <w:r w:rsidRPr="00995FF7"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1E3BCCB5" w14:textId="7777777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  <w:tcBorders>
              <w:bottom w:val="single" w:sz="6" w:space="0" w:color="auto"/>
            </w:tcBorders>
          </w:tcPr>
          <w:p w14:paraId="772900E9" w14:textId="4E2BD615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Theme="majorBidi" w:hAnsiTheme="majorBidi" w:cstheme="majorBidi"/>
              </w:rPr>
            </w:pPr>
            <w:r w:rsidRPr="00995FF7">
              <w:rPr>
                <w:rFonts w:ascii="Angsana New" w:hAnsi="Angsana New" w:cs="Angsana New"/>
              </w:rPr>
              <w:t>(33,63</w:t>
            </w:r>
            <w:r>
              <w:rPr>
                <w:rFonts w:ascii="Angsana New" w:hAnsi="Angsana New" w:cs="Angsana New"/>
              </w:rPr>
              <w:t>6</w:t>
            </w:r>
            <w:r w:rsidRPr="00995FF7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854</w:t>
            </w:r>
            <w:r w:rsidRPr="00995FF7">
              <w:rPr>
                <w:rFonts w:ascii="Angsana New" w:hAnsi="Angsana New" w:cs="Angsana New"/>
              </w:rPr>
              <w:t>.6</w:t>
            </w:r>
            <w:r>
              <w:rPr>
                <w:rFonts w:ascii="Angsana New" w:hAnsi="Angsana New" w:cs="Angsana New"/>
              </w:rPr>
              <w:t>4</w:t>
            </w:r>
            <w:r w:rsidRPr="00995FF7"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7B14DD95" w14:textId="7777777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</w:tcPr>
          <w:p w14:paraId="6A858F8B" w14:textId="53180546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Theme="majorBidi" w:hAnsiTheme="majorBidi" w:cstheme="majorBidi"/>
              </w:rPr>
            </w:pPr>
            <w:r w:rsidRPr="00262A7D">
              <w:rPr>
                <w:rFonts w:asciiTheme="majorBidi" w:hAnsiTheme="majorBidi" w:cstheme="majorBidi"/>
              </w:rPr>
              <w:t>(35,</w:t>
            </w:r>
            <w:r>
              <w:rPr>
                <w:rFonts w:asciiTheme="majorBidi" w:hAnsiTheme="majorBidi" w:cstheme="majorBidi"/>
              </w:rPr>
              <w:t>992</w:t>
            </w:r>
            <w:r w:rsidRPr="00262A7D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923</w:t>
            </w:r>
            <w:r w:rsidRPr="00262A7D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35</w:t>
            </w:r>
            <w:r w:rsidRPr="00262A7D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9" w:type="dxa"/>
          </w:tcPr>
          <w:p w14:paraId="20E0AF6D" w14:textId="7777777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</w:tcPr>
          <w:p w14:paraId="66B69999" w14:textId="32D7FACC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(33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623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161.15)</w:t>
            </w:r>
          </w:p>
        </w:tc>
      </w:tr>
      <w:tr w:rsidR="00871E59" w:rsidRPr="00B61785" w14:paraId="0CF9B5F3" w14:textId="77777777" w:rsidTr="00B75784">
        <w:tc>
          <w:tcPr>
            <w:tcW w:w="3107" w:type="dxa"/>
          </w:tcPr>
          <w:p w14:paraId="66887866" w14:textId="77777777" w:rsidR="00871E59" w:rsidRPr="00311A09" w:rsidRDefault="00871E59" w:rsidP="007B585C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Theme="majorBidi" w:hAnsiTheme="majorBidi" w:cstheme="majorBidi"/>
                <w:position w:val="8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สินค้าคงเหลือ - สุทธิ  </w:t>
            </w:r>
          </w:p>
        </w:tc>
        <w:tc>
          <w:tcPr>
            <w:tcW w:w="1372" w:type="dxa"/>
            <w:tcBorders>
              <w:top w:val="single" w:sz="6" w:space="0" w:color="auto"/>
              <w:bottom w:val="double" w:sz="6" w:space="0" w:color="auto"/>
            </w:tcBorders>
          </w:tcPr>
          <w:p w14:paraId="1C7FC948" w14:textId="1037FB1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871E59">
              <w:rPr>
                <w:rFonts w:asciiTheme="majorBidi" w:hAnsiTheme="majorBidi" w:cstheme="majorBidi"/>
              </w:rPr>
              <w:t>628,291,449.65</w:t>
            </w:r>
          </w:p>
        </w:tc>
        <w:tc>
          <w:tcPr>
            <w:tcW w:w="134" w:type="dxa"/>
          </w:tcPr>
          <w:p w14:paraId="6D599C08" w14:textId="7777777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3" w:type="dxa"/>
            <w:tcBorders>
              <w:top w:val="single" w:sz="6" w:space="0" w:color="auto"/>
              <w:bottom w:val="double" w:sz="6" w:space="0" w:color="auto"/>
            </w:tcBorders>
          </w:tcPr>
          <w:p w14:paraId="21C3C6AF" w14:textId="3562AB1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AA473C">
              <w:rPr>
                <w:rFonts w:ascii="Angsana New" w:hAnsi="Angsana New" w:cs="Angsana New"/>
              </w:rPr>
              <w:t>576,900,464.20</w:t>
            </w:r>
          </w:p>
        </w:tc>
        <w:tc>
          <w:tcPr>
            <w:tcW w:w="134" w:type="dxa"/>
          </w:tcPr>
          <w:p w14:paraId="6EA9F114" w14:textId="7777777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6" w:space="0" w:color="auto"/>
              <w:bottom w:val="double" w:sz="6" w:space="0" w:color="auto"/>
            </w:tcBorders>
          </w:tcPr>
          <w:p w14:paraId="08926D60" w14:textId="3AB01126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262A7D">
              <w:rPr>
                <w:rFonts w:asciiTheme="majorBidi" w:hAnsiTheme="majorBidi" w:cstheme="majorBidi"/>
              </w:rPr>
              <w:t>607,396,757.87</w:t>
            </w:r>
          </w:p>
        </w:tc>
        <w:tc>
          <w:tcPr>
            <w:tcW w:w="139" w:type="dxa"/>
          </w:tcPr>
          <w:p w14:paraId="747ABEEF" w14:textId="7777777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3FBC678" w14:textId="50774B07" w:rsidR="00871E59" w:rsidRPr="00B61785" w:rsidRDefault="00871E59" w:rsidP="007B585C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Theme="majorBidi" w:hAnsiTheme="majorBidi" w:cstheme="majorBidi"/>
              </w:rPr>
            </w:pPr>
            <w:r w:rsidRPr="00995FF7">
              <w:rPr>
                <w:rFonts w:ascii="Angsana New" w:hAnsi="Angsana New" w:cs="Angsana New"/>
              </w:rPr>
              <w:t>549,647,434.50</w:t>
            </w:r>
          </w:p>
        </w:tc>
      </w:tr>
    </w:tbl>
    <w:p w14:paraId="72CA85EE" w14:textId="77777777" w:rsidR="007B585C" w:rsidRDefault="007B585C" w:rsidP="00D3693D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240" w:lineRule="atLeast"/>
        <w:ind w:left="-142" w:firstLine="142"/>
        <w:rPr>
          <w:rFonts w:asciiTheme="majorBidi" w:hAnsiTheme="majorBidi" w:cstheme="majorBidi"/>
          <w:b/>
          <w:bCs/>
          <w:position w:val="10"/>
          <w:sz w:val="32"/>
          <w:szCs w:val="32"/>
        </w:rPr>
      </w:pPr>
      <w:bookmarkStart w:id="5" w:name="_Hlk103086343"/>
      <w:bookmarkEnd w:id="4"/>
    </w:p>
    <w:p w14:paraId="6B693D0D" w14:textId="152620F1" w:rsidR="00265FD0" w:rsidRPr="00B61785" w:rsidRDefault="007541DC" w:rsidP="00D3693D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240" w:lineRule="atLeast"/>
        <w:ind w:left="-142" w:firstLine="142"/>
        <w:rPr>
          <w:rFonts w:asciiTheme="majorBidi" w:hAnsiTheme="majorBidi" w:cstheme="majorBidi"/>
          <w:b/>
          <w:bCs/>
          <w:position w:val="10"/>
          <w:sz w:val="32"/>
          <w:szCs w:val="32"/>
        </w:rPr>
      </w:pPr>
      <w:r w:rsidRPr="00810058">
        <w:rPr>
          <w:rFonts w:asciiTheme="majorBidi" w:hAnsiTheme="majorBidi" w:cstheme="majorBidi"/>
          <w:b/>
          <w:bCs/>
          <w:position w:val="10"/>
          <w:sz w:val="32"/>
          <w:szCs w:val="32"/>
        </w:rPr>
        <w:t>8</w:t>
      </w:r>
      <w:r w:rsidR="00265FD0" w:rsidRPr="00B61785">
        <w:rPr>
          <w:rFonts w:asciiTheme="majorBidi" w:hAnsiTheme="majorBidi" w:cstheme="majorBidi"/>
          <w:b/>
          <w:bCs/>
          <w:position w:val="10"/>
          <w:sz w:val="32"/>
          <w:szCs w:val="32"/>
        </w:rPr>
        <w:t>.</w:t>
      </w:r>
      <w:r w:rsidR="00265FD0" w:rsidRPr="00B61785">
        <w:rPr>
          <w:rFonts w:asciiTheme="majorBidi" w:hAnsiTheme="majorBidi" w:cstheme="majorBidi"/>
          <w:b/>
          <w:bCs/>
          <w:position w:val="10"/>
          <w:sz w:val="32"/>
          <w:szCs w:val="32"/>
        </w:rPr>
        <w:tab/>
      </w:r>
      <w:r w:rsidR="00265FD0" w:rsidRPr="00311A09">
        <w:rPr>
          <w:rFonts w:asciiTheme="majorBidi" w:hAnsiTheme="majorBidi" w:cstheme="majorBidi"/>
          <w:b/>
          <w:bCs/>
          <w:position w:val="10"/>
          <w:sz w:val="32"/>
          <w:szCs w:val="32"/>
          <w:u w:val="single"/>
          <w:cs/>
        </w:rPr>
        <w:t>สินทรัพย์ทางการเงิน</w:t>
      </w:r>
    </w:p>
    <w:p w14:paraId="3F581C9A" w14:textId="77777777" w:rsidR="00265FD0" w:rsidRPr="00311A09" w:rsidRDefault="00265FD0" w:rsidP="00D3693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Pr="00311A09">
        <w:rPr>
          <w:rFonts w:asciiTheme="majorBidi" w:hAnsiTheme="majorBidi" w:cstheme="majorBidi"/>
          <w:sz w:val="32"/>
          <w:szCs w:val="32"/>
          <w:cs/>
        </w:rPr>
        <w:t>สินทรัพย์ทางการเงิน ประกอบด้วย</w:t>
      </w:r>
    </w:p>
    <w:tbl>
      <w:tblPr>
        <w:tblW w:w="8901" w:type="dxa"/>
        <w:tblInd w:w="32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327"/>
        <w:gridCol w:w="1720"/>
        <w:gridCol w:w="136"/>
        <w:gridCol w:w="1702"/>
        <w:gridCol w:w="16"/>
      </w:tblGrid>
      <w:tr w:rsidR="00265FD0" w:rsidRPr="00B61785" w14:paraId="26BCC10E" w14:textId="77777777" w:rsidTr="00F5194E">
        <w:trPr>
          <w:tblHeader/>
        </w:trPr>
        <w:tc>
          <w:tcPr>
            <w:tcW w:w="5327" w:type="dxa"/>
          </w:tcPr>
          <w:p w14:paraId="324E039B" w14:textId="77777777" w:rsidR="00265FD0" w:rsidRPr="00B61785" w:rsidRDefault="00265FD0" w:rsidP="00B2423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357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ED2BF8" w14:textId="77777777" w:rsidR="00265FD0" w:rsidRPr="00B61785" w:rsidRDefault="00265FD0" w:rsidP="00B2423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113" w:right="-1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</w:t>
            </w: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หน่วย 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: </w:t>
            </w: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บาท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)</w:t>
            </w:r>
          </w:p>
        </w:tc>
      </w:tr>
      <w:tr w:rsidR="00265FD0" w:rsidRPr="00B61785" w14:paraId="12407DAD" w14:textId="77777777" w:rsidTr="00F5194E">
        <w:trPr>
          <w:gridAfter w:val="1"/>
          <w:wAfter w:w="16" w:type="dxa"/>
          <w:tblHeader/>
        </w:trPr>
        <w:tc>
          <w:tcPr>
            <w:tcW w:w="5327" w:type="dxa"/>
          </w:tcPr>
          <w:p w14:paraId="32470895" w14:textId="77777777" w:rsidR="00265FD0" w:rsidRPr="00B61785" w:rsidRDefault="00265FD0" w:rsidP="00B2423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A211571" w14:textId="77777777" w:rsidR="00265FD0" w:rsidRPr="00B61785" w:rsidRDefault="00265FD0" w:rsidP="00B2423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65FD0" w:rsidRPr="00B61785" w14:paraId="172E6C63" w14:textId="77777777" w:rsidTr="00C14D45">
        <w:trPr>
          <w:tblHeader/>
        </w:trPr>
        <w:tc>
          <w:tcPr>
            <w:tcW w:w="5327" w:type="dxa"/>
          </w:tcPr>
          <w:p w14:paraId="4F21FF5B" w14:textId="77777777" w:rsidR="00265FD0" w:rsidRPr="00B61785" w:rsidRDefault="00265FD0" w:rsidP="00B2423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3F3226" w14:textId="01E4D5D2" w:rsidR="00265FD0" w:rsidRPr="00B61785" w:rsidRDefault="00C14D45" w:rsidP="00B24237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</w:t>
            </w:r>
            <w:r w:rsidR="00D21169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14:paraId="664E3806" w14:textId="59CAF400" w:rsidR="00C14D45" w:rsidRPr="00B61785" w:rsidRDefault="00D21169" w:rsidP="00B24237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มีนาคม</w:t>
            </w:r>
            <w:r w:rsidR="00C14D45"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</w:t>
            </w:r>
            <w:r w:rsidR="00C14D45"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C82295" w14:textId="77777777" w:rsidR="00265FD0" w:rsidRPr="00B61785" w:rsidRDefault="00265FD0" w:rsidP="00B24237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 w:firstLine="56"/>
              <w:contextualSpacing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873D69" w14:textId="77777777" w:rsidR="00C14D45" w:rsidRPr="00B61785" w:rsidRDefault="00C14D45" w:rsidP="00B24237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31  </w:t>
            </w:r>
          </w:p>
          <w:p w14:paraId="55E39741" w14:textId="06B8CA41" w:rsidR="00265FD0" w:rsidRPr="00311A09" w:rsidRDefault="00C14D45" w:rsidP="00B24237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</w:t>
            </w:r>
            <w:r w:rsidR="00D21169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7</w:t>
            </w:r>
          </w:p>
        </w:tc>
      </w:tr>
      <w:tr w:rsidR="00265FD0" w:rsidRPr="00B61785" w14:paraId="45E5EEF9" w14:textId="77777777" w:rsidTr="00F5194E">
        <w:tc>
          <w:tcPr>
            <w:tcW w:w="5327" w:type="dxa"/>
            <w:hideMark/>
          </w:tcPr>
          <w:p w14:paraId="6B00C849" w14:textId="77777777" w:rsidR="00265FD0" w:rsidRPr="00311A09" w:rsidRDefault="00265FD0" w:rsidP="00B24237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right w:val="nil"/>
            </w:tcBorders>
          </w:tcPr>
          <w:p w14:paraId="18108CD0" w14:textId="77777777" w:rsidR="00265FD0" w:rsidRPr="00B61785" w:rsidRDefault="00265FD0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4DF6B771" w14:textId="77777777" w:rsidR="00265FD0" w:rsidRPr="00B61785" w:rsidRDefault="00265FD0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0CE84684" w14:textId="77777777" w:rsidR="00265FD0" w:rsidRPr="00B61785" w:rsidRDefault="00265FD0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265FD0" w:rsidRPr="00B61785" w14:paraId="6EF52EEA" w14:textId="77777777" w:rsidTr="00F5194E">
        <w:tc>
          <w:tcPr>
            <w:tcW w:w="5327" w:type="dxa"/>
          </w:tcPr>
          <w:p w14:paraId="210DA911" w14:textId="77777777" w:rsidR="00265FD0" w:rsidRPr="00311A09" w:rsidRDefault="00265FD0" w:rsidP="00B24237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241BA627" w14:textId="77777777" w:rsidR="00265FD0" w:rsidRPr="00B61785" w:rsidRDefault="00265FD0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53C1E9C1" w14:textId="77777777" w:rsidR="00265FD0" w:rsidRPr="00B61785" w:rsidRDefault="00265FD0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513164CF" w14:textId="77777777" w:rsidR="00265FD0" w:rsidRPr="00B61785" w:rsidRDefault="00265FD0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D21169" w:rsidRPr="00B61785" w14:paraId="57F77D9C" w14:textId="77777777" w:rsidTr="00F5194E">
        <w:tc>
          <w:tcPr>
            <w:tcW w:w="5327" w:type="dxa"/>
          </w:tcPr>
          <w:p w14:paraId="4F15BF6B" w14:textId="03AE3025" w:rsidR="00D21169" w:rsidRPr="00311A09" w:rsidRDefault="00D21169" w:rsidP="00D21169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     </w:t>
            </w: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เงินฝากธนาคารประเภทประจำไม่เกิน 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12</w:t>
            </w: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720" w:type="dxa"/>
            <w:tcBorders>
              <w:left w:val="nil"/>
              <w:bottom w:val="single" w:sz="6" w:space="0" w:color="auto"/>
              <w:right w:val="nil"/>
            </w:tcBorders>
          </w:tcPr>
          <w:p w14:paraId="105D41D1" w14:textId="61E09B40" w:rsidR="00D21169" w:rsidRPr="00B61785" w:rsidRDefault="00BD0F4F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0F4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300,001,913.57</w:t>
            </w:r>
          </w:p>
        </w:tc>
        <w:tc>
          <w:tcPr>
            <w:tcW w:w="136" w:type="dxa"/>
          </w:tcPr>
          <w:p w14:paraId="64B2AF83" w14:textId="77777777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36042475" w14:textId="1C016ED5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5C7E2F">
              <w:rPr>
                <w:rFonts w:ascii="Angsana New" w:hAnsi="Angsana New" w:cs="Angsana New"/>
                <w:sz w:val="32"/>
                <w:szCs w:val="32"/>
              </w:rPr>
              <w:t>300,001,907.91</w:t>
            </w:r>
          </w:p>
        </w:tc>
      </w:tr>
      <w:tr w:rsidR="00D21169" w:rsidRPr="00B61785" w14:paraId="3EEC7E66" w14:textId="77777777" w:rsidTr="00F5194E">
        <w:tc>
          <w:tcPr>
            <w:tcW w:w="5327" w:type="dxa"/>
          </w:tcPr>
          <w:p w14:paraId="4C9AB318" w14:textId="77777777" w:rsidR="00D21169" w:rsidRPr="00311A09" w:rsidRDefault="00D21169" w:rsidP="00D21169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5D58F5C" w14:textId="0D2CD7C9" w:rsidR="00D21169" w:rsidRPr="00B61785" w:rsidRDefault="00BD0F4F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0F4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300,001,913.57</w:t>
            </w:r>
          </w:p>
        </w:tc>
        <w:tc>
          <w:tcPr>
            <w:tcW w:w="136" w:type="dxa"/>
          </w:tcPr>
          <w:p w14:paraId="4CE9AEFD" w14:textId="77777777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BEAEF56" w14:textId="37184823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5C7E2F">
              <w:rPr>
                <w:rFonts w:ascii="Angsana New" w:hAnsi="Angsana New" w:cs="Angsana New"/>
                <w:sz w:val="32"/>
                <w:szCs w:val="32"/>
              </w:rPr>
              <w:t>300,001,907.91</w:t>
            </w:r>
          </w:p>
        </w:tc>
      </w:tr>
      <w:tr w:rsidR="00190578" w:rsidRPr="00B61785" w14:paraId="5D2D1686" w14:textId="77777777" w:rsidTr="00F5194E">
        <w:tc>
          <w:tcPr>
            <w:tcW w:w="5327" w:type="dxa"/>
          </w:tcPr>
          <w:p w14:paraId="11B9E5D3" w14:textId="49B78C81" w:rsidR="00190578" w:rsidRPr="00311A09" w:rsidRDefault="00602492" w:rsidP="00B24237">
            <w:pPr>
              <w:tabs>
                <w:tab w:val="left" w:pos="851"/>
                <w:tab w:val="left" w:pos="1418"/>
                <w:tab w:val="left" w:pos="1985"/>
              </w:tabs>
              <w:spacing w:line="14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720" w:type="dxa"/>
            <w:tcBorders>
              <w:top w:val="double" w:sz="6" w:space="0" w:color="auto"/>
              <w:left w:val="nil"/>
              <w:right w:val="nil"/>
            </w:tcBorders>
          </w:tcPr>
          <w:p w14:paraId="23B2902B" w14:textId="5A791175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14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14518429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14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1647D7C3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140" w:lineRule="exact"/>
              <w:ind w:right="535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190578" w:rsidRPr="00B61785" w14:paraId="25D13C4B" w14:textId="77777777" w:rsidTr="00F5194E">
        <w:tc>
          <w:tcPr>
            <w:tcW w:w="5327" w:type="dxa"/>
          </w:tcPr>
          <w:p w14:paraId="0D37B602" w14:textId="77777777" w:rsidR="00190578" w:rsidRPr="00B61785" w:rsidRDefault="00190578" w:rsidP="00B24237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2D4E100B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26CA3B02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37467A5E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190578" w:rsidRPr="00B61785" w14:paraId="2525FB57" w14:textId="77777777" w:rsidTr="00F5194E">
        <w:tc>
          <w:tcPr>
            <w:tcW w:w="5327" w:type="dxa"/>
          </w:tcPr>
          <w:p w14:paraId="6702E269" w14:textId="77777777" w:rsidR="00190578" w:rsidRPr="00B61785" w:rsidRDefault="00190578" w:rsidP="00B24237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74B4B5D3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53B05E21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30180935" w14:textId="77777777" w:rsidR="00190578" w:rsidRPr="00B61785" w:rsidRDefault="00190578" w:rsidP="00B24237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D21169" w:rsidRPr="00B61785" w14:paraId="67141623" w14:textId="77777777" w:rsidTr="00F5194E">
        <w:tc>
          <w:tcPr>
            <w:tcW w:w="5327" w:type="dxa"/>
          </w:tcPr>
          <w:p w14:paraId="3D27FE37" w14:textId="4C79AF84" w:rsidR="00D21169" w:rsidRPr="00311A09" w:rsidRDefault="00D21169" w:rsidP="00D21169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     </w:t>
            </w: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เงินฝากธนาคารประเภทประจำเกินกว่า </w:t>
            </w:r>
            <w:r w:rsidRPr="00B6178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12</w:t>
            </w:r>
            <w:r w:rsidRPr="00311A0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720" w:type="dxa"/>
            <w:tcBorders>
              <w:left w:val="nil"/>
              <w:bottom w:val="single" w:sz="6" w:space="0" w:color="auto"/>
              <w:right w:val="nil"/>
            </w:tcBorders>
          </w:tcPr>
          <w:p w14:paraId="42505401" w14:textId="2E741237" w:rsidR="00D21169" w:rsidRPr="00B61785" w:rsidRDefault="00BD0F4F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0F4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10,712,583.04</w:t>
            </w:r>
          </w:p>
        </w:tc>
        <w:tc>
          <w:tcPr>
            <w:tcW w:w="136" w:type="dxa"/>
          </w:tcPr>
          <w:p w14:paraId="1EB383E8" w14:textId="77777777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67D81114" w14:textId="31C1EEA4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51BDD">
              <w:rPr>
                <w:rFonts w:ascii="Angsana New" w:hAnsi="Angsana New" w:cs="Angsana New"/>
                <w:sz w:val="32"/>
                <w:szCs w:val="32"/>
              </w:rPr>
              <w:t>10,712,583.04</w:t>
            </w:r>
          </w:p>
        </w:tc>
      </w:tr>
      <w:tr w:rsidR="00D21169" w:rsidRPr="00B61785" w14:paraId="06375DFC" w14:textId="77777777" w:rsidTr="00F5194E">
        <w:tc>
          <w:tcPr>
            <w:tcW w:w="5327" w:type="dxa"/>
          </w:tcPr>
          <w:p w14:paraId="08A22FCF" w14:textId="77777777" w:rsidR="00D21169" w:rsidRPr="00B61785" w:rsidRDefault="00D21169" w:rsidP="00D21169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110CBAD" w14:textId="4E6C44AC" w:rsidR="00D21169" w:rsidRPr="00B61785" w:rsidRDefault="00BD0F4F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0F4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10,712,583.04</w:t>
            </w:r>
          </w:p>
        </w:tc>
        <w:tc>
          <w:tcPr>
            <w:tcW w:w="136" w:type="dxa"/>
          </w:tcPr>
          <w:p w14:paraId="0C627D86" w14:textId="77777777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97630B5" w14:textId="533CAFCE" w:rsidR="00D21169" w:rsidRPr="00B61785" w:rsidRDefault="00D21169" w:rsidP="00D21169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51BDD">
              <w:rPr>
                <w:rFonts w:ascii="Angsana New" w:hAnsi="Angsana New" w:cs="Angsana New"/>
                <w:sz w:val="32"/>
                <w:szCs w:val="32"/>
              </w:rPr>
              <w:t>10,712,583.04</w:t>
            </w:r>
          </w:p>
        </w:tc>
      </w:tr>
    </w:tbl>
    <w:p w14:paraId="6B81FF78" w14:textId="77777777" w:rsidR="00F04892" w:rsidRPr="00B61785" w:rsidRDefault="00265FD0" w:rsidP="00B24237">
      <w:pPr>
        <w:tabs>
          <w:tab w:val="left" w:pos="284"/>
          <w:tab w:val="left" w:pos="851"/>
          <w:tab w:val="left" w:pos="1418"/>
          <w:tab w:val="left" w:pos="1985"/>
        </w:tabs>
        <w:spacing w:line="20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</w:p>
    <w:p w14:paraId="67266271" w14:textId="5C6D8399" w:rsidR="00B24237" w:rsidRPr="00B61785" w:rsidRDefault="00F04892" w:rsidP="001B4919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="00265FD0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</w:t>
      </w:r>
      <w:r w:rsidR="00A930DE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วันที่ </w:t>
      </w:r>
      <w:r w:rsidR="00C05E6C" w:rsidRPr="00B61785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1B4919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1B4919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 มีนาคม</w:t>
      </w:r>
      <w:r w:rsidR="007B7021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7B7021" w:rsidRPr="00B61785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1B4919">
        <w:rPr>
          <w:rFonts w:asciiTheme="majorBidi" w:hAnsiTheme="majorBidi" w:cstheme="majorBidi"/>
          <w:spacing w:val="-2"/>
          <w:sz w:val="32"/>
          <w:szCs w:val="32"/>
        </w:rPr>
        <w:t>8</w:t>
      </w:r>
      <w:r w:rsidR="00A930DE" w:rsidRPr="00B61785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A930DE" w:rsidRPr="00311A09">
        <w:rPr>
          <w:rFonts w:asciiTheme="majorBidi" w:hAnsiTheme="majorBidi" w:cstheme="majorBidi"/>
          <w:spacing w:val="-2"/>
          <w:sz w:val="32"/>
          <w:szCs w:val="32"/>
          <w:cs/>
        </w:rPr>
        <w:t>และ</w:t>
      </w:r>
      <w:r w:rsidR="00265FD0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วันที่ </w:t>
      </w:r>
      <w:r w:rsidR="00265FD0" w:rsidRPr="00B61785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265FD0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265FD0" w:rsidRPr="00B61785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1B4919">
        <w:rPr>
          <w:rFonts w:asciiTheme="majorBidi" w:hAnsiTheme="majorBidi" w:cstheme="majorBidi"/>
          <w:spacing w:val="-2"/>
          <w:sz w:val="32"/>
          <w:szCs w:val="32"/>
        </w:rPr>
        <w:t xml:space="preserve">7 </w:t>
      </w:r>
      <w:r w:rsidR="00265FD0" w:rsidRPr="00311A09">
        <w:rPr>
          <w:rFonts w:asciiTheme="majorBidi" w:hAnsiTheme="majorBidi" w:cstheme="majorBidi"/>
          <w:spacing w:val="-2"/>
          <w:sz w:val="32"/>
          <w:szCs w:val="32"/>
          <w:cs/>
        </w:rPr>
        <w:t>เงินฝากธนาคารประเภทประจำมีอัตราดอกเบี้ยร้อยละ</w:t>
      </w:r>
      <w:r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BD0F4F">
        <w:rPr>
          <w:rFonts w:asciiTheme="majorBidi" w:hAnsiTheme="majorBidi" w:cstheme="majorBidi"/>
          <w:sz w:val="32"/>
          <w:szCs w:val="32"/>
        </w:rPr>
        <w:t>0.60</w:t>
      </w:r>
      <w:r w:rsidR="00F762CD"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BD0F4F">
        <w:rPr>
          <w:rFonts w:asciiTheme="majorBidi" w:hAnsiTheme="majorBidi" w:cstheme="majorBidi"/>
          <w:sz w:val="32"/>
          <w:szCs w:val="32"/>
        </w:rPr>
        <w:t>- 2.40</w:t>
      </w:r>
      <w:r w:rsidR="00190578" w:rsidRPr="00311A09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265FD0" w:rsidRPr="00311A09">
        <w:rPr>
          <w:rFonts w:asciiTheme="majorBidi" w:hAnsiTheme="majorBidi" w:cstheme="majorBidi"/>
          <w:sz w:val="32"/>
          <w:szCs w:val="32"/>
          <w:cs/>
        </w:rPr>
        <w:t xml:space="preserve">ต่อปี </w:t>
      </w:r>
    </w:p>
    <w:p w14:paraId="1CA00336" w14:textId="77777777" w:rsidR="001B5BB5" w:rsidRPr="00B61785" w:rsidRDefault="001B5BB5" w:rsidP="00B24237">
      <w:pPr>
        <w:tabs>
          <w:tab w:val="left" w:pos="284"/>
          <w:tab w:val="left" w:pos="851"/>
          <w:tab w:val="left" w:pos="1418"/>
          <w:tab w:val="left" w:pos="1985"/>
        </w:tabs>
        <w:spacing w:line="32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</w:p>
    <w:p w14:paraId="6A9C12C8" w14:textId="4F57D1EE" w:rsidR="003519DE" w:rsidRPr="00B61785" w:rsidRDefault="007541DC" w:rsidP="00F257E3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440" w:lineRule="exact"/>
        <w:rPr>
          <w:rFonts w:asciiTheme="majorBidi" w:hAnsiTheme="majorBidi" w:cstheme="majorBidi"/>
          <w:b/>
          <w:bCs/>
          <w:position w:val="10"/>
          <w:sz w:val="32"/>
          <w:szCs w:val="32"/>
          <w:u w:val="single"/>
        </w:rPr>
      </w:pPr>
      <w:r w:rsidRPr="00810058">
        <w:rPr>
          <w:rFonts w:asciiTheme="majorBidi" w:hAnsiTheme="majorBidi" w:cstheme="majorBidi"/>
          <w:b/>
          <w:bCs/>
          <w:position w:val="10"/>
          <w:sz w:val="32"/>
          <w:szCs w:val="32"/>
        </w:rPr>
        <w:t>9</w:t>
      </w:r>
      <w:r w:rsidR="003827C8" w:rsidRPr="00B61785">
        <w:rPr>
          <w:rFonts w:asciiTheme="majorBidi" w:hAnsiTheme="majorBidi" w:cstheme="majorBidi"/>
          <w:b/>
          <w:bCs/>
          <w:position w:val="10"/>
          <w:sz w:val="32"/>
          <w:szCs w:val="32"/>
        </w:rPr>
        <w:t>.</w:t>
      </w:r>
      <w:r w:rsidR="00D3693D" w:rsidRPr="00B61785">
        <w:rPr>
          <w:rFonts w:asciiTheme="majorBidi" w:hAnsiTheme="majorBidi" w:cstheme="majorBidi"/>
          <w:b/>
          <w:bCs/>
          <w:position w:val="10"/>
          <w:sz w:val="32"/>
          <w:szCs w:val="32"/>
        </w:rPr>
        <w:t xml:space="preserve">  </w:t>
      </w:r>
      <w:r w:rsidR="003827C8" w:rsidRPr="00311A09">
        <w:rPr>
          <w:rFonts w:asciiTheme="majorBidi" w:hAnsiTheme="majorBidi" w:cstheme="majorBidi"/>
          <w:b/>
          <w:bCs/>
          <w:position w:val="10"/>
          <w:sz w:val="32"/>
          <w:szCs w:val="32"/>
          <w:u w:val="single"/>
          <w:cs/>
        </w:rPr>
        <w:t>เงินลงทุนในบริษัทย่อย</w:t>
      </w:r>
      <w:r w:rsidR="00602492" w:rsidRPr="00B61785">
        <w:rPr>
          <w:rFonts w:asciiTheme="majorBidi" w:hAnsiTheme="majorBidi" w:cstheme="majorBidi"/>
          <w:b/>
          <w:bCs/>
          <w:position w:val="10"/>
          <w:sz w:val="32"/>
          <w:szCs w:val="32"/>
          <w:u w:val="single"/>
        </w:rPr>
        <w:t xml:space="preserve">  </w:t>
      </w:r>
    </w:p>
    <w:p w14:paraId="0F0187FF" w14:textId="646BCF6B" w:rsidR="00A947C0" w:rsidRPr="00311A09" w:rsidRDefault="00A947C0" w:rsidP="00F257E3">
      <w:pPr>
        <w:tabs>
          <w:tab w:val="left" w:pos="284"/>
          <w:tab w:val="left" w:pos="840"/>
          <w:tab w:val="left" w:pos="1418"/>
          <w:tab w:val="left" w:pos="1985"/>
        </w:tabs>
        <w:spacing w:line="440" w:lineRule="exact"/>
        <w:ind w:right="-91" w:hanging="142"/>
        <w:contextualSpacing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7541DC" w:rsidRPr="0081005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7541DC" w:rsidRPr="00810058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55C3" w:rsidRPr="00311A09">
        <w:rPr>
          <w:rFonts w:asciiTheme="majorBidi" w:hAnsiTheme="majorBidi" w:cstheme="majorBidi"/>
          <w:b/>
          <w:bCs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14:paraId="15EC8C79" w14:textId="77777777" w:rsidR="00B56A29" w:rsidRPr="00311A09" w:rsidRDefault="00B56A29" w:rsidP="004E7E7B">
      <w:pPr>
        <w:spacing w:line="41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B61785">
        <w:rPr>
          <w:rFonts w:asciiTheme="majorBidi" w:hAnsiTheme="majorBidi" w:cstheme="majorBidi"/>
          <w:sz w:val="32"/>
          <w:szCs w:val="32"/>
        </w:rPr>
        <w:t>(</w:t>
      </w:r>
      <w:r w:rsidRPr="00311A09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B61785">
        <w:rPr>
          <w:rFonts w:asciiTheme="majorBidi" w:hAnsiTheme="majorBidi" w:cstheme="majorBidi"/>
          <w:sz w:val="32"/>
          <w:szCs w:val="32"/>
        </w:rPr>
        <w:t xml:space="preserve"> : </w:t>
      </w:r>
      <w:r w:rsidRPr="00311A09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8303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01"/>
        <w:gridCol w:w="135"/>
        <w:gridCol w:w="137"/>
        <w:gridCol w:w="1511"/>
        <w:gridCol w:w="142"/>
        <w:gridCol w:w="1477"/>
      </w:tblGrid>
      <w:tr w:rsidR="00595286" w:rsidRPr="00B61785" w14:paraId="4EF74719" w14:textId="77777777" w:rsidTr="004E7E7B">
        <w:tc>
          <w:tcPr>
            <w:tcW w:w="4901" w:type="dxa"/>
          </w:tcPr>
          <w:p w14:paraId="55853810" w14:textId="77777777" w:rsidR="00595286" w:rsidRPr="00B61785" w:rsidRDefault="00595286" w:rsidP="009E013E">
            <w:pPr>
              <w:tabs>
                <w:tab w:val="left" w:pos="550"/>
              </w:tabs>
              <w:spacing w:line="41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" w:type="dxa"/>
          </w:tcPr>
          <w:p w14:paraId="72C4969A" w14:textId="77777777" w:rsidR="00595286" w:rsidRPr="00B61785" w:rsidRDefault="00595286" w:rsidP="009E013E">
            <w:pPr>
              <w:spacing w:line="4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7" w:type="dxa"/>
          </w:tcPr>
          <w:p w14:paraId="7AD27526" w14:textId="77777777" w:rsidR="00595286" w:rsidRPr="00B61785" w:rsidRDefault="00595286" w:rsidP="009E013E">
            <w:pPr>
              <w:spacing w:line="4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1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E51F86" w14:textId="77777777" w:rsidR="00595286" w:rsidRPr="00311A09" w:rsidRDefault="00595286" w:rsidP="009E013E">
            <w:pPr>
              <w:spacing w:line="41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95286" w:rsidRPr="00B61785" w14:paraId="187ACCF5" w14:textId="77777777" w:rsidTr="004E7E7B">
        <w:tc>
          <w:tcPr>
            <w:tcW w:w="4901" w:type="dxa"/>
          </w:tcPr>
          <w:p w14:paraId="7F6F67D0" w14:textId="77777777" w:rsidR="00595286" w:rsidRPr="00B61785" w:rsidRDefault="00595286" w:rsidP="009E013E">
            <w:pPr>
              <w:tabs>
                <w:tab w:val="left" w:pos="550"/>
              </w:tabs>
              <w:spacing w:line="41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" w:type="dxa"/>
          </w:tcPr>
          <w:p w14:paraId="6FEE9FAE" w14:textId="77777777" w:rsidR="00595286" w:rsidRPr="00B61785" w:rsidRDefault="00595286" w:rsidP="009E013E">
            <w:pPr>
              <w:spacing w:line="41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37" w:type="dxa"/>
          </w:tcPr>
          <w:p w14:paraId="3070BFA3" w14:textId="77777777" w:rsidR="00595286" w:rsidRPr="00B61785" w:rsidRDefault="00595286" w:rsidP="009E013E">
            <w:pPr>
              <w:spacing w:line="4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</w:tcBorders>
          </w:tcPr>
          <w:p w14:paraId="70749991" w14:textId="3B3DEF63" w:rsidR="00595286" w:rsidRPr="00B61785" w:rsidRDefault="00595286" w:rsidP="009E013E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1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1B4919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</w:p>
          <w:p w14:paraId="44344936" w14:textId="56297D9C" w:rsidR="00595286" w:rsidRPr="00B61785" w:rsidRDefault="001B4919" w:rsidP="009E013E">
            <w:pPr>
              <w:spacing w:line="41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  <w:r w:rsidR="00595286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95286" w:rsidRPr="00B617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E96812" w14:textId="77777777" w:rsidR="00595286" w:rsidRPr="00B61785" w:rsidRDefault="00595286" w:rsidP="009E013E">
            <w:pPr>
              <w:spacing w:line="41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77" w:type="dxa"/>
            <w:tcBorders>
              <w:top w:val="single" w:sz="6" w:space="0" w:color="auto"/>
              <w:bottom w:val="single" w:sz="6" w:space="0" w:color="auto"/>
            </w:tcBorders>
          </w:tcPr>
          <w:p w14:paraId="294A5102" w14:textId="77777777" w:rsidR="00595286" w:rsidRPr="00B61785" w:rsidRDefault="00595286" w:rsidP="009E013E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1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31  </w:t>
            </w:r>
          </w:p>
          <w:p w14:paraId="231284BB" w14:textId="66DADB0E" w:rsidR="00595286" w:rsidRPr="00B61785" w:rsidRDefault="00595286" w:rsidP="009E013E">
            <w:pPr>
              <w:spacing w:line="41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1B4919" w:rsidRPr="00810058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1B4919" w:rsidRPr="00B61785" w14:paraId="2DCB2EA6" w14:textId="77777777" w:rsidTr="004E7E7B">
        <w:tc>
          <w:tcPr>
            <w:tcW w:w="4901" w:type="dxa"/>
          </w:tcPr>
          <w:p w14:paraId="3A15905F" w14:textId="64B93C4D" w:rsidR="001B4919" w:rsidRPr="00311A09" w:rsidRDefault="001B4919" w:rsidP="001B4919">
            <w:pPr>
              <w:spacing w:line="410" w:lineRule="exact"/>
              <w:ind w:left="8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ราคาตามบัญชีต้นงวด</w:t>
            </w:r>
          </w:p>
        </w:tc>
        <w:tc>
          <w:tcPr>
            <w:tcW w:w="135" w:type="dxa"/>
          </w:tcPr>
          <w:p w14:paraId="68505D48" w14:textId="77777777" w:rsidR="001B4919" w:rsidRPr="00B61785" w:rsidRDefault="001B4919" w:rsidP="001B4919">
            <w:pPr>
              <w:tabs>
                <w:tab w:val="decimal" w:pos="510"/>
              </w:tabs>
              <w:spacing w:line="410" w:lineRule="exact"/>
              <w:ind w:left="510"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" w:type="dxa"/>
          </w:tcPr>
          <w:p w14:paraId="6E178C03" w14:textId="77777777" w:rsidR="001B4919" w:rsidRPr="00B61785" w:rsidRDefault="001B4919" w:rsidP="001B4919">
            <w:pPr>
              <w:tabs>
                <w:tab w:val="decimal" w:pos="918"/>
              </w:tabs>
              <w:spacing w:line="41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sz="6" w:space="0" w:color="auto"/>
            </w:tcBorders>
          </w:tcPr>
          <w:p w14:paraId="18634EC5" w14:textId="52679CA4" w:rsidR="001B4919" w:rsidRPr="00B61785" w:rsidRDefault="001B4919" w:rsidP="001B4919">
            <w:pPr>
              <w:tabs>
                <w:tab w:val="decimal" w:pos="1161"/>
              </w:tabs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88,254,483.19</w:t>
            </w:r>
          </w:p>
        </w:tc>
        <w:tc>
          <w:tcPr>
            <w:tcW w:w="142" w:type="dxa"/>
          </w:tcPr>
          <w:p w14:paraId="34D1A2D3" w14:textId="77777777" w:rsidR="001B4919" w:rsidRPr="00B61785" w:rsidRDefault="001B4919" w:rsidP="001B4919">
            <w:pPr>
              <w:spacing w:line="410" w:lineRule="exact"/>
              <w:ind w:right="-7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single" w:sz="6" w:space="0" w:color="auto"/>
            </w:tcBorders>
          </w:tcPr>
          <w:p w14:paraId="69604886" w14:textId="0EE5D1B4" w:rsidR="001B4919" w:rsidRPr="00B61785" w:rsidRDefault="001B4919" w:rsidP="001B4919">
            <w:pPr>
              <w:tabs>
                <w:tab w:val="decimal" w:pos="1161"/>
              </w:tabs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46,663,030.90</w:t>
            </w:r>
          </w:p>
        </w:tc>
      </w:tr>
      <w:tr w:rsidR="001B4919" w:rsidRPr="00B61785" w14:paraId="40C3928E" w14:textId="77777777" w:rsidTr="004E7E7B">
        <w:tc>
          <w:tcPr>
            <w:tcW w:w="4901" w:type="dxa"/>
          </w:tcPr>
          <w:p w14:paraId="66C95458" w14:textId="6BE21437" w:rsidR="001B4919" w:rsidRPr="00311A09" w:rsidRDefault="001B4919" w:rsidP="001B4919">
            <w:pPr>
              <w:spacing w:line="410" w:lineRule="exact"/>
              <w:ind w:left="8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การลงทุนเพิ่มขึ้นระหว่างงวด</w:t>
            </w:r>
          </w:p>
        </w:tc>
        <w:tc>
          <w:tcPr>
            <w:tcW w:w="135" w:type="dxa"/>
          </w:tcPr>
          <w:p w14:paraId="54B59D18" w14:textId="77777777" w:rsidR="001B4919" w:rsidRPr="00B61785" w:rsidRDefault="001B4919" w:rsidP="001B4919">
            <w:pPr>
              <w:spacing w:line="410" w:lineRule="exact"/>
              <w:ind w:right="-7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" w:type="dxa"/>
          </w:tcPr>
          <w:p w14:paraId="5658757D" w14:textId="77777777" w:rsidR="001B4919" w:rsidRPr="00B61785" w:rsidRDefault="001B4919" w:rsidP="001B4919">
            <w:pPr>
              <w:tabs>
                <w:tab w:val="decimal" w:pos="918"/>
              </w:tabs>
              <w:spacing w:line="41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1" w:type="dxa"/>
          </w:tcPr>
          <w:p w14:paraId="1AA01919" w14:textId="0CEE7EFE" w:rsidR="001B4919" w:rsidRPr="00B61785" w:rsidRDefault="00BD0F4F" w:rsidP="001B4919">
            <w:pPr>
              <w:tabs>
                <w:tab w:val="decimal" w:pos="1161"/>
              </w:tabs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BD0F4F">
              <w:rPr>
                <w:rFonts w:asciiTheme="majorBidi" w:hAnsiTheme="majorBidi" w:cstheme="majorBidi"/>
                <w:sz w:val="32"/>
                <w:szCs w:val="32"/>
              </w:rPr>
              <w:t>9,690,000.00</w:t>
            </w:r>
          </w:p>
        </w:tc>
        <w:tc>
          <w:tcPr>
            <w:tcW w:w="142" w:type="dxa"/>
          </w:tcPr>
          <w:p w14:paraId="0AEFA203" w14:textId="77777777" w:rsidR="001B4919" w:rsidRPr="00B61785" w:rsidRDefault="001B4919" w:rsidP="001B4919">
            <w:pPr>
              <w:tabs>
                <w:tab w:val="decimal" w:pos="1161"/>
              </w:tabs>
              <w:spacing w:line="41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7" w:type="dxa"/>
          </w:tcPr>
          <w:p w14:paraId="2626FCF9" w14:textId="2795FA11" w:rsidR="001B4919" w:rsidRPr="00B61785" w:rsidRDefault="001B4919" w:rsidP="001B4919">
            <w:pPr>
              <w:tabs>
                <w:tab w:val="decimal" w:pos="1161"/>
              </w:tabs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27,150,000.00</w:t>
            </w:r>
          </w:p>
        </w:tc>
      </w:tr>
      <w:tr w:rsidR="001B4919" w:rsidRPr="00B61785" w14:paraId="457BFAF5" w14:textId="77777777" w:rsidTr="004E7E7B">
        <w:tc>
          <w:tcPr>
            <w:tcW w:w="4901" w:type="dxa"/>
          </w:tcPr>
          <w:p w14:paraId="6138726B" w14:textId="7D67BA23" w:rsidR="001B4919" w:rsidRPr="00311A09" w:rsidRDefault="001B4919" w:rsidP="001B4919">
            <w:pPr>
              <w:spacing w:line="410" w:lineRule="exact"/>
              <w:ind w:left="8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แปลงสภาพจากเงินให้กู้ยืมเป็นเงินลงทุนในบริษัทย่อย</w:t>
            </w:r>
          </w:p>
        </w:tc>
        <w:tc>
          <w:tcPr>
            <w:tcW w:w="135" w:type="dxa"/>
          </w:tcPr>
          <w:p w14:paraId="4D8A612A" w14:textId="77777777" w:rsidR="001B4919" w:rsidRPr="00B61785" w:rsidRDefault="001B4919" w:rsidP="001B4919">
            <w:pPr>
              <w:spacing w:line="410" w:lineRule="exact"/>
              <w:ind w:right="-7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" w:type="dxa"/>
          </w:tcPr>
          <w:p w14:paraId="50BE707B" w14:textId="77777777" w:rsidR="001B4919" w:rsidRPr="00B61785" w:rsidRDefault="001B4919" w:rsidP="001B4919">
            <w:pPr>
              <w:tabs>
                <w:tab w:val="decimal" w:pos="918"/>
              </w:tabs>
              <w:spacing w:line="41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1" w:type="dxa"/>
            <w:tcBorders>
              <w:bottom w:val="single" w:sz="6" w:space="0" w:color="auto"/>
            </w:tcBorders>
          </w:tcPr>
          <w:p w14:paraId="34EE11ED" w14:textId="5F8593CB" w:rsidR="001B4919" w:rsidRPr="00B61785" w:rsidRDefault="00BD0F4F" w:rsidP="00BD0F4F">
            <w:pPr>
              <w:tabs>
                <w:tab w:val="left" w:pos="588"/>
              </w:tabs>
              <w:spacing w:line="32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theme="majorBidi"/>
                <w:sz w:val="32"/>
                <w:szCs w:val="32"/>
              </w:rPr>
              <w:t xml:space="preserve">         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2C327283" w14:textId="77777777" w:rsidR="001B4919" w:rsidRPr="00B61785" w:rsidRDefault="001B4919" w:rsidP="001B4919">
            <w:pPr>
              <w:tabs>
                <w:tab w:val="decimal" w:pos="1161"/>
              </w:tabs>
              <w:spacing w:line="41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7" w:type="dxa"/>
            <w:tcBorders>
              <w:bottom w:val="single" w:sz="6" w:space="0" w:color="auto"/>
            </w:tcBorders>
          </w:tcPr>
          <w:p w14:paraId="265FD505" w14:textId="08B5F5D3" w:rsidR="001B4919" w:rsidRPr="00B61785" w:rsidRDefault="001B4919" w:rsidP="001B4919">
            <w:pPr>
              <w:tabs>
                <w:tab w:val="decimal" w:pos="1161"/>
              </w:tabs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14,441,452.29</w:t>
            </w:r>
          </w:p>
        </w:tc>
      </w:tr>
      <w:tr w:rsidR="001B4919" w:rsidRPr="00B61785" w14:paraId="050D4132" w14:textId="77777777" w:rsidTr="004E7E7B">
        <w:tc>
          <w:tcPr>
            <w:tcW w:w="4901" w:type="dxa"/>
          </w:tcPr>
          <w:p w14:paraId="29DA30F9" w14:textId="4A17EAB3" w:rsidR="001B4919" w:rsidRPr="00311A09" w:rsidRDefault="001B4919" w:rsidP="001B4919">
            <w:pPr>
              <w:spacing w:line="410" w:lineRule="exact"/>
              <w:ind w:left="8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ราคาตามบัญชีปลายงวด</w:t>
            </w:r>
          </w:p>
        </w:tc>
        <w:tc>
          <w:tcPr>
            <w:tcW w:w="135" w:type="dxa"/>
          </w:tcPr>
          <w:p w14:paraId="32957CB3" w14:textId="77777777" w:rsidR="001B4919" w:rsidRPr="00B61785" w:rsidRDefault="001B4919" w:rsidP="001B4919">
            <w:pPr>
              <w:tabs>
                <w:tab w:val="decimal" w:pos="1077"/>
              </w:tabs>
              <w:spacing w:line="41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" w:type="dxa"/>
          </w:tcPr>
          <w:p w14:paraId="2BDDBA5E" w14:textId="77777777" w:rsidR="001B4919" w:rsidRPr="00B61785" w:rsidRDefault="001B4919" w:rsidP="001B4919">
            <w:pPr>
              <w:tabs>
                <w:tab w:val="decimal" w:pos="918"/>
              </w:tabs>
              <w:spacing w:line="41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double" w:sz="6" w:space="0" w:color="auto"/>
            </w:tcBorders>
          </w:tcPr>
          <w:p w14:paraId="74436BBB" w14:textId="5AC70A62" w:rsidR="001B4919" w:rsidRPr="00B61785" w:rsidRDefault="00BD0F4F" w:rsidP="001B4919">
            <w:pPr>
              <w:tabs>
                <w:tab w:val="decimal" w:pos="1161"/>
              </w:tabs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BD0F4F">
              <w:rPr>
                <w:rFonts w:asciiTheme="majorBidi" w:hAnsiTheme="majorBidi" w:cstheme="majorBidi"/>
                <w:sz w:val="32"/>
                <w:szCs w:val="32"/>
              </w:rPr>
              <w:t>97,944,483.19</w:t>
            </w:r>
          </w:p>
        </w:tc>
        <w:tc>
          <w:tcPr>
            <w:tcW w:w="142" w:type="dxa"/>
          </w:tcPr>
          <w:p w14:paraId="5988DEFE" w14:textId="77777777" w:rsidR="001B4919" w:rsidRPr="00B61785" w:rsidRDefault="001B4919" w:rsidP="001B4919">
            <w:pPr>
              <w:spacing w:line="41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single" w:sz="6" w:space="0" w:color="auto"/>
              <w:bottom w:val="double" w:sz="6" w:space="0" w:color="auto"/>
            </w:tcBorders>
          </w:tcPr>
          <w:p w14:paraId="72DF8C10" w14:textId="06A5A433" w:rsidR="001B4919" w:rsidRPr="00B61785" w:rsidRDefault="001B4919" w:rsidP="001B4919">
            <w:pPr>
              <w:tabs>
                <w:tab w:val="decimal" w:pos="1161"/>
              </w:tabs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88,254,483.19</w:t>
            </w:r>
          </w:p>
        </w:tc>
      </w:tr>
    </w:tbl>
    <w:p w14:paraId="03757BDC" w14:textId="77777777" w:rsidR="001B4919" w:rsidRPr="00B61785" w:rsidRDefault="001B4919" w:rsidP="007B585C">
      <w:pPr>
        <w:spacing w:line="80" w:lineRule="exact"/>
        <w:ind w:left="544" w:firstLine="306"/>
        <w:jc w:val="thaiDistribute"/>
        <w:rPr>
          <w:rFonts w:asciiTheme="majorBidi" w:hAnsiTheme="majorBidi" w:cstheme="majorBidi"/>
          <w:sz w:val="32"/>
          <w:szCs w:val="32"/>
        </w:rPr>
      </w:pPr>
    </w:p>
    <w:p w14:paraId="37E25A6D" w14:textId="617C254A" w:rsidR="003827C8" w:rsidRPr="00B61785" w:rsidRDefault="001E1730" w:rsidP="001701CE">
      <w:pPr>
        <w:spacing w:line="400" w:lineRule="exact"/>
        <w:ind w:left="544" w:firstLine="306"/>
        <w:jc w:val="thaiDistribute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 w:hint="cs"/>
          <w:sz w:val="32"/>
          <w:szCs w:val="32"/>
          <w:cs/>
        </w:rPr>
        <w:t>รายละเอียด</w:t>
      </w:r>
      <w:r w:rsidR="003827C8" w:rsidRPr="00311A09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BE587B" w:rsidRPr="00311A09">
        <w:rPr>
          <w:rFonts w:asciiTheme="majorBidi" w:hAnsiTheme="majorBidi" w:cstheme="majorBidi" w:hint="cs"/>
          <w:sz w:val="32"/>
          <w:szCs w:val="32"/>
          <w:cs/>
        </w:rPr>
        <w:t xml:space="preserve">ของบริษัท ณ วันที่ </w:t>
      </w:r>
      <w:r w:rsidR="00BE587B">
        <w:rPr>
          <w:rFonts w:asciiTheme="majorBidi" w:hAnsiTheme="majorBidi" w:cstheme="majorBidi"/>
          <w:sz w:val="32"/>
          <w:szCs w:val="32"/>
        </w:rPr>
        <w:t xml:space="preserve">31 </w:t>
      </w:r>
      <w:r w:rsidRPr="00311A09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>
        <w:rPr>
          <w:rFonts w:asciiTheme="majorBidi" w:hAnsiTheme="majorBidi" w:cstheme="majorBidi"/>
          <w:sz w:val="32"/>
          <w:szCs w:val="32"/>
        </w:rPr>
        <w:t>2568</w:t>
      </w:r>
      <w:r w:rsidRPr="00311A09">
        <w:rPr>
          <w:rFonts w:asciiTheme="majorBidi" w:hAnsiTheme="majorBidi" w:cstheme="majorBidi" w:hint="cs"/>
          <w:sz w:val="32"/>
          <w:szCs w:val="32"/>
          <w:cs/>
        </w:rPr>
        <w:t xml:space="preserve"> และวันที่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 w:rsidRPr="00311A09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>256</w:t>
      </w:r>
      <w:r w:rsidR="000C5DF4">
        <w:rPr>
          <w:rFonts w:asciiTheme="majorBidi" w:hAnsiTheme="majorBidi" w:cstheme="majorBidi"/>
          <w:sz w:val="32"/>
          <w:szCs w:val="32"/>
        </w:rPr>
        <w:t>7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11A09">
        <w:rPr>
          <w:rFonts w:asciiTheme="majorBidi" w:hAnsiTheme="majorBidi" w:cstheme="majorBidi" w:hint="cs"/>
          <w:sz w:val="32"/>
          <w:szCs w:val="32"/>
          <w:cs/>
        </w:rPr>
        <w:t>มีดังต่อ</w:t>
      </w:r>
      <w:r w:rsidR="003827C8" w:rsidRPr="00311A09">
        <w:rPr>
          <w:rFonts w:asciiTheme="majorBidi" w:hAnsiTheme="majorBidi" w:cstheme="majorBidi"/>
          <w:sz w:val="32"/>
          <w:szCs w:val="32"/>
          <w:cs/>
        </w:rPr>
        <w:t>ไปนี้</w:t>
      </w:r>
    </w:p>
    <w:p w14:paraId="5CF78969" w14:textId="77777777" w:rsidR="00ED1135" w:rsidRPr="00B61785" w:rsidRDefault="00ED1135" w:rsidP="00ED1135">
      <w:pPr>
        <w:spacing w:line="80" w:lineRule="exact"/>
        <w:ind w:left="544" w:firstLine="306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930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142"/>
        <w:gridCol w:w="709"/>
        <w:gridCol w:w="141"/>
        <w:gridCol w:w="993"/>
        <w:gridCol w:w="141"/>
        <w:gridCol w:w="993"/>
        <w:gridCol w:w="141"/>
        <w:gridCol w:w="851"/>
        <w:gridCol w:w="142"/>
        <w:gridCol w:w="850"/>
        <w:gridCol w:w="142"/>
        <w:gridCol w:w="992"/>
        <w:gridCol w:w="142"/>
        <w:gridCol w:w="992"/>
      </w:tblGrid>
      <w:tr w:rsidR="00623AF9" w:rsidRPr="00B61785" w14:paraId="148AF2EB" w14:textId="77777777" w:rsidTr="00B80BEC">
        <w:tc>
          <w:tcPr>
            <w:tcW w:w="1559" w:type="dxa"/>
            <w:vMerge w:val="restart"/>
            <w:vAlign w:val="bottom"/>
          </w:tcPr>
          <w:p w14:paraId="479C93D4" w14:textId="77777777" w:rsidR="00DD3017" w:rsidRPr="00623AF9" w:rsidRDefault="00DD3017" w:rsidP="00575826">
            <w:pPr>
              <w:tabs>
                <w:tab w:val="left" w:pos="550"/>
              </w:tabs>
              <w:spacing w:line="280" w:lineRule="exact"/>
              <w:ind w:left="-114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bookmarkStart w:id="6" w:name="_Hlk97132222"/>
            <w:r w:rsidRPr="00311A09">
              <w:rPr>
                <w:rFonts w:asciiTheme="majorBidi" w:hAnsiTheme="majorBidi" w:cstheme="majorBidi"/>
                <w:sz w:val="21"/>
                <w:szCs w:val="21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5CE00C99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9" w:type="dxa"/>
            <w:vMerge w:val="restart"/>
            <w:tcBorders>
              <w:bottom w:val="single" w:sz="6" w:space="0" w:color="auto"/>
            </w:tcBorders>
            <w:vAlign w:val="bottom"/>
          </w:tcPr>
          <w:p w14:paraId="1A502898" w14:textId="77777777" w:rsidR="00DD3017" w:rsidRPr="00623AF9" w:rsidRDefault="00DD3017" w:rsidP="00575826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44400B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ประเทศ</w:t>
            </w: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ที่</w:t>
            </w:r>
          </w:p>
          <w:p w14:paraId="10320EFC" w14:textId="77777777" w:rsidR="00DD3017" w:rsidRPr="00623AF9" w:rsidRDefault="00DD3017" w:rsidP="00575826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จด</w:t>
            </w:r>
            <w:r w:rsidRPr="0044400B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ทะเบียน</w:t>
            </w:r>
          </w:p>
        </w:tc>
        <w:tc>
          <w:tcPr>
            <w:tcW w:w="141" w:type="dxa"/>
            <w:vMerge w:val="restart"/>
          </w:tcPr>
          <w:p w14:paraId="66DBBA67" w14:textId="77777777" w:rsidR="00DD3017" w:rsidRPr="00311A0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  <w:cs/>
              </w:rPr>
            </w:pPr>
          </w:p>
        </w:tc>
        <w:tc>
          <w:tcPr>
            <w:tcW w:w="2127" w:type="dxa"/>
            <w:gridSpan w:val="3"/>
          </w:tcPr>
          <w:p w14:paraId="703DFE3F" w14:textId="56982C5B" w:rsidR="00DD3017" w:rsidRPr="00623AF9" w:rsidRDefault="00DD3017" w:rsidP="00575826">
            <w:pPr>
              <w:tabs>
                <w:tab w:val="left" w:pos="570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311A09">
              <w:rPr>
                <w:rFonts w:asciiTheme="majorBidi" w:hAnsiTheme="majorBidi" w:cstheme="majorBidi" w:hint="cs"/>
                <w:sz w:val="21"/>
                <w:szCs w:val="21"/>
                <w:cs/>
              </w:rPr>
              <w:t>ทุนเรียกชำระแล้ว</w:t>
            </w:r>
          </w:p>
        </w:tc>
        <w:tc>
          <w:tcPr>
            <w:tcW w:w="141" w:type="dxa"/>
          </w:tcPr>
          <w:p w14:paraId="74708E2F" w14:textId="51A22DD5" w:rsidR="00DD3017" w:rsidRPr="00623AF9" w:rsidRDefault="00DD3017" w:rsidP="00575826">
            <w:pPr>
              <w:tabs>
                <w:tab w:val="left" w:pos="570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843" w:type="dxa"/>
            <w:gridSpan w:val="3"/>
            <w:tcBorders>
              <w:bottom w:val="single" w:sz="6" w:space="0" w:color="auto"/>
            </w:tcBorders>
          </w:tcPr>
          <w:p w14:paraId="168AF868" w14:textId="6E3B4FC8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311A09">
              <w:rPr>
                <w:rFonts w:asciiTheme="majorBidi" w:hAnsiTheme="majorBidi" w:cstheme="majorBidi"/>
                <w:sz w:val="21"/>
                <w:szCs w:val="21"/>
                <w:cs/>
              </w:rPr>
              <w:t>สัดส่วนเงินลงทุน</w:t>
            </w:r>
            <w:r w:rsidRPr="00623AF9">
              <w:rPr>
                <w:rFonts w:asciiTheme="majorBidi" w:hAnsiTheme="majorBidi" w:cstheme="majorBidi"/>
                <w:sz w:val="21"/>
                <w:szCs w:val="21"/>
              </w:rPr>
              <w:t xml:space="preserve"> (</w:t>
            </w:r>
            <w:r w:rsidRPr="00311A09">
              <w:rPr>
                <w:rFonts w:asciiTheme="majorBidi" w:hAnsiTheme="majorBidi" w:cstheme="majorBidi"/>
                <w:sz w:val="21"/>
                <w:szCs w:val="21"/>
                <w:cs/>
              </w:rPr>
              <w:t>ร้อยละ)</w:t>
            </w:r>
          </w:p>
        </w:tc>
        <w:tc>
          <w:tcPr>
            <w:tcW w:w="142" w:type="dxa"/>
          </w:tcPr>
          <w:p w14:paraId="6C687257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DF75529" w14:textId="77777777" w:rsidR="00DD3017" w:rsidRPr="00B80BEC" w:rsidRDefault="00DD3017" w:rsidP="00575826">
            <w:pPr>
              <w:spacing w:line="280" w:lineRule="exact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  <w:r w:rsidRPr="00B80BEC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มูลค่าตามบัญชีตามวิธีราคาทุน</w:t>
            </w:r>
            <w:r w:rsidRPr="00B80BEC">
              <w:rPr>
                <w:rFonts w:asciiTheme="majorBidi" w:hAnsiTheme="majorBidi" w:cstheme="majorBidi"/>
                <w:spacing w:val="-4"/>
                <w:sz w:val="21"/>
                <w:szCs w:val="21"/>
              </w:rPr>
              <w:t xml:space="preserve"> (</w:t>
            </w:r>
            <w:r w:rsidRPr="00B80BEC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บาท)</w:t>
            </w:r>
          </w:p>
        </w:tc>
      </w:tr>
      <w:tr w:rsidR="00BE587B" w:rsidRPr="00B61785" w14:paraId="1B1D8B3A" w14:textId="77777777" w:rsidTr="00B80BEC">
        <w:trPr>
          <w:trHeight w:val="48"/>
        </w:trPr>
        <w:tc>
          <w:tcPr>
            <w:tcW w:w="1559" w:type="dxa"/>
            <w:vMerge/>
            <w:tcBorders>
              <w:bottom w:val="single" w:sz="6" w:space="0" w:color="auto"/>
            </w:tcBorders>
            <w:vAlign w:val="bottom"/>
          </w:tcPr>
          <w:p w14:paraId="3195DFF0" w14:textId="77777777" w:rsidR="00DD3017" w:rsidRPr="00623AF9" w:rsidRDefault="00DD3017" w:rsidP="00575826">
            <w:pPr>
              <w:tabs>
                <w:tab w:val="left" w:pos="550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  <w:vMerge/>
          </w:tcPr>
          <w:p w14:paraId="5DBCC75D" w14:textId="77777777" w:rsidR="00DD3017" w:rsidRPr="00623AF9" w:rsidRDefault="00DD3017" w:rsidP="00575826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709" w:type="dxa"/>
            <w:vMerge/>
            <w:tcBorders>
              <w:bottom w:val="single" w:sz="6" w:space="0" w:color="auto"/>
            </w:tcBorders>
          </w:tcPr>
          <w:p w14:paraId="2E391813" w14:textId="77777777" w:rsidR="00DD3017" w:rsidRPr="00623AF9" w:rsidRDefault="00DD3017" w:rsidP="00575826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41" w:type="dxa"/>
            <w:vMerge/>
          </w:tcPr>
          <w:p w14:paraId="6CFE0C0D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26399C6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55A7B007" w14:textId="020F2902" w:rsidR="00DD3017" w:rsidRPr="00623AF9" w:rsidRDefault="00DD3017" w:rsidP="00575826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มีนาคม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D18EF7C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1AA4F0AB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60A833F3" w14:textId="44B199C7" w:rsidR="00DD3017" w:rsidRPr="00623AF9" w:rsidRDefault="00DD3017" w:rsidP="00575826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  <w:tc>
          <w:tcPr>
            <w:tcW w:w="141" w:type="dxa"/>
          </w:tcPr>
          <w:p w14:paraId="6167FBD9" w14:textId="0E044A6B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5AA0C377" w14:textId="1D0B9BE2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6921384B" w14:textId="05BA81A0" w:rsidR="00DD3017" w:rsidRPr="00623AF9" w:rsidRDefault="00DD3017" w:rsidP="00575826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มีนาคม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A7992E7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422CC3B6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650572D8" w14:textId="3AC3125D" w:rsidR="00DD3017" w:rsidRPr="00623AF9" w:rsidRDefault="00DD3017" w:rsidP="00575826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  <w:tc>
          <w:tcPr>
            <w:tcW w:w="142" w:type="dxa"/>
          </w:tcPr>
          <w:p w14:paraId="1D13BAE3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553FCD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18F557F4" w14:textId="4B7D97C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มีนาคม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shd w:val="clear" w:color="auto" w:fill="auto"/>
          </w:tcPr>
          <w:p w14:paraId="173BFC0B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5A877D" w14:textId="77777777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7340E1A6" w14:textId="52535993" w:rsidR="00DD3017" w:rsidRPr="00623AF9" w:rsidRDefault="00DD3017" w:rsidP="00575826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</w:tr>
      <w:tr w:rsidR="0044400B" w:rsidRPr="00B61785" w14:paraId="72BD49A7" w14:textId="77777777" w:rsidTr="00B80BEC">
        <w:tc>
          <w:tcPr>
            <w:tcW w:w="1559" w:type="dxa"/>
          </w:tcPr>
          <w:p w14:paraId="5772F587" w14:textId="6D0583B7" w:rsidR="006A221C" w:rsidRPr="00623AF9" w:rsidRDefault="006A221C" w:rsidP="00710B38">
            <w:pPr>
              <w:spacing w:line="280" w:lineRule="exact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Warrix </w:t>
            </w:r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</w:rPr>
              <w:t>H</w:t>
            </w:r>
            <w:proofErr w:type="spellStart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>olding</w:t>
            </w:r>
            <w:proofErr w:type="spellEnd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>Pte.</w:t>
            </w:r>
            <w:proofErr w:type="spellEnd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 Ltd.</w:t>
            </w:r>
          </w:p>
        </w:tc>
        <w:tc>
          <w:tcPr>
            <w:tcW w:w="142" w:type="dxa"/>
          </w:tcPr>
          <w:p w14:paraId="7042247E" w14:textId="77777777" w:rsidR="006A221C" w:rsidRPr="00623AF9" w:rsidRDefault="006A221C" w:rsidP="00710B38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347ED78E" w14:textId="77777777" w:rsidR="006A221C" w:rsidRPr="00623AF9" w:rsidRDefault="006A221C" w:rsidP="00710B38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44400B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สิงคโปร์</w:t>
            </w:r>
          </w:p>
        </w:tc>
        <w:tc>
          <w:tcPr>
            <w:tcW w:w="141" w:type="dxa"/>
          </w:tcPr>
          <w:p w14:paraId="3520910D" w14:textId="77777777" w:rsidR="006A221C" w:rsidRPr="00623AF9" w:rsidRDefault="006A221C" w:rsidP="00710B38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5153C4D" w14:textId="299E8ADF" w:rsidR="006A221C" w:rsidRDefault="006A221C" w:rsidP="00710B3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3,403,030</w:t>
            </w:r>
            <w:r w:rsidR="00D449AF">
              <w:rPr>
                <w:rFonts w:asciiTheme="majorBidi" w:hAnsiTheme="majorBidi" w:cstheme="majorBidi"/>
                <w:sz w:val="21"/>
                <w:szCs w:val="21"/>
              </w:rPr>
              <w:t>.00</w:t>
            </w:r>
          </w:p>
          <w:p w14:paraId="37E13CB7" w14:textId="1AF54A63" w:rsidR="00311A09" w:rsidRPr="00B80BEC" w:rsidRDefault="00311A09" w:rsidP="00710B38">
            <w:pPr>
              <w:tabs>
                <w:tab w:val="decimal" w:pos="880"/>
              </w:tabs>
              <w:spacing w:line="280" w:lineRule="exact"/>
              <w:ind w:left="-55"/>
              <w:rPr>
                <w:rFonts w:asciiTheme="majorBidi" w:hAnsiTheme="majorBidi" w:cstheme="majorBidi"/>
                <w:spacing w:val="-6"/>
                <w:sz w:val="21"/>
                <w:szCs w:val="21"/>
              </w:rPr>
            </w:pPr>
            <w:r w:rsidRPr="00B80BEC">
              <w:rPr>
                <w:rFonts w:asciiTheme="majorBidi" w:hAnsiTheme="majorBidi" w:cstheme="majorBidi" w:hint="cs"/>
                <w:spacing w:val="-6"/>
                <w:sz w:val="21"/>
                <w:szCs w:val="21"/>
                <w:cs/>
              </w:rPr>
              <w:t>ดอลลาร์สิงคโปร์</w:t>
            </w:r>
          </w:p>
        </w:tc>
        <w:tc>
          <w:tcPr>
            <w:tcW w:w="141" w:type="dxa"/>
          </w:tcPr>
          <w:p w14:paraId="56E3134B" w14:textId="77777777" w:rsidR="006A221C" w:rsidRPr="00623AF9" w:rsidRDefault="006A221C" w:rsidP="00710B3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D3BC1DB" w14:textId="0E9C260C" w:rsidR="006A221C" w:rsidRDefault="006A221C" w:rsidP="00710B3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3,403,030</w:t>
            </w:r>
            <w:r w:rsidR="00B978C5">
              <w:rPr>
                <w:rFonts w:asciiTheme="majorBidi" w:hAnsiTheme="majorBidi" w:cstheme="majorBidi"/>
                <w:sz w:val="21"/>
                <w:szCs w:val="21"/>
              </w:rPr>
              <w:t>.00</w:t>
            </w:r>
          </w:p>
          <w:p w14:paraId="606803C7" w14:textId="5888DBA7" w:rsidR="0044400B" w:rsidRPr="00623AF9" w:rsidRDefault="0044400B" w:rsidP="00710B38">
            <w:pPr>
              <w:tabs>
                <w:tab w:val="decimal" w:pos="880"/>
              </w:tabs>
              <w:spacing w:line="280" w:lineRule="exact"/>
              <w:ind w:left="-55"/>
              <w:rPr>
                <w:rFonts w:asciiTheme="majorBidi" w:hAnsiTheme="majorBidi" w:cstheme="majorBidi"/>
                <w:sz w:val="21"/>
                <w:szCs w:val="21"/>
              </w:rPr>
            </w:pPr>
            <w:r w:rsidRPr="00C142F8">
              <w:rPr>
                <w:rFonts w:asciiTheme="majorBidi" w:hAnsiTheme="majorBidi" w:cstheme="majorBidi" w:hint="cs"/>
                <w:spacing w:val="-6"/>
                <w:sz w:val="21"/>
                <w:szCs w:val="21"/>
                <w:cs/>
              </w:rPr>
              <w:t>ดอลลาร์</w:t>
            </w:r>
            <w:r>
              <w:rPr>
                <w:rFonts w:asciiTheme="majorBidi" w:hAnsiTheme="majorBidi" w:cstheme="majorBidi" w:hint="cs"/>
                <w:sz w:val="21"/>
                <w:szCs w:val="21"/>
                <w:cs/>
              </w:rPr>
              <w:t>สิงคโปร์</w:t>
            </w:r>
          </w:p>
        </w:tc>
        <w:tc>
          <w:tcPr>
            <w:tcW w:w="141" w:type="dxa"/>
          </w:tcPr>
          <w:p w14:paraId="3FBBB547" w14:textId="397AD244" w:rsidR="006A221C" w:rsidRPr="00623AF9" w:rsidRDefault="006A221C" w:rsidP="00710B3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bottom"/>
          </w:tcPr>
          <w:p w14:paraId="3D6981A8" w14:textId="6D35B05C" w:rsidR="006A221C" w:rsidRPr="00311A09" w:rsidRDefault="006A221C" w:rsidP="00710B3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142" w:type="dxa"/>
          </w:tcPr>
          <w:p w14:paraId="139FCD05" w14:textId="77777777" w:rsidR="006A221C" w:rsidRPr="00623AF9" w:rsidRDefault="006A221C" w:rsidP="00710B38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7488FB20" w14:textId="77777777" w:rsidR="006A221C" w:rsidRPr="00311A09" w:rsidRDefault="006A221C" w:rsidP="00710B3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142" w:type="dxa"/>
          </w:tcPr>
          <w:p w14:paraId="4616F150" w14:textId="77777777" w:rsidR="006A221C" w:rsidRPr="00623AF9" w:rsidRDefault="006A221C" w:rsidP="00710B38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</w:tcPr>
          <w:p w14:paraId="38C8EA8D" w14:textId="77777777" w:rsidR="00575826" w:rsidRDefault="00575826" w:rsidP="00710B3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934591C" w14:textId="738B0EEF" w:rsidR="006A221C" w:rsidRPr="00623AF9" w:rsidRDefault="006A221C" w:rsidP="00710B3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  <w:tc>
          <w:tcPr>
            <w:tcW w:w="142" w:type="dxa"/>
            <w:shd w:val="clear" w:color="auto" w:fill="auto"/>
          </w:tcPr>
          <w:p w14:paraId="684B7936" w14:textId="77777777" w:rsidR="006A221C" w:rsidRPr="00623AF9" w:rsidRDefault="006A221C" w:rsidP="00710B38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</w:tcPr>
          <w:p w14:paraId="7E4E4CF8" w14:textId="77777777" w:rsidR="00575826" w:rsidRDefault="00575826" w:rsidP="00710B3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275F824" w14:textId="0EDAE34A" w:rsidR="006A221C" w:rsidRPr="00623AF9" w:rsidRDefault="006A221C" w:rsidP="00710B3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</w:tr>
      <w:tr w:rsidR="0044400B" w:rsidRPr="00B61785" w14:paraId="08FBF0EB" w14:textId="77777777" w:rsidTr="00B80BEC">
        <w:tc>
          <w:tcPr>
            <w:tcW w:w="1559" w:type="dxa"/>
          </w:tcPr>
          <w:p w14:paraId="07D5104A" w14:textId="77777777" w:rsidR="00623AF9" w:rsidRPr="00623AF9" w:rsidRDefault="006A221C" w:rsidP="007963BD">
            <w:pPr>
              <w:spacing w:line="240" w:lineRule="exact"/>
              <w:ind w:right="-72"/>
              <w:rPr>
                <w:rFonts w:asciiTheme="majorBidi" w:hAnsiTheme="majorBidi" w:cs="Angsana New"/>
                <w:position w:val="-4"/>
                <w:sz w:val="21"/>
                <w:szCs w:val="21"/>
                <w:lang w:val="en-GB"/>
              </w:rPr>
            </w:pPr>
            <w:r w:rsidRPr="00311A09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 xml:space="preserve">บริษัท เคเอสแอล แอนด์       </w:t>
            </w:r>
            <w:r w:rsidRPr="00623AF9">
              <w:rPr>
                <w:rFonts w:asciiTheme="majorBidi" w:hAnsiTheme="majorBidi" w:cs="Angsana New"/>
                <w:position w:val="-4"/>
                <w:sz w:val="21"/>
                <w:szCs w:val="21"/>
                <w:lang w:val="en-GB"/>
              </w:rPr>
              <w:t xml:space="preserve"> </w:t>
            </w:r>
          </w:p>
          <w:p w14:paraId="75DA362B" w14:textId="032A463C" w:rsidR="006A221C" w:rsidRPr="00623AF9" w:rsidRDefault="006A221C" w:rsidP="007963BD">
            <w:pPr>
              <w:spacing w:line="240" w:lineRule="exact"/>
              <w:ind w:right="-72" w:firstLine="227"/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</w:pPr>
            <w:r w:rsidRPr="00311A09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>วอริก</w:t>
            </w:r>
            <w:proofErr w:type="spellStart"/>
            <w:r w:rsidRPr="00311A09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>ซ์</w:t>
            </w:r>
            <w:proofErr w:type="spellEnd"/>
            <w:r w:rsidRPr="00311A09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4F5D15F8" w14:textId="77777777" w:rsidR="006A221C" w:rsidRPr="00311A09" w:rsidRDefault="006A221C" w:rsidP="007963BD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2DB20FA8" w14:textId="77777777" w:rsidR="006A221C" w:rsidRPr="00623AF9" w:rsidRDefault="006A221C" w:rsidP="007963BD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12098CB" w14:textId="64EC6A0C" w:rsidR="006A221C" w:rsidRPr="00311A09" w:rsidRDefault="006A221C" w:rsidP="007963BD">
            <w:pPr>
              <w:spacing w:line="240" w:lineRule="exact"/>
              <w:ind w:left="-61"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44400B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ไทย</w:t>
            </w:r>
          </w:p>
        </w:tc>
        <w:tc>
          <w:tcPr>
            <w:tcW w:w="141" w:type="dxa"/>
          </w:tcPr>
          <w:p w14:paraId="2B5D6B6C" w14:textId="77777777" w:rsidR="006A221C" w:rsidRPr="00623AF9" w:rsidRDefault="006A221C" w:rsidP="007963BD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E6062C6" w14:textId="77777777" w:rsidR="00A53267" w:rsidRDefault="00A53267" w:rsidP="007963BD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803C423" w14:textId="2FFE22CB" w:rsidR="0044400B" w:rsidRPr="00623AF9" w:rsidRDefault="006A221C" w:rsidP="007963BD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19,000,000</w:t>
            </w:r>
            <w:r w:rsidR="00D449AF">
              <w:rPr>
                <w:rFonts w:asciiTheme="majorBidi" w:hAnsiTheme="majorBidi" w:cstheme="majorBidi"/>
                <w:sz w:val="21"/>
                <w:szCs w:val="21"/>
              </w:rPr>
              <w:t>.0</w:t>
            </w:r>
            <w:r w:rsidR="00A53267"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  <w:tc>
          <w:tcPr>
            <w:tcW w:w="141" w:type="dxa"/>
          </w:tcPr>
          <w:p w14:paraId="33883C5F" w14:textId="77777777" w:rsidR="006A221C" w:rsidRPr="00623AF9" w:rsidRDefault="006A221C" w:rsidP="007963BD">
            <w:pPr>
              <w:tabs>
                <w:tab w:val="left" w:pos="588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19C7097" w14:textId="77777777" w:rsidR="00A53267" w:rsidRDefault="00A53267" w:rsidP="007963BD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C80D132" w14:textId="39980ADA" w:rsidR="0044400B" w:rsidRPr="00623AF9" w:rsidRDefault="006A221C" w:rsidP="007963BD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19,000,000</w:t>
            </w:r>
            <w:r w:rsidR="00B978C5">
              <w:rPr>
                <w:rFonts w:asciiTheme="majorBidi" w:hAnsiTheme="majorBidi" w:cstheme="majorBidi"/>
                <w:sz w:val="21"/>
                <w:szCs w:val="21"/>
              </w:rPr>
              <w:t>.00</w:t>
            </w:r>
          </w:p>
        </w:tc>
        <w:tc>
          <w:tcPr>
            <w:tcW w:w="141" w:type="dxa"/>
          </w:tcPr>
          <w:p w14:paraId="1AB34DB7" w14:textId="438A3443" w:rsidR="006A221C" w:rsidRPr="00623AF9" w:rsidRDefault="006A221C" w:rsidP="007963BD">
            <w:pPr>
              <w:tabs>
                <w:tab w:val="left" w:pos="588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bottom"/>
          </w:tcPr>
          <w:p w14:paraId="39EED50B" w14:textId="1F264860" w:rsidR="006A221C" w:rsidRPr="00623AF9" w:rsidRDefault="006A221C" w:rsidP="00710B3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51.00</w:t>
            </w:r>
          </w:p>
        </w:tc>
        <w:tc>
          <w:tcPr>
            <w:tcW w:w="142" w:type="dxa"/>
          </w:tcPr>
          <w:p w14:paraId="1A6FEA6E" w14:textId="77777777" w:rsidR="006A221C" w:rsidRPr="00623AF9" w:rsidRDefault="006A221C" w:rsidP="007963BD">
            <w:pPr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528132DC" w14:textId="07F6224B" w:rsidR="006A221C" w:rsidRPr="00623AF9" w:rsidRDefault="006A221C" w:rsidP="00710B3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14:paraId="418904E7" w14:textId="77777777" w:rsidR="006A221C" w:rsidRPr="00623AF9" w:rsidRDefault="006A221C" w:rsidP="007963BD">
            <w:pPr>
              <w:tabs>
                <w:tab w:val="decimal" w:pos="817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4C27DFD0" w14:textId="77777777" w:rsidR="00710B38" w:rsidRDefault="00710B38" w:rsidP="007963BD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08DE9BC" w14:textId="65A37E0F" w:rsidR="006A221C" w:rsidRPr="00623AF9" w:rsidRDefault="006A221C" w:rsidP="007963BD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9,690,000.00</w:t>
            </w:r>
          </w:p>
        </w:tc>
        <w:tc>
          <w:tcPr>
            <w:tcW w:w="142" w:type="dxa"/>
            <w:shd w:val="clear" w:color="auto" w:fill="auto"/>
          </w:tcPr>
          <w:p w14:paraId="1F4CA6A4" w14:textId="77777777" w:rsidR="006A221C" w:rsidRPr="00623AF9" w:rsidRDefault="006A221C" w:rsidP="007963BD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1BCCE73D" w14:textId="77777777" w:rsidR="00575826" w:rsidRDefault="00575826" w:rsidP="00710B38">
            <w:pPr>
              <w:tabs>
                <w:tab w:val="left" w:pos="588"/>
              </w:tabs>
              <w:spacing w:line="240" w:lineRule="exact"/>
              <w:rPr>
                <w:rFonts w:ascii="Angsana New" w:hAnsi="Angsana New" w:cs="Angsana New"/>
                <w:sz w:val="21"/>
                <w:szCs w:val="21"/>
              </w:rPr>
            </w:pPr>
          </w:p>
          <w:p w14:paraId="5AA1B725" w14:textId="76AECEF6" w:rsidR="006A221C" w:rsidRPr="00623AF9" w:rsidRDefault="00575826" w:rsidP="00575826">
            <w:pPr>
              <w:tabs>
                <w:tab w:val="left" w:pos="588"/>
              </w:tabs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>
              <w:rPr>
                <w:rFonts w:ascii="Angsana New" w:hAnsi="Angsana New" w:cs="Angsana New" w:hint="cs"/>
                <w:sz w:val="21"/>
                <w:szCs w:val="21"/>
                <w:cs/>
              </w:rPr>
              <w:t xml:space="preserve">     </w:t>
            </w:r>
            <w:r w:rsidR="006A221C" w:rsidRPr="00623AF9">
              <w:rPr>
                <w:rFonts w:ascii="Angsana New" w:hAnsi="Angsana New" w:cs="Angsana New"/>
                <w:sz w:val="21"/>
                <w:szCs w:val="21"/>
              </w:rPr>
              <w:t>-</w:t>
            </w:r>
          </w:p>
        </w:tc>
      </w:tr>
      <w:tr w:rsidR="0044400B" w:rsidRPr="00B61785" w14:paraId="0E695432" w14:textId="77777777" w:rsidTr="00B80BEC">
        <w:tc>
          <w:tcPr>
            <w:tcW w:w="1559" w:type="dxa"/>
          </w:tcPr>
          <w:p w14:paraId="46578093" w14:textId="77777777" w:rsidR="006A221C" w:rsidRPr="00623AF9" w:rsidRDefault="006A221C" w:rsidP="00A477C8">
            <w:pPr>
              <w:spacing w:line="280" w:lineRule="exact"/>
              <w:ind w:left="84"/>
              <w:jc w:val="thaiDistribute"/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</w:pPr>
          </w:p>
        </w:tc>
        <w:tc>
          <w:tcPr>
            <w:tcW w:w="142" w:type="dxa"/>
          </w:tcPr>
          <w:p w14:paraId="25EC5E19" w14:textId="77777777" w:rsidR="006A221C" w:rsidRPr="00623AF9" w:rsidRDefault="006A221C" w:rsidP="00A477C8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77E29EA0" w14:textId="77777777" w:rsidR="006A221C" w:rsidRPr="00311A09" w:rsidRDefault="006A221C" w:rsidP="00A477C8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41" w:type="dxa"/>
          </w:tcPr>
          <w:p w14:paraId="31CF2EB0" w14:textId="77777777" w:rsidR="006A221C" w:rsidRPr="00623AF9" w:rsidRDefault="006A221C" w:rsidP="00A477C8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3845FAA" w14:textId="1E63468F" w:rsidR="006A221C" w:rsidRPr="00623AF9" w:rsidRDefault="00A53267" w:rsidP="00A53267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 w:hint="cs"/>
                <w:sz w:val="21"/>
                <w:szCs w:val="21"/>
                <w:cs/>
              </w:rPr>
              <w:t>บาท</w:t>
            </w:r>
          </w:p>
        </w:tc>
        <w:tc>
          <w:tcPr>
            <w:tcW w:w="141" w:type="dxa"/>
          </w:tcPr>
          <w:p w14:paraId="1856D567" w14:textId="77777777" w:rsidR="006A221C" w:rsidRPr="00623AF9" w:rsidRDefault="006A221C" w:rsidP="00A53267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6457F52" w14:textId="5D83AE0E" w:rsidR="006A221C" w:rsidRPr="00623AF9" w:rsidRDefault="00A53267" w:rsidP="00A53267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 w:hint="cs"/>
                <w:sz w:val="21"/>
                <w:szCs w:val="21"/>
                <w:cs/>
              </w:rPr>
              <w:t>บาท</w:t>
            </w:r>
          </w:p>
        </w:tc>
        <w:tc>
          <w:tcPr>
            <w:tcW w:w="141" w:type="dxa"/>
          </w:tcPr>
          <w:p w14:paraId="3721BF20" w14:textId="0699C0C1" w:rsidR="006A221C" w:rsidRPr="00623AF9" w:rsidRDefault="006A221C" w:rsidP="00A477C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bottom"/>
          </w:tcPr>
          <w:p w14:paraId="743EF338" w14:textId="6BB919DA" w:rsidR="006A221C" w:rsidRPr="00623AF9" w:rsidRDefault="006A221C" w:rsidP="00A477C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14:paraId="2E05B104" w14:textId="77777777" w:rsidR="006A221C" w:rsidRPr="00623AF9" w:rsidRDefault="006A221C" w:rsidP="00A477C8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2B64C218" w14:textId="77777777" w:rsidR="006A221C" w:rsidRPr="00623AF9" w:rsidRDefault="006A221C" w:rsidP="00A477C8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14:paraId="5376CBD0" w14:textId="77777777" w:rsidR="006A221C" w:rsidRPr="00623AF9" w:rsidRDefault="006A221C" w:rsidP="00A477C8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75D424" w14:textId="32A31109" w:rsidR="006A221C" w:rsidRPr="00623AF9" w:rsidRDefault="006A221C" w:rsidP="00A477C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97,944,483.19</w:t>
            </w:r>
          </w:p>
        </w:tc>
        <w:tc>
          <w:tcPr>
            <w:tcW w:w="142" w:type="dxa"/>
            <w:shd w:val="clear" w:color="auto" w:fill="auto"/>
          </w:tcPr>
          <w:p w14:paraId="365819EF" w14:textId="77777777" w:rsidR="006A221C" w:rsidRPr="00623AF9" w:rsidRDefault="006A221C" w:rsidP="00A477C8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CE7A9C8" w14:textId="5D027962" w:rsidR="006A221C" w:rsidRPr="00623AF9" w:rsidRDefault="006A221C" w:rsidP="00A477C8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</w:tr>
      <w:bookmarkEnd w:id="6"/>
    </w:tbl>
    <w:p w14:paraId="26F53FED" w14:textId="545A7B07" w:rsidR="006F4245" w:rsidRDefault="006F4245" w:rsidP="006F4245">
      <w:pPr>
        <w:spacing w:line="200" w:lineRule="exact"/>
        <w:ind w:left="544" w:firstLine="306"/>
        <w:jc w:val="thaiDistribute"/>
        <w:rPr>
          <w:rFonts w:asciiTheme="majorBidi" w:hAnsiTheme="majorBidi" w:cstheme="majorBidi"/>
          <w:spacing w:val="-6"/>
          <w:position w:val="6"/>
          <w:sz w:val="32"/>
          <w:szCs w:val="32"/>
        </w:rPr>
      </w:pPr>
    </w:p>
    <w:p w14:paraId="4A2D7323" w14:textId="38619C87" w:rsidR="003827C8" w:rsidRPr="00B61785" w:rsidRDefault="00933959" w:rsidP="00086F80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9"/>
        <w:jc w:val="thaiDistribute"/>
        <w:rPr>
          <w:rFonts w:asciiTheme="majorBidi" w:hAnsiTheme="majorBidi" w:cstheme="majorBidi"/>
          <w:position w:val="6"/>
          <w:sz w:val="32"/>
          <w:szCs w:val="32"/>
        </w:rPr>
      </w:pPr>
      <w:r w:rsidRPr="00810058">
        <w:rPr>
          <w:rFonts w:asciiTheme="majorBidi" w:hAnsiTheme="majorBidi" w:cstheme="majorBidi"/>
          <w:position w:val="6"/>
          <w:sz w:val="32"/>
          <w:szCs w:val="32"/>
        </w:rPr>
        <w:tab/>
      </w:r>
      <w:r w:rsidR="00566806">
        <w:rPr>
          <w:rFonts w:asciiTheme="majorBidi" w:hAnsiTheme="majorBidi" w:cstheme="majorBidi" w:hint="cs"/>
          <w:position w:val="6"/>
          <w:sz w:val="32"/>
          <w:szCs w:val="32"/>
          <w:cs/>
        </w:rPr>
        <w:t>บริษัทที่อยู่ภายใต้บริษัทย่อย</w:t>
      </w:r>
      <w:r w:rsidR="00086F80">
        <w:rPr>
          <w:rFonts w:asciiTheme="majorBidi" w:hAnsiTheme="majorBidi" w:cstheme="majorBidi" w:hint="cs"/>
          <w:position w:val="6"/>
          <w:sz w:val="32"/>
          <w:szCs w:val="32"/>
          <w:cs/>
        </w:rPr>
        <w:t>ของบริษัทที่รวมอยู่ในการจัดทำงบการเงินรวม มีดังนี้</w:t>
      </w:r>
    </w:p>
    <w:p w14:paraId="2017D50D" w14:textId="77777777" w:rsidR="009E013E" w:rsidRPr="00B61785" w:rsidRDefault="009E013E" w:rsidP="009E013E">
      <w:pPr>
        <w:spacing w:line="80" w:lineRule="exact"/>
        <w:ind w:left="544" w:firstLine="306"/>
        <w:jc w:val="thaiDistribute"/>
        <w:rPr>
          <w:rFonts w:asciiTheme="majorBidi" w:hAnsiTheme="majorBidi" w:cstheme="majorBidi"/>
          <w:position w:val="6"/>
          <w:sz w:val="32"/>
          <w:szCs w:val="32"/>
        </w:rPr>
      </w:pPr>
    </w:p>
    <w:tbl>
      <w:tblPr>
        <w:tblW w:w="898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30"/>
        <w:gridCol w:w="142"/>
        <w:gridCol w:w="995"/>
        <w:gridCol w:w="142"/>
        <w:gridCol w:w="963"/>
        <w:gridCol w:w="142"/>
        <w:gridCol w:w="1134"/>
        <w:gridCol w:w="142"/>
        <w:gridCol w:w="1134"/>
        <w:gridCol w:w="142"/>
        <w:gridCol w:w="1188"/>
        <w:gridCol w:w="140"/>
        <w:gridCol w:w="1190"/>
      </w:tblGrid>
      <w:tr w:rsidR="007E4A97" w:rsidRPr="00B61785" w14:paraId="14F56886" w14:textId="77777777" w:rsidTr="00B74D51">
        <w:tc>
          <w:tcPr>
            <w:tcW w:w="1530" w:type="dxa"/>
            <w:vMerge w:val="restart"/>
            <w:vAlign w:val="bottom"/>
          </w:tcPr>
          <w:p w14:paraId="2E976889" w14:textId="77777777" w:rsidR="007E4A97" w:rsidRPr="00B61785" w:rsidRDefault="007E4A97" w:rsidP="007B585C">
            <w:pPr>
              <w:tabs>
                <w:tab w:val="left" w:pos="550"/>
              </w:tabs>
              <w:spacing w:line="280" w:lineRule="exact"/>
              <w:ind w:lef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11A09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01920B0B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5" w:type="dxa"/>
            <w:vMerge w:val="restart"/>
            <w:tcBorders>
              <w:bottom w:val="single" w:sz="6" w:space="0" w:color="auto"/>
            </w:tcBorders>
            <w:vAlign w:val="bottom"/>
          </w:tcPr>
          <w:p w14:paraId="5ABE4C1B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</w:t>
            </w: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ที่</w:t>
            </w:r>
          </w:p>
          <w:p w14:paraId="517AA0F8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</w:tcPr>
          <w:p w14:paraId="687E2461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963" w:type="dxa"/>
            <w:vMerge w:val="restart"/>
            <w:tcBorders>
              <w:bottom w:val="single" w:sz="6" w:space="0" w:color="auto"/>
            </w:tcBorders>
            <w:vAlign w:val="bottom"/>
          </w:tcPr>
          <w:p w14:paraId="4A4698B8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311A0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จำนวนหุ้นสามัญ</w:t>
            </w:r>
          </w:p>
        </w:tc>
        <w:tc>
          <w:tcPr>
            <w:tcW w:w="142" w:type="dxa"/>
            <w:vMerge w:val="restart"/>
          </w:tcPr>
          <w:p w14:paraId="115DB1E0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410" w:type="dxa"/>
            <w:gridSpan w:val="3"/>
            <w:tcBorders>
              <w:bottom w:val="single" w:sz="6" w:space="0" w:color="auto"/>
            </w:tcBorders>
          </w:tcPr>
          <w:p w14:paraId="34E9DA09" w14:textId="07B8DB4C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11A09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สัดส่วนเงินลงทุน</w:t>
            </w:r>
            <w:r w:rsidR="00B24237" w:rsidRPr="00B6178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311A09">
              <w:rPr>
                <w:rFonts w:asciiTheme="majorBidi" w:hAnsiTheme="majorBidi" w:cstheme="majorBidi"/>
                <w:sz w:val="26"/>
                <w:szCs w:val="26"/>
                <w:cs/>
              </w:rPr>
              <w:t>ร้อยละ)</w:t>
            </w:r>
          </w:p>
        </w:tc>
        <w:tc>
          <w:tcPr>
            <w:tcW w:w="142" w:type="dxa"/>
          </w:tcPr>
          <w:p w14:paraId="0A5E4EB5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18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A3DEE8C" w14:textId="310FDC9B" w:rsidR="007E4A97" w:rsidRPr="00311A09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311A09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ทุนจดทะเบียน</w:t>
            </w:r>
            <w:r w:rsidR="00B24237" w:rsidRPr="00B61785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311A09">
              <w:rPr>
                <w:rFonts w:asciiTheme="majorBidi" w:hAnsiTheme="majorBidi" w:cstheme="majorBidi"/>
                <w:sz w:val="26"/>
                <w:szCs w:val="26"/>
                <w:cs/>
              </w:rPr>
              <w:t>ริงกิตมาเลเซีย)</w:t>
            </w:r>
          </w:p>
        </w:tc>
      </w:tr>
      <w:tr w:rsidR="007E4A97" w:rsidRPr="00B61785" w14:paraId="3D6DA65D" w14:textId="77777777" w:rsidTr="00B74D51">
        <w:trPr>
          <w:trHeight w:val="48"/>
        </w:trPr>
        <w:tc>
          <w:tcPr>
            <w:tcW w:w="1530" w:type="dxa"/>
            <w:vMerge/>
            <w:tcBorders>
              <w:bottom w:val="single" w:sz="6" w:space="0" w:color="auto"/>
            </w:tcBorders>
            <w:vAlign w:val="bottom"/>
          </w:tcPr>
          <w:p w14:paraId="25B7933B" w14:textId="77777777" w:rsidR="007E4A97" w:rsidRPr="00B61785" w:rsidRDefault="007E4A97" w:rsidP="007B585C">
            <w:pPr>
              <w:tabs>
                <w:tab w:val="left" w:pos="550"/>
              </w:tabs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vMerge/>
          </w:tcPr>
          <w:p w14:paraId="0E97FAE7" w14:textId="77777777" w:rsidR="007E4A97" w:rsidRPr="00B61785" w:rsidRDefault="007E4A97" w:rsidP="007B585C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5" w:type="dxa"/>
            <w:vMerge/>
            <w:tcBorders>
              <w:bottom w:val="single" w:sz="6" w:space="0" w:color="auto"/>
            </w:tcBorders>
          </w:tcPr>
          <w:p w14:paraId="778139CB" w14:textId="77777777" w:rsidR="007E4A97" w:rsidRPr="00B61785" w:rsidRDefault="007E4A97" w:rsidP="007B585C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" w:type="dxa"/>
          </w:tcPr>
          <w:p w14:paraId="339324B2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vMerge/>
            <w:tcBorders>
              <w:bottom w:val="single" w:sz="6" w:space="0" w:color="auto"/>
            </w:tcBorders>
          </w:tcPr>
          <w:p w14:paraId="2EF3958F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  <w:vMerge/>
          </w:tcPr>
          <w:p w14:paraId="51BD6112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34D70A2" w14:textId="77777777" w:rsidR="00EA18FA" w:rsidRPr="00B61785" w:rsidRDefault="00EA18FA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</w:p>
          <w:p w14:paraId="6941CC5F" w14:textId="1CE6C574" w:rsidR="007E4A97" w:rsidRPr="00B61785" w:rsidRDefault="00EA18FA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C4A5ABD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4963FB77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31</w:t>
            </w:r>
          </w:p>
          <w:p w14:paraId="6B87D2A8" w14:textId="7DB5B0A4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 w:rsidR="00EA18FA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42" w:type="dxa"/>
          </w:tcPr>
          <w:p w14:paraId="54A97A9B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EE093E" w14:textId="77777777" w:rsidR="00EA18FA" w:rsidRPr="00B61785" w:rsidRDefault="00EA18FA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1</w:t>
            </w:r>
          </w:p>
          <w:p w14:paraId="04D164A7" w14:textId="18E598A5" w:rsidR="007E4A97" w:rsidRPr="00B61785" w:rsidRDefault="00EA18FA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  <w:shd w:val="clear" w:color="auto" w:fill="auto"/>
          </w:tcPr>
          <w:p w14:paraId="700F140F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ECBF26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31</w:t>
            </w:r>
          </w:p>
          <w:p w14:paraId="0D8188E6" w14:textId="302F38F1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 w:rsidR="00EA18FA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</w:t>
            </w:r>
          </w:p>
        </w:tc>
      </w:tr>
      <w:tr w:rsidR="007E4A97" w:rsidRPr="00B61785" w14:paraId="720F649F" w14:textId="77777777" w:rsidTr="00B74D51">
        <w:tc>
          <w:tcPr>
            <w:tcW w:w="1530" w:type="dxa"/>
          </w:tcPr>
          <w:p w14:paraId="32940A37" w14:textId="40333550" w:rsidR="007E4A97" w:rsidRPr="00B61785" w:rsidRDefault="007E4A97" w:rsidP="007B585C">
            <w:pPr>
              <w:spacing w:line="280" w:lineRule="exact"/>
              <w:ind w:left="8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7" w:name="_Hlk117353792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 xml:space="preserve">Warrix </w:t>
            </w:r>
            <w:proofErr w:type="spellStart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>Sdn</w:t>
            </w:r>
            <w:proofErr w:type="spellEnd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>. Bhd.</w:t>
            </w:r>
            <w:bookmarkEnd w:id="7"/>
          </w:p>
        </w:tc>
        <w:tc>
          <w:tcPr>
            <w:tcW w:w="142" w:type="dxa"/>
          </w:tcPr>
          <w:p w14:paraId="74589DF1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5" w:type="dxa"/>
          </w:tcPr>
          <w:p w14:paraId="06B02F13" w14:textId="77777777" w:rsidR="007E4A97" w:rsidRPr="00B61785" w:rsidRDefault="007E4A97" w:rsidP="007B585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11A09">
              <w:rPr>
                <w:rFonts w:asciiTheme="majorBidi" w:hAnsiTheme="majorBidi" w:cstheme="majorBidi"/>
                <w:sz w:val="26"/>
                <w:szCs w:val="26"/>
                <w:cs/>
              </w:rPr>
              <w:t>มาเลเซีย</w:t>
            </w:r>
          </w:p>
        </w:tc>
        <w:tc>
          <w:tcPr>
            <w:tcW w:w="142" w:type="dxa"/>
          </w:tcPr>
          <w:p w14:paraId="300A9D95" w14:textId="77777777" w:rsidR="007E4A97" w:rsidRPr="00B61785" w:rsidRDefault="007E4A97" w:rsidP="007B585C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6" w:space="0" w:color="auto"/>
            </w:tcBorders>
          </w:tcPr>
          <w:p w14:paraId="224C2104" w14:textId="77777777" w:rsidR="007E4A97" w:rsidRPr="00B61785" w:rsidRDefault="007E4A97" w:rsidP="007B585C">
            <w:pPr>
              <w:tabs>
                <w:tab w:val="decimal" w:pos="869"/>
              </w:tabs>
              <w:spacing w:line="280" w:lineRule="exact"/>
              <w:ind w:left="-27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</w:t>
            </w:r>
          </w:p>
        </w:tc>
        <w:tc>
          <w:tcPr>
            <w:tcW w:w="142" w:type="dxa"/>
          </w:tcPr>
          <w:p w14:paraId="5D9B5FA8" w14:textId="77777777" w:rsidR="007E4A97" w:rsidRPr="00B61785" w:rsidRDefault="007E4A97" w:rsidP="007B585C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CB19BA1" w14:textId="77777777" w:rsidR="007E4A97" w:rsidRPr="00311A09" w:rsidRDefault="007E4A97" w:rsidP="007B585C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34AC4309" w14:textId="77777777" w:rsidR="007E4A97" w:rsidRPr="00B61785" w:rsidRDefault="007E4A97" w:rsidP="007B585C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F94780D" w14:textId="77777777" w:rsidR="007E4A97" w:rsidRPr="00311A09" w:rsidRDefault="007E4A97" w:rsidP="007B585C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0DCE6504" w14:textId="77777777" w:rsidR="007E4A97" w:rsidRPr="00B61785" w:rsidRDefault="007E4A97" w:rsidP="007B585C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205F935" w14:textId="77777777" w:rsidR="007E4A97" w:rsidRPr="00B61785" w:rsidRDefault="007E4A97" w:rsidP="007B585C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1,066,260.00</w:t>
            </w:r>
          </w:p>
        </w:tc>
        <w:tc>
          <w:tcPr>
            <w:tcW w:w="140" w:type="dxa"/>
            <w:shd w:val="clear" w:color="auto" w:fill="auto"/>
          </w:tcPr>
          <w:p w14:paraId="7A364D47" w14:textId="77777777" w:rsidR="007E4A97" w:rsidRPr="00B61785" w:rsidRDefault="007E4A97" w:rsidP="007B585C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03F93A2" w14:textId="77777777" w:rsidR="007E4A97" w:rsidRPr="00B61785" w:rsidRDefault="007E4A97" w:rsidP="007B585C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1,066,260.00</w:t>
            </w:r>
          </w:p>
        </w:tc>
      </w:tr>
    </w:tbl>
    <w:p w14:paraId="44739A2B" w14:textId="4B2F9A5D" w:rsidR="00554253" w:rsidRDefault="00554253" w:rsidP="00933959">
      <w:pPr>
        <w:tabs>
          <w:tab w:val="left" w:pos="284"/>
          <w:tab w:val="left" w:pos="840"/>
          <w:tab w:val="left" w:pos="1418"/>
          <w:tab w:val="left" w:pos="1985"/>
        </w:tabs>
        <w:spacing w:line="10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C41AC30" w14:textId="1E52730A" w:rsidR="00556656" w:rsidRDefault="00556656" w:rsidP="00556656">
      <w:pPr>
        <w:tabs>
          <w:tab w:val="left" w:pos="284"/>
          <w:tab w:val="left" w:pos="840"/>
          <w:tab w:val="left" w:pos="1418"/>
          <w:tab w:val="left" w:pos="1985"/>
        </w:tabs>
        <w:spacing w:line="360" w:lineRule="exact"/>
        <w:ind w:left="284"/>
        <w:jc w:val="thaiDistribute"/>
        <w:rPr>
          <w:rFonts w:asciiTheme="majorBidi" w:hAnsiTheme="majorBidi" w:cstheme="majorBidi"/>
          <w:sz w:val="26"/>
          <w:szCs w:val="26"/>
        </w:rPr>
      </w:pPr>
      <w:r w:rsidRPr="00E424C8">
        <w:rPr>
          <w:rFonts w:asciiTheme="majorBidi" w:hAnsiTheme="majorBidi" w:cstheme="majorBidi"/>
          <w:sz w:val="26"/>
          <w:szCs w:val="26"/>
        </w:rPr>
        <w:t>(</w:t>
      </w:r>
      <w:r w:rsidRPr="00E424C8">
        <w:rPr>
          <w:rFonts w:asciiTheme="majorBidi" w:hAnsiTheme="majorBidi" w:cstheme="majorBidi" w:hint="cs"/>
          <w:sz w:val="26"/>
          <w:szCs w:val="26"/>
          <w:cs/>
        </w:rPr>
        <w:t xml:space="preserve">ถือหุ้นโดย </w:t>
      </w:r>
      <w:r w:rsidRPr="00E424C8">
        <w:rPr>
          <w:rFonts w:asciiTheme="majorBidi" w:hAnsiTheme="majorBidi" w:cstheme="majorBidi"/>
          <w:sz w:val="26"/>
          <w:szCs w:val="26"/>
        </w:rPr>
        <w:t>Warrix Holding</w:t>
      </w:r>
      <w:r w:rsidR="00E424C8" w:rsidRPr="00E424C8">
        <w:rPr>
          <w:rFonts w:asciiTheme="majorBidi" w:hAnsiTheme="majorBidi" w:cstheme="majorBidi"/>
          <w:sz w:val="26"/>
          <w:szCs w:val="26"/>
        </w:rPr>
        <w:t xml:space="preserve"> Pte.</w:t>
      </w:r>
      <w:r w:rsidR="00A53267">
        <w:rPr>
          <w:rFonts w:asciiTheme="majorBidi" w:hAnsiTheme="majorBidi" w:cstheme="majorBidi" w:hint="cs"/>
          <w:sz w:val="26"/>
          <w:szCs w:val="26"/>
          <w:cs/>
        </w:rPr>
        <w:t xml:space="preserve"> </w:t>
      </w:r>
      <w:r w:rsidR="00E424C8" w:rsidRPr="00E424C8">
        <w:rPr>
          <w:rFonts w:asciiTheme="majorBidi" w:hAnsiTheme="majorBidi" w:cstheme="majorBidi"/>
          <w:sz w:val="26"/>
          <w:szCs w:val="26"/>
        </w:rPr>
        <w:t>Ltd</w:t>
      </w:r>
      <w:r w:rsidR="00A53267">
        <w:rPr>
          <w:rFonts w:asciiTheme="majorBidi" w:hAnsiTheme="majorBidi" w:cstheme="majorBidi" w:hint="cs"/>
          <w:sz w:val="26"/>
          <w:szCs w:val="26"/>
          <w:cs/>
        </w:rPr>
        <w:t>.</w:t>
      </w:r>
      <w:r w:rsidR="00E424C8" w:rsidRPr="00E424C8">
        <w:rPr>
          <w:rFonts w:asciiTheme="majorBidi" w:hAnsiTheme="majorBidi" w:cstheme="majorBidi"/>
          <w:sz w:val="26"/>
          <w:szCs w:val="26"/>
        </w:rPr>
        <w:t xml:space="preserve"> </w:t>
      </w:r>
      <w:r w:rsidR="00E424C8" w:rsidRPr="00E424C8">
        <w:rPr>
          <w:rFonts w:asciiTheme="majorBidi" w:hAnsiTheme="majorBidi" w:cstheme="majorBidi" w:hint="cs"/>
          <w:sz w:val="26"/>
          <w:szCs w:val="26"/>
          <w:cs/>
        </w:rPr>
        <w:t xml:space="preserve">ร้อยละ </w:t>
      </w:r>
      <w:r w:rsidR="00E424C8">
        <w:rPr>
          <w:rFonts w:asciiTheme="majorBidi" w:hAnsiTheme="majorBidi" w:cstheme="majorBidi"/>
          <w:sz w:val="26"/>
          <w:szCs w:val="26"/>
        </w:rPr>
        <w:t>100</w:t>
      </w:r>
      <w:r w:rsidR="00E424C8" w:rsidRPr="00E424C8">
        <w:rPr>
          <w:rFonts w:asciiTheme="majorBidi" w:hAnsiTheme="majorBidi" w:cstheme="majorBidi"/>
          <w:sz w:val="26"/>
          <w:szCs w:val="26"/>
        </w:rPr>
        <w:t>)</w:t>
      </w:r>
    </w:p>
    <w:p w14:paraId="24314F9D" w14:textId="77777777" w:rsidR="004D3B17" w:rsidRPr="00E424C8" w:rsidRDefault="004D3B17" w:rsidP="004D3B17">
      <w:pPr>
        <w:tabs>
          <w:tab w:val="left" w:pos="284"/>
          <w:tab w:val="left" w:pos="840"/>
          <w:tab w:val="left" w:pos="1418"/>
          <w:tab w:val="left" w:pos="1985"/>
        </w:tabs>
        <w:spacing w:line="100" w:lineRule="exact"/>
        <w:ind w:left="284"/>
        <w:jc w:val="thaiDistribute"/>
        <w:rPr>
          <w:rFonts w:asciiTheme="majorBidi" w:hAnsiTheme="majorBidi" w:cstheme="majorBidi"/>
          <w:sz w:val="26"/>
          <w:szCs w:val="26"/>
        </w:rPr>
      </w:pPr>
    </w:p>
    <w:p w14:paraId="1A305582" w14:textId="0091E792" w:rsidR="00566806" w:rsidRPr="002E5C92" w:rsidRDefault="00566806" w:rsidP="00566806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425" w:firstLine="284"/>
        <w:jc w:val="thaiDistribute"/>
        <w:rPr>
          <w:rFonts w:asciiTheme="majorBidi" w:hAnsiTheme="majorBidi" w:cstheme="majorBidi"/>
          <w:position w:val="6"/>
          <w:sz w:val="32"/>
          <w:szCs w:val="32"/>
        </w:rPr>
      </w:pPr>
      <w:r w:rsidRPr="002E5C92">
        <w:rPr>
          <w:rFonts w:asciiTheme="majorBidi" w:hAnsiTheme="majorBidi" w:cstheme="majorBidi"/>
          <w:position w:val="6"/>
          <w:sz w:val="32"/>
          <w:szCs w:val="32"/>
        </w:rPr>
        <w:tab/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เมื่อวันที่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28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กุมภาพันธ์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2568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ที่ประชุมคณะกรรมการของบริษัท ครั้งที่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1/2568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>มีมติอนุมัติให้บริษัทลงทุนในบริษัทย่อยแห่งใหม่</w:t>
      </w:r>
      <w:r w:rsidR="00164B09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>ชื่อว่า บริษัท เคเอสแอล แอนด์ วอริก</w:t>
      </w:r>
      <w:proofErr w:type="spellStart"/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>ซ์</w:t>
      </w:r>
      <w:proofErr w:type="spellEnd"/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  จำกัด มีทุนจดทะเบียนจำนวน </w:t>
      </w:r>
      <w:r w:rsidR="00B74EA1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     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76</w:t>
      </w:r>
      <w:r w:rsidR="00B74D51">
        <w:rPr>
          <w:rFonts w:asciiTheme="majorBidi" w:hAnsiTheme="majorBidi" w:cstheme="majorBidi"/>
          <w:position w:val="6"/>
          <w:sz w:val="32"/>
          <w:szCs w:val="32"/>
        </w:rPr>
        <w:t>.00</w:t>
      </w:r>
      <w:r w:rsidR="00B74EA1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</w:t>
      </w:r>
      <w:r w:rsidR="00164B09">
        <w:rPr>
          <w:rFonts w:asciiTheme="majorBidi" w:hAnsiTheme="majorBidi" w:cstheme="majorBidi" w:hint="cs"/>
          <w:position w:val="6"/>
          <w:sz w:val="32"/>
          <w:szCs w:val="32"/>
          <w:cs/>
        </w:rPr>
        <w:t>ล้าน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บาท แบ่งออกเป็นหุ้นสามัญจำนวน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7</w:t>
      </w:r>
      <w:r w:rsidR="00B74EA1">
        <w:rPr>
          <w:rFonts w:asciiTheme="majorBidi" w:hAnsiTheme="majorBidi" w:cstheme="majorBidi" w:hint="cs"/>
          <w:position w:val="6"/>
          <w:sz w:val="32"/>
          <w:szCs w:val="32"/>
          <w:cs/>
        </w:rPr>
        <w:t>.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6</w:t>
      </w:r>
      <w:r w:rsidR="00B74D51">
        <w:rPr>
          <w:rFonts w:asciiTheme="majorBidi" w:hAnsiTheme="majorBidi" w:cstheme="majorBidi"/>
          <w:position w:val="6"/>
          <w:sz w:val="32"/>
          <w:szCs w:val="32"/>
        </w:rPr>
        <w:t>0</w:t>
      </w:r>
      <w:r w:rsidR="00B74EA1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ล้าน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หุ้น มูลค่าที่ตราไว้หุ้นละ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10</w:t>
      </w:r>
      <w:r w:rsidR="002A53D5" w:rsidRPr="002E5C92">
        <w:rPr>
          <w:rFonts w:asciiTheme="majorBidi" w:hAnsiTheme="majorBidi" w:cstheme="majorBidi"/>
          <w:position w:val="6"/>
          <w:sz w:val="32"/>
          <w:szCs w:val="32"/>
        </w:rPr>
        <w:t>.00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บาท โดยบริษัทได้ถือหุ้นในบริษัทย่อยดังกล่าวในสัดส่วนร้อยละ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51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ของทุนจดทะเบียนทั้งหมด </w:t>
      </w:r>
      <w:r w:rsidR="00B74EA1">
        <w:rPr>
          <w:rFonts w:asciiTheme="majorBidi" w:hAnsiTheme="majorBidi" w:cstheme="majorBidi" w:hint="cs"/>
          <w:position w:val="6"/>
          <w:sz w:val="32"/>
          <w:szCs w:val="32"/>
          <w:cs/>
        </w:rPr>
        <w:t>ซึ่งบริษัทย่อย</w:t>
      </w:r>
      <w:r w:rsidR="002A0A13" w:rsidRPr="002E5C92">
        <w:rPr>
          <w:rFonts w:asciiTheme="majorBidi" w:hAnsiTheme="majorBidi" w:cstheme="majorBidi" w:hint="cs"/>
          <w:position w:val="6"/>
          <w:sz w:val="32"/>
          <w:szCs w:val="32"/>
          <w:cs/>
        </w:rPr>
        <w:t>เรียกชำระค่าหุ้น</w:t>
      </w:r>
      <w:r w:rsidR="00B74EA1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ร้อยละ </w:t>
      </w:r>
      <w:r w:rsidR="00B74EA1">
        <w:rPr>
          <w:rFonts w:asciiTheme="majorBidi" w:hAnsiTheme="majorBidi" w:cstheme="majorBidi"/>
          <w:position w:val="6"/>
          <w:sz w:val="32"/>
          <w:szCs w:val="32"/>
        </w:rPr>
        <w:t>25</w:t>
      </w:r>
      <w:r w:rsidR="00B74EA1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ของหุ้นสามัญ</w:t>
      </w:r>
      <w:r w:rsidR="00300D9A">
        <w:rPr>
          <w:rFonts w:asciiTheme="majorBidi" w:hAnsiTheme="majorBidi" w:cstheme="majorBidi" w:hint="cs"/>
          <w:position w:val="6"/>
          <w:sz w:val="32"/>
          <w:szCs w:val="32"/>
          <w:cs/>
        </w:rPr>
        <w:t>ที่จดทะเบียน เป็นจำนวนเงิน</w:t>
      </w:r>
      <w:r w:rsidR="00AF56F6" w:rsidRPr="002E5C92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</w:t>
      </w:r>
      <w:r w:rsidR="00AF56F6" w:rsidRPr="002E5C92">
        <w:rPr>
          <w:rFonts w:asciiTheme="majorBidi" w:hAnsiTheme="majorBidi" w:cstheme="majorBidi"/>
          <w:position w:val="6"/>
          <w:sz w:val="32"/>
          <w:szCs w:val="32"/>
        </w:rPr>
        <w:t>19</w:t>
      </w:r>
      <w:r w:rsidR="00B74D51">
        <w:rPr>
          <w:rFonts w:asciiTheme="majorBidi" w:hAnsiTheme="majorBidi" w:cstheme="majorBidi"/>
          <w:position w:val="6"/>
          <w:sz w:val="32"/>
          <w:szCs w:val="32"/>
        </w:rPr>
        <w:t>.00</w:t>
      </w:r>
      <w:r w:rsidR="00300D9A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ล้าน</w:t>
      </w:r>
      <w:r w:rsidR="00AF56F6" w:rsidRPr="002E5C92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บาท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>คิดเป็น</w:t>
      </w:r>
      <w:r w:rsidR="00AF56F6" w:rsidRPr="002E5C92">
        <w:rPr>
          <w:rFonts w:asciiTheme="majorBidi" w:hAnsiTheme="majorBidi" w:cstheme="majorBidi" w:hint="cs"/>
          <w:position w:val="6"/>
          <w:sz w:val="32"/>
          <w:szCs w:val="32"/>
          <w:cs/>
        </w:rPr>
        <w:t>สัดส่วน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>เงินลงทุน</w:t>
      </w:r>
      <w:r w:rsidR="00AF56F6" w:rsidRPr="002E5C92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ของบริษัท 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จำนวน </w:t>
      </w:r>
      <w:r w:rsidR="00AF56F6" w:rsidRPr="002E5C92">
        <w:rPr>
          <w:rFonts w:asciiTheme="majorBidi" w:hAnsiTheme="majorBidi" w:cstheme="majorBidi"/>
          <w:position w:val="6"/>
          <w:sz w:val="32"/>
          <w:szCs w:val="32"/>
        </w:rPr>
        <w:t>9</w:t>
      </w:r>
      <w:r w:rsidR="00300D9A">
        <w:rPr>
          <w:rFonts w:asciiTheme="majorBidi" w:hAnsiTheme="majorBidi" w:cstheme="majorBidi" w:hint="cs"/>
          <w:position w:val="6"/>
          <w:sz w:val="32"/>
          <w:szCs w:val="32"/>
          <w:cs/>
        </w:rPr>
        <w:t>.</w:t>
      </w:r>
      <w:r w:rsidR="00300D9A">
        <w:rPr>
          <w:rFonts w:asciiTheme="majorBidi" w:hAnsiTheme="majorBidi" w:cstheme="majorBidi"/>
          <w:position w:val="6"/>
          <w:sz w:val="32"/>
          <w:szCs w:val="32"/>
        </w:rPr>
        <w:t xml:space="preserve">69 </w:t>
      </w:r>
      <w:r w:rsidR="00300D9A">
        <w:rPr>
          <w:rFonts w:asciiTheme="majorBidi" w:hAnsiTheme="majorBidi" w:cstheme="majorBidi" w:hint="cs"/>
          <w:position w:val="6"/>
          <w:sz w:val="32"/>
          <w:szCs w:val="32"/>
          <w:cs/>
        </w:rPr>
        <w:t>ล้าน</w:t>
      </w:r>
      <w:r w:rsidRPr="002E5C92">
        <w:rPr>
          <w:rFonts w:asciiTheme="majorBidi" w:hAnsiTheme="majorBidi" w:cstheme="majorBidi"/>
          <w:position w:val="6"/>
          <w:sz w:val="32"/>
          <w:szCs w:val="32"/>
          <w:cs/>
        </w:rPr>
        <w:t xml:space="preserve">บาท </w:t>
      </w:r>
      <w:r w:rsidR="00300D9A">
        <w:rPr>
          <w:rFonts w:asciiTheme="majorBidi" w:hAnsiTheme="majorBidi" w:cstheme="majorBidi" w:hint="cs"/>
          <w:position w:val="6"/>
          <w:sz w:val="32"/>
          <w:szCs w:val="32"/>
          <w:cs/>
        </w:rPr>
        <w:t>โดยบริษัทย่อยดังกล่าวได้จดทะเบียน</w:t>
      </w:r>
      <w:r w:rsidR="00907B40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กับกระทรวงพาณิชย์เมื่อวันที่ </w:t>
      </w:r>
      <w:r w:rsidR="00B74D51">
        <w:rPr>
          <w:rFonts w:asciiTheme="majorBidi" w:hAnsiTheme="majorBidi" w:cstheme="majorBidi"/>
          <w:position w:val="6"/>
          <w:sz w:val="32"/>
          <w:szCs w:val="32"/>
        </w:rPr>
        <w:t xml:space="preserve">     </w:t>
      </w:r>
      <w:r w:rsidR="00907B40">
        <w:rPr>
          <w:rFonts w:asciiTheme="majorBidi" w:hAnsiTheme="majorBidi" w:cstheme="majorBidi"/>
          <w:position w:val="6"/>
          <w:sz w:val="32"/>
          <w:szCs w:val="32"/>
        </w:rPr>
        <w:t xml:space="preserve">26 </w:t>
      </w:r>
      <w:r w:rsidR="00907B40">
        <w:rPr>
          <w:rFonts w:asciiTheme="majorBidi" w:hAnsiTheme="majorBidi" w:cstheme="majorBidi" w:hint="cs"/>
          <w:position w:val="6"/>
          <w:sz w:val="32"/>
          <w:szCs w:val="32"/>
          <w:cs/>
        </w:rPr>
        <w:t>มีนาคม</w:t>
      </w:r>
      <w:r w:rsidR="00907B40">
        <w:rPr>
          <w:rFonts w:asciiTheme="majorBidi" w:hAnsiTheme="majorBidi" w:cstheme="majorBidi"/>
          <w:position w:val="6"/>
          <w:sz w:val="32"/>
          <w:szCs w:val="32"/>
        </w:rPr>
        <w:t xml:space="preserve"> 2568</w:t>
      </w:r>
      <w:r w:rsidR="00300D9A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 </w:t>
      </w:r>
      <w:r w:rsidR="006C7F3D">
        <w:rPr>
          <w:rFonts w:asciiTheme="majorBidi" w:hAnsiTheme="majorBidi" w:cstheme="majorBidi" w:hint="cs"/>
          <w:position w:val="6"/>
          <w:sz w:val="32"/>
          <w:szCs w:val="32"/>
          <w:cs/>
        </w:rPr>
        <w:t>ซึ่งบริษัทได้ชำระ</w:t>
      </w:r>
      <w:r w:rsidR="00877024">
        <w:rPr>
          <w:rFonts w:asciiTheme="majorBidi" w:hAnsiTheme="majorBidi" w:cstheme="majorBidi" w:hint="cs"/>
          <w:position w:val="6"/>
          <w:sz w:val="32"/>
          <w:szCs w:val="32"/>
          <w:cs/>
        </w:rPr>
        <w:t xml:space="preserve">ค่าหุ้นในวันที่ </w:t>
      </w:r>
      <w:r w:rsidR="00877024">
        <w:rPr>
          <w:rFonts w:asciiTheme="majorBidi" w:hAnsiTheme="majorBidi" w:cstheme="majorBidi"/>
          <w:position w:val="6"/>
          <w:sz w:val="32"/>
          <w:szCs w:val="32"/>
        </w:rPr>
        <w:t xml:space="preserve">9 </w:t>
      </w:r>
      <w:r w:rsidR="00877024">
        <w:rPr>
          <w:rFonts w:asciiTheme="majorBidi" w:hAnsiTheme="majorBidi" w:cstheme="majorBidi" w:hint="cs"/>
          <w:position w:val="6"/>
          <w:sz w:val="32"/>
          <w:szCs w:val="32"/>
          <w:cs/>
        </w:rPr>
        <w:t>เมษายน</w:t>
      </w:r>
      <w:r w:rsidR="00877024">
        <w:rPr>
          <w:rFonts w:asciiTheme="majorBidi" w:hAnsiTheme="majorBidi" w:cstheme="majorBidi"/>
          <w:position w:val="6"/>
          <w:sz w:val="32"/>
          <w:szCs w:val="32"/>
        </w:rPr>
        <w:t xml:space="preserve"> 2568</w:t>
      </w:r>
    </w:p>
    <w:p w14:paraId="5A2549AA" w14:textId="77777777" w:rsidR="00566806" w:rsidRPr="00B61785" w:rsidRDefault="00566806" w:rsidP="00933959">
      <w:pPr>
        <w:tabs>
          <w:tab w:val="left" w:pos="284"/>
          <w:tab w:val="left" w:pos="840"/>
          <w:tab w:val="left" w:pos="1418"/>
          <w:tab w:val="left" w:pos="1985"/>
        </w:tabs>
        <w:spacing w:line="10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2EB2736" w14:textId="77777777" w:rsidR="00877024" w:rsidRDefault="005F21F2" w:rsidP="00933959">
      <w:pPr>
        <w:tabs>
          <w:tab w:val="left" w:pos="284"/>
          <w:tab w:val="left" w:pos="426"/>
          <w:tab w:val="left" w:pos="840"/>
          <w:tab w:val="left" w:pos="1418"/>
          <w:tab w:val="left" w:pos="1985"/>
        </w:tabs>
        <w:spacing w:line="340" w:lineRule="exact"/>
        <w:ind w:right="-91" w:hanging="142"/>
        <w:contextualSpacing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3F196804" w14:textId="4D1D9609" w:rsidR="005F21F2" w:rsidRPr="00B61785" w:rsidRDefault="00877024" w:rsidP="00877024">
      <w:pPr>
        <w:tabs>
          <w:tab w:val="left" w:pos="284"/>
          <w:tab w:val="left" w:pos="426"/>
          <w:tab w:val="left" w:pos="840"/>
          <w:tab w:val="left" w:pos="1418"/>
          <w:tab w:val="left" w:pos="1985"/>
        </w:tabs>
        <w:spacing w:line="240" w:lineRule="atLeast"/>
        <w:ind w:right="-91" w:hanging="142"/>
        <w:contextualSpacing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F21F2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5F21F2" w:rsidRPr="00810058">
        <w:rPr>
          <w:rFonts w:asciiTheme="majorBidi" w:hAnsiTheme="majorBidi" w:cstheme="majorBidi"/>
          <w:b/>
          <w:bCs/>
          <w:sz w:val="32"/>
          <w:szCs w:val="32"/>
        </w:rPr>
        <w:t xml:space="preserve"> 9</w:t>
      </w:r>
      <w:r w:rsidR="005F21F2" w:rsidRPr="00B61785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5F21F2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5F21F2" w:rsidRPr="00311A09">
        <w:rPr>
          <w:rFonts w:asciiTheme="majorBidi" w:hAnsiTheme="majorBidi" w:cstheme="majorBidi"/>
          <w:b/>
          <w:bCs/>
          <w:sz w:val="32"/>
          <w:szCs w:val="32"/>
          <w:cs/>
        </w:rPr>
        <w:t>ค่าความนิยม</w:t>
      </w:r>
      <w:r w:rsidR="005F21F2"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bookmarkEnd w:id="5"/>
    <w:p w14:paraId="0041C862" w14:textId="1A29A2A9" w:rsidR="004F021D" w:rsidRPr="00B61785" w:rsidRDefault="00E71DEF" w:rsidP="00877024">
      <w:pPr>
        <w:tabs>
          <w:tab w:val="left" w:pos="284"/>
          <w:tab w:val="left" w:pos="851"/>
          <w:tab w:val="left" w:pos="993"/>
          <w:tab w:val="left" w:pos="1418"/>
          <w:tab w:val="left" w:pos="1985"/>
        </w:tabs>
        <w:spacing w:line="240" w:lineRule="atLeast"/>
        <w:ind w:left="851" w:right="-114"/>
        <w:contextualSpacing/>
        <w:jc w:val="thaiDistribute"/>
        <w:rPr>
          <w:rFonts w:asciiTheme="majorBidi" w:hAnsiTheme="majorBidi" w:cstheme="majorBidi"/>
          <w:color w:val="000000"/>
          <w:spacing w:val="-10"/>
          <w:sz w:val="31"/>
          <w:szCs w:val="31"/>
        </w:rPr>
      </w:pP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   </w:t>
      </w:r>
      <w:r w:rsidR="009C51EA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รายการเปลี่ยนแปลงของบัญชีค่าความนิยม</w:t>
      </w:r>
      <w:r w:rsidR="0013425D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 xml:space="preserve"> ณ </w:t>
      </w:r>
      <w:r w:rsidR="009C51EA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 xml:space="preserve">วันที่ </w:t>
      </w:r>
      <w:r w:rsidR="0093232C" w:rsidRPr="00B61785">
        <w:rPr>
          <w:rFonts w:asciiTheme="majorBidi" w:hAnsiTheme="majorBidi" w:cstheme="majorBidi"/>
          <w:color w:val="000000"/>
          <w:spacing w:val="-10"/>
          <w:sz w:val="31"/>
          <w:szCs w:val="31"/>
        </w:rPr>
        <w:t>3</w:t>
      </w:r>
      <w:r w:rsidR="00AC3AAE">
        <w:rPr>
          <w:rFonts w:asciiTheme="majorBidi" w:hAnsiTheme="majorBidi" w:cstheme="majorBidi"/>
          <w:color w:val="000000"/>
          <w:spacing w:val="-10"/>
          <w:sz w:val="31"/>
          <w:szCs w:val="31"/>
        </w:rPr>
        <w:t>1</w:t>
      </w:r>
      <w:r w:rsidR="008D196E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 xml:space="preserve"> </w:t>
      </w:r>
      <w:r w:rsidR="00AC3AAE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มีนาคม</w:t>
      </w:r>
      <w:r w:rsidR="009C51EA" w:rsidRPr="00B61785">
        <w:rPr>
          <w:rFonts w:asciiTheme="majorBidi" w:hAnsiTheme="majorBidi" w:cstheme="majorBidi"/>
          <w:color w:val="000000"/>
          <w:spacing w:val="-10"/>
          <w:sz w:val="31"/>
          <w:szCs w:val="31"/>
        </w:rPr>
        <w:t xml:space="preserve"> 256</w:t>
      </w:r>
      <w:r w:rsidR="00AC3AAE">
        <w:rPr>
          <w:rFonts w:asciiTheme="majorBidi" w:hAnsiTheme="majorBidi" w:cstheme="majorBidi"/>
          <w:color w:val="000000"/>
          <w:spacing w:val="-10"/>
          <w:sz w:val="31"/>
          <w:szCs w:val="31"/>
        </w:rPr>
        <w:t>8</w:t>
      </w:r>
      <w:r w:rsidR="00B64425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 xml:space="preserve"> </w:t>
      </w:r>
      <w:r w:rsidR="0013425D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 xml:space="preserve">และวันที่ </w:t>
      </w:r>
      <w:r w:rsidR="0013425D" w:rsidRPr="00B61785">
        <w:rPr>
          <w:rFonts w:asciiTheme="majorBidi" w:hAnsiTheme="majorBidi" w:cstheme="majorBidi"/>
          <w:color w:val="000000"/>
          <w:spacing w:val="-10"/>
          <w:sz w:val="31"/>
          <w:szCs w:val="31"/>
        </w:rPr>
        <w:t>31</w:t>
      </w:r>
      <w:r w:rsidR="0013425D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 xml:space="preserve"> ธันวาคม </w:t>
      </w:r>
      <w:r w:rsidR="0013425D" w:rsidRPr="00B61785">
        <w:rPr>
          <w:rFonts w:asciiTheme="majorBidi" w:hAnsiTheme="majorBidi" w:cstheme="majorBidi"/>
          <w:color w:val="000000"/>
          <w:spacing w:val="-10"/>
          <w:sz w:val="31"/>
          <w:szCs w:val="31"/>
        </w:rPr>
        <w:t>256</w:t>
      </w:r>
      <w:r w:rsidR="00AC3AAE">
        <w:rPr>
          <w:rFonts w:asciiTheme="majorBidi" w:hAnsiTheme="majorBidi" w:cstheme="majorBidi"/>
          <w:color w:val="000000"/>
          <w:spacing w:val="-10"/>
          <w:sz w:val="31"/>
          <w:szCs w:val="31"/>
        </w:rPr>
        <w:t>7</w:t>
      </w:r>
      <w:r w:rsidR="0013425D" w:rsidRPr="00B61785">
        <w:rPr>
          <w:rFonts w:asciiTheme="majorBidi" w:hAnsiTheme="majorBidi" w:cstheme="majorBidi"/>
          <w:color w:val="000000"/>
          <w:spacing w:val="-10"/>
          <w:sz w:val="31"/>
          <w:szCs w:val="31"/>
        </w:rPr>
        <w:t xml:space="preserve"> </w:t>
      </w:r>
      <w:r w:rsidR="00B64425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แสดงได้ดังนี้</w:t>
      </w:r>
    </w:p>
    <w:p w14:paraId="2BBE7D33" w14:textId="77777777" w:rsidR="00BD72C9" w:rsidRPr="00311A09" w:rsidRDefault="00BD72C9" w:rsidP="00877024">
      <w:pPr>
        <w:spacing w:line="240" w:lineRule="atLeast"/>
        <w:ind w:left="544" w:right="-23" w:hanging="544"/>
        <w:jc w:val="right"/>
        <w:rPr>
          <w:rFonts w:asciiTheme="majorBidi" w:hAnsiTheme="majorBidi" w:cstheme="majorBidi"/>
          <w:sz w:val="31"/>
          <w:szCs w:val="31"/>
          <w:cs/>
        </w:rPr>
      </w:pPr>
      <w:r w:rsidRPr="00B61785">
        <w:rPr>
          <w:rFonts w:asciiTheme="majorBidi" w:hAnsiTheme="majorBidi" w:cstheme="majorBidi"/>
          <w:sz w:val="31"/>
          <w:szCs w:val="31"/>
        </w:rPr>
        <w:t>(</w:t>
      </w:r>
      <w:r w:rsidRPr="00311A09">
        <w:rPr>
          <w:rFonts w:asciiTheme="majorBidi" w:hAnsiTheme="majorBidi" w:cstheme="majorBidi"/>
          <w:sz w:val="31"/>
          <w:szCs w:val="31"/>
          <w:cs/>
        </w:rPr>
        <w:t>หน่วย</w:t>
      </w:r>
      <w:r w:rsidRPr="00B61785">
        <w:rPr>
          <w:rFonts w:asciiTheme="majorBidi" w:hAnsiTheme="majorBidi" w:cstheme="majorBidi"/>
          <w:sz w:val="31"/>
          <w:szCs w:val="31"/>
        </w:rPr>
        <w:t xml:space="preserve"> : </w:t>
      </w:r>
      <w:r w:rsidRPr="00311A09">
        <w:rPr>
          <w:rFonts w:asciiTheme="majorBidi" w:hAnsiTheme="majorBidi" w:cstheme="majorBidi"/>
          <w:sz w:val="31"/>
          <w:szCs w:val="31"/>
          <w:cs/>
        </w:rPr>
        <w:t>บาท)</w:t>
      </w:r>
    </w:p>
    <w:tbl>
      <w:tblPr>
        <w:tblW w:w="8368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76"/>
        <w:gridCol w:w="142"/>
        <w:gridCol w:w="141"/>
        <w:gridCol w:w="1701"/>
        <w:gridCol w:w="142"/>
        <w:gridCol w:w="1766"/>
      </w:tblGrid>
      <w:tr w:rsidR="00BD72C9" w:rsidRPr="00B61785" w14:paraId="1726A140" w14:textId="77777777" w:rsidTr="003A2A54">
        <w:tc>
          <w:tcPr>
            <w:tcW w:w="4476" w:type="dxa"/>
          </w:tcPr>
          <w:p w14:paraId="45D5C772" w14:textId="77777777" w:rsidR="00BD72C9" w:rsidRPr="00B61785" w:rsidRDefault="00BD72C9" w:rsidP="0087702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2" w:type="dxa"/>
          </w:tcPr>
          <w:p w14:paraId="355149EA" w14:textId="77777777" w:rsidR="00BD72C9" w:rsidRPr="00B61785" w:rsidRDefault="00BD72C9" w:rsidP="0087702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41" w:type="dxa"/>
          </w:tcPr>
          <w:p w14:paraId="0A8D6642" w14:textId="77777777" w:rsidR="00BD72C9" w:rsidRPr="00B61785" w:rsidRDefault="00BD72C9" w:rsidP="0087702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1"/>
                <w:szCs w:val="31"/>
                <w:cs/>
              </w:rPr>
            </w:pPr>
          </w:p>
        </w:tc>
        <w:tc>
          <w:tcPr>
            <w:tcW w:w="360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98BA0E" w14:textId="1E0D364A" w:rsidR="00BD72C9" w:rsidRPr="00311A09" w:rsidRDefault="00BD72C9" w:rsidP="0087702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pacing w:val="-4"/>
                <w:sz w:val="31"/>
                <w:szCs w:val="31"/>
                <w:cs/>
              </w:rPr>
              <w:t>งบการเงินรวม</w:t>
            </w:r>
          </w:p>
        </w:tc>
      </w:tr>
      <w:tr w:rsidR="00BD72C9" w:rsidRPr="00B61785" w14:paraId="12B1C5E8" w14:textId="77777777" w:rsidTr="003A2A54">
        <w:tc>
          <w:tcPr>
            <w:tcW w:w="4476" w:type="dxa"/>
          </w:tcPr>
          <w:p w14:paraId="4004D8F6" w14:textId="77777777" w:rsidR="00BD72C9" w:rsidRPr="00B61785" w:rsidRDefault="00BD72C9" w:rsidP="0087702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2" w:type="dxa"/>
          </w:tcPr>
          <w:p w14:paraId="15041E80" w14:textId="77777777" w:rsidR="00BD72C9" w:rsidRPr="00B61785" w:rsidRDefault="00BD72C9" w:rsidP="00877024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1"/>
                <w:szCs w:val="31"/>
                <w:cs/>
                <w:lang w:eastAsia="th-TH"/>
              </w:rPr>
            </w:pPr>
          </w:p>
        </w:tc>
        <w:tc>
          <w:tcPr>
            <w:tcW w:w="141" w:type="dxa"/>
          </w:tcPr>
          <w:p w14:paraId="5A12D2C4" w14:textId="77777777" w:rsidR="00BD72C9" w:rsidRPr="00B61785" w:rsidRDefault="00BD72C9" w:rsidP="0087702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F2C80DF" w14:textId="6F67CD77" w:rsidR="00BD72C9" w:rsidRPr="00B61785" w:rsidRDefault="00BD72C9" w:rsidP="00877024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3</w:t>
            </w:r>
            <w:r w:rsidR="00AC3AAE">
              <w:rPr>
                <w:rFonts w:asciiTheme="majorBidi" w:hAnsiTheme="majorBidi" w:cstheme="majorBidi"/>
                <w:sz w:val="31"/>
                <w:szCs w:val="31"/>
              </w:rPr>
              <w:t>1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  </w:t>
            </w:r>
          </w:p>
          <w:p w14:paraId="0958B26C" w14:textId="5B405D35" w:rsidR="00BD72C9" w:rsidRPr="00B61785" w:rsidRDefault="00AC3AAE" w:rsidP="0087702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1"/>
                <w:szCs w:val="31"/>
                <w:cs/>
                <w:lang w:eastAsia="th-TH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มีนาคม</w:t>
            </w:r>
            <w:r w:rsidR="00BD72C9"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</w:t>
            </w:r>
            <w:r w:rsidR="00BD72C9"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AC190AF" w14:textId="77777777" w:rsidR="00BD72C9" w:rsidRPr="00B61785" w:rsidRDefault="00BD72C9" w:rsidP="0087702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1"/>
                <w:szCs w:val="31"/>
                <w:cs/>
              </w:rPr>
            </w:pPr>
          </w:p>
        </w:tc>
        <w:tc>
          <w:tcPr>
            <w:tcW w:w="1766" w:type="dxa"/>
            <w:tcBorders>
              <w:top w:val="single" w:sz="6" w:space="0" w:color="auto"/>
              <w:bottom w:val="single" w:sz="6" w:space="0" w:color="auto"/>
            </w:tcBorders>
          </w:tcPr>
          <w:p w14:paraId="5ED84CEF" w14:textId="77777777" w:rsidR="00BD72C9" w:rsidRPr="00B61785" w:rsidRDefault="00BD72C9" w:rsidP="00877024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31  </w:t>
            </w:r>
          </w:p>
          <w:p w14:paraId="2B0C51FB" w14:textId="1776116D" w:rsidR="00BD72C9" w:rsidRPr="00B61785" w:rsidRDefault="00BD72C9" w:rsidP="0087702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1"/>
                <w:szCs w:val="31"/>
                <w:lang w:eastAsia="th-TH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="00AC3AAE"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</w:tr>
      <w:tr w:rsidR="00AC3AAE" w:rsidRPr="00B61785" w14:paraId="68E0D137" w14:textId="77777777" w:rsidTr="003A2A54">
        <w:tc>
          <w:tcPr>
            <w:tcW w:w="4476" w:type="dxa"/>
          </w:tcPr>
          <w:p w14:paraId="4901FFD7" w14:textId="2E97FE30" w:rsidR="00AC3AAE" w:rsidRPr="00311A09" w:rsidRDefault="00AC3AAE" w:rsidP="00877024">
            <w:pPr>
              <w:spacing w:line="240" w:lineRule="atLeast"/>
              <w:ind w:left="84"/>
              <w:jc w:val="thaiDistribute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ค่าความนิยมต้นงวด</w:t>
            </w:r>
          </w:p>
        </w:tc>
        <w:tc>
          <w:tcPr>
            <w:tcW w:w="142" w:type="dxa"/>
          </w:tcPr>
          <w:p w14:paraId="6CC0BB89" w14:textId="77777777" w:rsidR="00AC3AAE" w:rsidRPr="00B61785" w:rsidRDefault="00AC3AAE" w:rsidP="00877024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1" w:type="dxa"/>
          </w:tcPr>
          <w:p w14:paraId="38E76E35" w14:textId="77777777" w:rsidR="00AC3AAE" w:rsidRPr="00B61785" w:rsidRDefault="00AC3AAE" w:rsidP="00877024">
            <w:pPr>
              <w:tabs>
                <w:tab w:val="decimal" w:pos="918"/>
              </w:tabs>
              <w:spacing w:line="240" w:lineRule="atLeast"/>
              <w:ind w:right="-74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217BAF69" w14:textId="2799D15A" w:rsidR="00AC3AAE" w:rsidRPr="00B61785" w:rsidRDefault="00871E59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  </w:t>
            </w:r>
            <w:r w:rsidR="00AC3AAE" w:rsidRPr="00810058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AC3AAE" w:rsidRPr="00C3744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AC3AAE" w:rsidRPr="00810058">
              <w:rPr>
                <w:rFonts w:ascii="Angsana New" w:hAnsi="Angsana New" w:cs="Angsana New"/>
                <w:sz w:val="32"/>
                <w:szCs w:val="32"/>
              </w:rPr>
              <w:t>531</w:t>
            </w:r>
            <w:r w:rsidR="00AC3AAE" w:rsidRPr="00C3744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AC3AAE" w:rsidRPr="00810058">
              <w:rPr>
                <w:rFonts w:ascii="Angsana New" w:hAnsi="Angsana New" w:cs="Angsana New"/>
                <w:sz w:val="32"/>
                <w:szCs w:val="32"/>
              </w:rPr>
              <w:t>340.66</w:t>
            </w:r>
          </w:p>
        </w:tc>
        <w:tc>
          <w:tcPr>
            <w:tcW w:w="142" w:type="dxa"/>
          </w:tcPr>
          <w:p w14:paraId="210525EA" w14:textId="77777777" w:rsidR="00AC3AAE" w:rsidRPr="00B61785" w:rsidRDefault="00AC3AAE" w:rsidP="00877024">
            <w:pPr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66" w:type="dxa"/>
            <w:tcBorders>
              <w:top w:val="single" w:sz="6" w:space="0" w:color="auto"/>
            </w:tcBorders>
          </w:tcPr>
          <w:p w14:paraId="5D8C4285" w14:textId="4D10B880" w:rsidR="00AC3AAE" w:rsidRPr="00B61785" w:rsidRDefault="00AC3AAE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 w:hanging="1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C37441">
              <w:rPr>
                <w:rFonts w:ascii="Angsana New" w:hAnsi="Angsana New" w:cs="Angsana New"/>
                <w:sz w:val="32"/>
                <w:szCs w:val="32"/>
              </w:rPr>
              <w:t>2,625,225.02</w:t>
            </w:r>
          </w:p>
        </w:tc>
      </w:tr>
      <w:tr w:rsidR="00AC3AAE" w:rsidRPr="00B61785" w14:paraId="6EC4F11B" w14:textId="77777777" w:rsidTr="003A2A54">
        <w:tc>
          <w:tcPr>
            <w:tcW w:w="4476" w:type="dxa"/>
          </w:tcPr>
          <w:p w14:paraId="28400145" w14:textId="04C16D74" w:rsidR="00AC3AAE" w:rsidRPr="00311A09" w:rsidRDefault="00AC3AAE" w:rsidP="00877024">
            <w:pPr>
              <w:spacing w:line="240" w:lineRule="atLeast"/>
              <w:ind w:left="84"/>
              <w:jc w:val="thaiDistribute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u w:val="single"/>
                <w:cs/>
              </w:rPr>
              <w:t>บวก</w:t>
            </w: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เพิ่มในระหว่างงวด</w:t>
            </w:r>
          </w:p>
        </w:tc>
        <w:tc>
          <w:tcPr>
            <w:tcW w:w="142" w:type="dxa"/>
          </w:tcPr>
          <w:p w14:paraId="3A7D7255" w14:textId="77777777" w:rsidR="00AC3AAE" w:rsidRPr="00B61785" w:rsidRDefault="00AC3AAE" w:rsidP="00877024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1" w:type="dxa"/>
          </w:tcPr>
          <w:p w14:paraId="7997FE8B" w14:textId="77777777" w:rsidR="00AC3AAE" w:rsidRPr="00B61785" w:rsidRDefault="00AC3AAE" w:rsidP="00877024">
            <w:pPr>
              <w:tabs>
                <w:tab w:val="decimal" w:pos="918"/>
              </w:tabs>
              <w:spacing w:line="240" w:lineRule="atLeast"/>
              <w:ind w:right="-74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570D0844" w14:textId="18CA1514" w:rsidR="00AC3AAE" w:rsidRPr="00311A09" w:rsidRDefault="002F442B" w:rsidP="00877024">
            <w:pPr>
              <w:tabs>
                <w:tab w:val="left" w:pos="426"/>
                <w:tab w:val="left" w:pos="1318"/>
              </w:tabs>
              <w:spacing w:line="240" w:lineRule="atLeast"/>
              <w:ind w:right="425"/>
              <w:jc w:val="right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C3744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2A02F697" w14:textId="77777777" w:rsidR="00AC3AAE" w:rsidRPr="00B61785" w:rsidRDefault="00AC3AAE" w:rsidP="00877024">
            <w:pPr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66" w:type="dxa"/>
          </w:tcPr>
          <w:p w14:paraId="4EBAC92F" w14:textId="580AC51B" w:rsidR="00AC3AAE" w:rsidRPr="00DB5BFE" w:rsidRDefault="00AC3AAE" w:rsidP="00877024">
            <w:pPr>
              <w:tabs>
                <w:tab w:val="left" w:pos="426"/>
                <w:tab w:val="left" w:pos="1318"/>
              </w:tabs>
              <w:spacing w:line="240" w:lineRule="atLeast"/>
              <w:ind w:right="42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3744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C3AAE" w:rsidRPr="00B61785" w14:paraId="3B9C182D" w14:textId="77777777" w:rsidTr="003A2A54">
        <w:tc>
          <w:tcPr>
            <w:tcW w:w="4476" w:type="dxa"/>
          </w:tcPr>
          <w:p w14:paraId="13C71036" w14:textId="32B29BBA" w:rsidR="00AC3AAE" w:rsidRPr="00311A09" w:rsidRDefault="00AC3AAE" w:rsidP="00877024">
            <w:pPr>
              <w:spacing w:line="240" w:lineRule="atLeast"/>
              <w:ind w:left="84"/>
              <w:jc w:val="thaiDistribute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ผลต่างจากการแปลงค่างบการเงิน</w:t>
            </w:r>
          </w:p>
        </w:tc>
        <w:tc>
          <w:tcPr>
            <w:tcW w:w="142" w:type="dxa"/>
          </w:tcPr>
          <w:p w14:paraId="56C5AA4D" w14:textId="77777777" w:rsidR="00AC3AAE" w:rsidRPr="00B61785" w:rsidRDefault="00AC3AAE" w:rsidP="00877024">
            <w:pPr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1" w:type="dxa"/>
          </w:tcPr>
          <w:p w14:paraId="78233F22" w14:textId="77777777" w:rsidR="00AC3AAE" w:rsidRPr="00B61785" w:rsidRDefault="00AC3AAE" w:rsidP="00877024">
            <w:pPr>
              <w:tabs>
                <w:tab w:val="decimal" w:pos="918"/>
              </w:tabs>
              <w:spacing w:line="240" w:lineRule="atLeast"/>
              <w:ind w:right="-74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7B3A0285" w14:textId="67B77B65" w:rsidR="00AC3AAE" w:rsidRPr="00311A09" w:rsidRDefault="00871E59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  29,093.52</w:t>
            </w:r>
          </w:p>
        </w:tc>
        <w:tc>
          <w:tcPr>
            <w:tcW w:w="142" w:type="dxa"/>
          </w:tcPr>
          <w:p w14:paraId="7B7F9C3A" w14:textId="77777777" w:rsidR="00AC3AAE" w:rsidRPr="00B61785" w:rsidRDefault="00AC3AAE" w:rsidP="00877024">
            <w:pPr>
              <w:tabs>
                <w:tab w:val="decimal" w:pos="1161"/>
              </w:tabs>
              <w:spacing w:line="240" w:lineRule="atLeas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66" w:type="dxa"/>
            <w:tcBorders>
              <w:bottom w:val="single" w:sz="6" w:space="0" w:color="auto"/>
            </w:tcBorders>
          </w:tcPr>
          <w:p w14:paraId="69995D45" w14:textId="1BD2AF16" w:rsidR="00AC3AAE" w:rsidRPr="00B61785" w:rsidRDefault="00DC2CB5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="00AC3AAE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AC3AAE" w:rsidRPr="00C37441">
              <w:rPr>
                <w:rFonts w:ascii="Angsana New" w:hAnsi="Angsana New" w:cs="Angsana New"/>
                <w:sz w:val="32"/>
                <w:szCs w:val="32"/>
              </w:rPr>
              <w:t>93,884.36</w:t>
            </w:r>
            <w:r w:rsidR="00AC3AAE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AC3AAE" w:rsidRPr="00B61785" w14:paraId="773AE19C" w14:textId="77777777" w:rsidTr="003A2A54">
        <w:tc>
          <w:tcPr>
            <w:tcW w:w="4476" w:type="dxa"/>
          </w:tcPr>
          <w:p w14:paraId="6E5856B4" w14:textId="7F7B0155" w:rsidR="00AC3AAE" w:rsidRPr="00311A09" w:rsidRDefault="00AC3AAE" w:rsidP="00877024">
            <w:pPr>
              <w:spacing w:line="240" w:lineRule="atLeast"/>
              <w:ind w:left="84"/>
              <w:jc w:val="thaiDistribute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ค่าความนิยมปลายงวด</w:t>
            </w:r>
          </w:p>
        </w:tc>
        <w:tc>
          <w:tcPr>
            <w:tcW w:w="142" w:type="dxa"/>
          </w:tcPr>
          <w:p w14:paraId="4E0327DC" w14:textId="77777777" w:rsidR="00AC3AAE" w:rsidRPr="00B61785" w:rsidRDefault="00AC3AAE" w:rsidP="00877024">
            <w:pPr>
              <w:tabs>
                <w:tab w:val="decimal" w:pos="1077"/>
              </w:tabs>
              <w:spacing w:line="240" w:lineRule="atLeast"/>
              <w:ind w:right="-74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1" w:type="dxa"/>
          </w:tcPr>
          <w:p w14:paraId="6A1CEF1F" w14:textId="77777777" w:rsidR="00AC3AAE" w:rsidRPr="00B61785" w:rsidRDefault="00AC3AAE" w:rsidP="00877024">
            <w:pPr>
              <w:tabs>
                <w:tab w:val="decimal" w:pos="918"/>
              </w:tabs>
              <w:spacing w:line="240" w:lineRule="atLeast"/>
              <w:ind w:right="-74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730E6E0C" w14:textId="1360F796" w:rsidR="00AC3AAE" w:rsidRPr="00871E59" w:rsidRDefault="00871E59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71E59">
              <w:rPr>
                <w:rFonts w:ascii="Angsana New" w:hAnsi="Angsana New" w:cs="Angsana New"/>
                <w:sz w:val="32"/>
                <w:szCs w:val="32"/>
              </w:rPr>
              <w:t xml:space="preserve">     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871E59">
              <w:rPr>
                <w:rFonts w:ascii="Angsana New" w:hAnsi="Angsana New" w:cs="Angsana New"/>
                <w:sz w:val="32"/>
                <w:szCs w:val="32"/>
              </w:rPr>
              <w:t>2,560,434.18</w:t>
            </w:r>
          </w:p>
        </w:tc>
        <w:tc>
          <w:tcPr>
            <w:tcW w:w="142" w:type="dxa"/>
          </w:tcPr>
          <w:p w14:paraId="0BA0B0E2" w14:textId="77777777" w:rsidR="00AC3AAE" w:rsidRPr="00B61785" w:rsidRDefault="00AC3AAE" w:rsidP="00877024">
            <w:pPr>
              <w:spacing w:line="240" w:lineRule="atLeas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66" w:type="dxa"/>
            <w:tcBorders>
              <w:top w:val="single" w:sz="6" w:space="0" w:color="auto"/>
              <w:bottom w:val="double" w:sz="6" w:space="0" w:color="auto"/>
            </w:tcBorders>
          </w:tcPr>
          <w:p w14:paraId="2EAE7E95" w14:textId="780BACA8" w:rsidR="00AC3AAE" w:rsidRPr="00B61785" w:rsidRDefault="00AC3AAE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 w:hanging="1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810058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C3744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810058">
              <w:rPr>
                <w:rFonts w:ascii="Angsana New" w:hAnsi="Angsana New" w:cs="Angsana New"/>
                <w:sz w:val="32"/>
                <w:szCs w:val="32"/>
              </w:rPr>
              <w:t>531</w:t>
            </w:r>
            <w:r w:rsidRPr="00C37441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810058">
              <w:rPr>
                <w:rFonts w:ascii="Angsana New" w:hAnsi="Angsana New" w:cs="Angsana New"/>
                <w:sz w:val="32"/>
                <w:szCs w:val="32"/>
              </w:rPr>
              <w:t>340.66</w:t>
            </w:r>
          </w:p>
        </w:tc>
      </w:tr>
    </w:tbl>
    <w:p w14:paraId="5281DD39" w14:textId="3B4A9545" w:rsidR="00AD62A0" w:rsidRDefault="0093232C" w:rsidP="00877024">
      <w:pPr>
        <w:spacing w:line="240" w:lineRule="atLeast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270AF"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14:paraId="39DDD74A" w14:textId="1745EB10" w:rsidR="00AD62A0" w:rsidRPr="00B61785" w:rsidRDefault="00AD62A0" w:rsidP="00877024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position w:val="10"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1</w:t>
      </w:r>
      <w:r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A09">
        <w:rPr>
          <w:rFonts w:asciiTheme="majorBidi" w:hAnsiTheme="majorBidi" w:cs="Angsana New"/>
          <w:b/>
          <w:bCs/>
          <w:sz w:val="32"/>
          <w:szCs w:val="32"/>
          <w:u w:val="single"/>
          <w:cs/>
        </w:rPr>
        <w:t>อสังหาริมทรัพย์เพื่อการลงทุน</w:t>
      </w:r>
      <w:r w:rsidRPr="00B61785">
        <w:rPr>
          <w:rFonts w:asciiTheme="majorBidi" w:hAnsiTheme="majorBidi" w:cstheme="majorBidi"/>
          <w:b/>
          <w:bCs/>
          <w:position w:val="10"/>
          <w:sz w:val="32"/>
          <w:szCs w:val="32"/>
          <w:u w:val="single"/>
        </w:rPr>
        <w:t xml:space="preserve"> </w:t>
      </w:r>
    </w:p>
    <w:p w14:paraId="09E98B86" w14:textId="4CF106F5" w:rsidR="00AD62A0" w:rsidRDefault="00AD62A0" w:rsidP="0087702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hanging="284"/>
        <w:jc w:val="thaiDistribute"/>
        <w:rPr>
          <w:rFonts w:asciiTheme="majorBidi" w:hAnsiTheme="majorBidi" w:cs="Angsana New"/>
          <w:spacing w:val="-4"/>
          <w:sz w:val="31"/>
          <w:szCs w:val="31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Pr="00311A09">
        <w:rPr>
          <w:rFonts w:asciiTheme="majorBidi" w:hAnsiTheme="majorBidi" w:cs="Angsana New"/>
          <w:spacing w:val="-4"/>
          <w:sz w:val="31"/>
          <w:szCs w:val="31"/>
          <w:cs/>
        </w:rPr>
        <w:t xml:space="preserve">มูลค่าตามบัญชีของอสังหาริมทรัพย์เพื่อการลงทุน ณ วันที่ </w:t>
      </w:r>
      <w:r>
        <w:rPr>
          <w:rFonts w:asciiTheme="majorBidi" w:hAnsiTheme="majorBidi" w:cs="Angsana New"/>
          <w:spacing w:val="-4"/>
          <w:sz w:val="31"/>
          <w:szCs w:val="31"/>
        </w:rPr>
        <w:t>31</w:t>
      </w:r>
      <w:r w:rsidRPr="00311A09">
        <w:rPr>
          <w:rFonts w:asciiTheme="majorBidi" w:hAnsiTheme="majorBidi" w:cs="Angsana New"/>
          <w:spacing w:val="-4"/>
          <w:sz w:val="31"/>
          <w:szCs w:val="31"/>
          <w:cs/>
        </w:rPr>
        <w:t xml:space="preserve"> มีนาค</w:t>
      </w:r>
      <w:r w:rsidR="00472BB0" w:rsidRPr="00311A09">
        <w:rPr>
          <w:rFonts w:asciiTheme="majorBidi" w:hAnsiTheme="majorBidi" w:cs="Angsana New"/>
          <w:spacing w:val="-4"/>
          <w:sz w:val="31"/>
          <w:szCs w:val="31"/>
          <w:cs/>
        </w:rPr>
        <w:t>ม</w:t>
      </w:r>
      <w:r w:rsidRPr="00311A09">
        <w:rPr>
          <w:rFonts w:asciiTheme="majorBidi" w:hAnsiTheme="majorBidi" w:cs="Angsana New"/>
          <w:spacing w:val="-4"/>
          <w:sz w:val="31"/>
          <w:szCs w:val="31"/>
          <w:cs/>
        </w:rPr>
        <w:t xml:space="preserve"> </w:t>
      </w:r>
      <w:r w:rsidR="009527E8">
        <w:rPr>
          <w:rFonts w:asciiTheme="majorBidi" w:hAnsiTheme="majorBidi" w:cs="Angsana New"/>
          <w:spacing w:val="-4"/>
          <w:sz w:val="31"/>
          <w:szCs w:val="31"/>
        </w:rPr>
        <w:t xml:space="preserve">2568 </w:t>
      </w:r>
      <w:r w:rsidR="009527E8" w:rsidRPr="00311A09">
        <w:rPr>
          <w:rFonts w:asciiTheme="majorBidi" w:hAnsiTheme="majorBidi" w:cs="Angsana New"/>
          <w:spacing w:val="-4"/>
          <w:sz w:val="31"/>
          <w:szCs w:val="31"/>
          <w:cs/>
        </w:rPr>
        <w:t>และ</w:t>
      </w:r>
      <w:r w:rsidR="00983838" w:rsidRPr="00311A09">
        <w:rPr>
          <w:rFonts w:asciiTheme="majorBidi" w:hAnsiTheme="majorBidi" w:cs="Angsana New" w:hint="cs"/>
          <w:spacing w:val="-4"/>
          <w:sz w:val="31"/>
          <w:szCs w:val="31"/>
          <w:cs/>
        </w:rPr>
        <w:t xml:space="preserve">วันที่ </w:t>
      </w:r>
      <w:r w:rsidR="009527E8">
        <w:rPr>
          <w:rFonts w:asciiTheme="majorBidi" w:hAnsiTheme="majorBidi" w:cs="Angsana New"/>
          <w:spacing w:val="-4"/>
          <w:sz w:val="31"/>
          <w:szCs w:val="31"/>
        </w:rPr>
        <w:t xml:space="preserve">31 </w:t>
      </w:r>
      <w:r w:rsidRPr="00311A09">
        <w:rPr>
          <w:rFonts w:asciiTheme="majorBidi" w:hAnsiTheme="majorBidi" w:cs="Angsana New"/>
          <w:spacing w:val="-4"/>
          <w:sz w:val="31"/>
          <w:szCs w:val="31"/>
          <w:cs/>
        </w:rPr>
        <w:t xml:space="preserve">ธันวาคม </w:t>
      </w:r>
      <w:r w:rsidR="009527E8">
        <w:rPr>
          <w:rFonts w:asciiTheme="majorBidi" w:hAnsiTheme="majorBidi" w:cs="Angsana New"/>
          <w:spacing w:val="-4"/>
          <w:sz w:val="31"/>
          <w:szCs w:val="31"/>
        </w:rPr>
        <w:t>2567</w:t>
      </w:r>
      <w:r w:rsidRPr="00810058">
        <w:rPr>
          <w:rFonts w:asciiTheme="majorBidi" w:hAnsiTheme="majorBidi" w:cs="Angsana New"/>
          <w:spacing w:val="-4"/>
          <w:sz w:val="31"/>
          <w:szCs w:val="31"/>
        </w:rPr>
        <w:t xml:space="preserve"> </w:t>
      </w:r>
      <w:r w:rsidR="00A34824">
        <w:rPr>
          <w:rFonts w:asciiTheme="majorBidi" w:hAnsiTheme="majorBidi" w:cs="Angsana New"/>
          <w:spacing w:val="-4"/>
          <w:sz w:val="31"/>
          <w:szCs w:val="31"/>
        </w:rPr>
        <w:t xml:space="preserve">       </w:t>
      </w:r>
      <w:r w:rsidRPr="00311A09">
        <w:rPr>
          <w:rFonts w:asciiTheme="majorBidi" w:hAnsiTheme="majorBidi" w:cs="Angsana New"/>
          <w:spacing w:val="-4"/>
          <w:sz w:val="31"/>
          <w:szCs w:val="31"/>
          <w:cs/>
        </w:rPr>
        <w:t>แสดงได้ดังนี้</w:t>
      </w:r>
    </w:p>
    <w:p w14:paraId="1C9D2800" w14:textId="01366A3B" w:rsidR="009B3D3B" w:rsidRPr="00311A09" w:rsidRDefault="007D3782" w:rsidP="00877024">
      <w:pPr>
        <w:spacing w:line="240" w:lineRule="atLeast"/>
        <w:ind w:left="544" w:right="-249" w:hanging="544"/>
        <w:jc w:val="center"/>
        <w:rPr>
          <w:rFonts w:ascii="Angsana New" w:hAnsi="Angsana New" w:cs="Angsana New"/>
          <w:sz w:val="31"/>
          <w:szCs w:val="31"/>
          <w:cs/>
        </w:rPr>
      </w:pPr>
      <w:r>
        <w:rPr>
          <w:rFonts w:ascii="Angsana New" w:hAnsi="Angsana New" w:cs="Angsana New"/>
          <w:sz w:val="31"/>
          <w:szCs w:val="31"/>
        </w:rPr>
        <w:t xml:space="preserve">                                                                                                                                                        </w:t>
      </w:r>
      <w:r w:rsidR="003A2A54">
        <w:rPr>
          <w:rFonts w:ascii="Angsana New" w:hAnsi="Angsana New" w:cs="Angsana New"/>
          <w:sz w:val="31"/>
          <w:szCs w:val="31"/>
        </w:rPr>
        <w:t xml:space="preserve"> </w:t>
      </w:r>
      <w:r w:rsidR="009B3D3B" w:rsidRPr="00995FF7">
        <w:rPr>
          <w:rFonts w:ascii="Angsana New" w:hAnsi="Angsana New" w:cs="Angsana New"/>
          <w:sz w:val="31"/>
          <w:szCs w:val="31"/>
        </w:rPr>
        <w:t>(</w:t>
      </w:r>
      <w:r w:rsidR="009B3D3B" w:rsidRPr="00311A09">
        <w:rPr>
          <w:rFonts w:ascii="Angsana New" w:hAnsi="Angsana New" w:cs="Angsana New"/>
          <w:sz w:val="31"/>
          <w:szCs w:val="31"/>
          <w:cs/>
        </w:rPr>
        <w:t>หน่วย</w:t>
      </w:r>
      <w:r w:rsidR="009B3D3B" w:rsidRPr="00995FF7">
        <w:rPr>
          <w:rFonts w:ascii="Angsana New" w:hAnsi="Angsana New" w:cs="Angsana New"/>
          <w:sz w:val="31"/>
          <w:szCs w:val="31"/>
        </w:rPr>
        <w:t xml:space="preserve"> : </w:t>
      </w:r>
      <w:r w:rsidR="009B3D3B" w:rsidRPr="00311A09">
        <w:rPr>
          <w:rFonts w:ascii="Angsana New" w:hAnsi="Angsana New" w:cs="Angsana New"/>
          <w:sz w:val="31"/>
          <w:szCs w:val="31"/>
          <w:cs/>
        </w:rPr>
        <w:t>บาท)</w:t>
      </w:r>
    </w:p>
    <w:tbl>
      <w:tblPr>
        <w:tblW w:w="8303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1"/>
        <w:gridCol w:w="141"/>
        <w:gridCol w:w="567"/>
        <w:gridCol w:w="1701"/>
        <w:gridCol w:w="142"/>
        <w:gridCol w:w="1701"/>
      </w:tblGrid>
      <w:tr w:rsidR="009B3D3B" w:rsidRPr="00995FF7" w14:paraId="4B228E96" w14:textId="77777777" w:rsidTr="003A2A54">
        <w:tc>
          <w:tcPr>
            <w:tcW w:w="4051" w:type="dxa"/>
          </w:tcPr>
          <w:p w14:paraId="54144C2F" w14:textId="77777777" w:rsidR="009B3D3B" w:rsidRPr="00995FF7" w:rsidRDefault="009B3D3B" w:rsidP="0087702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" w:type="dxa"/>
          </w:tcPr>
          <w:p w14:paraId="29BB8C27" w14:textId="77777777" w:rsidR="009B3D3B" w:rsidRPr="00995FF7" w:rsidRDefault="009B3D3B" w:rsidP="0087702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567" w:type="dxa"/>
          </w:tcPr>
          <w:p w14:paraId="1AFC8F49" w14:textId="77777777" w:rsidR="009B3D3B" w:rsidRPr="00995FF7" w:rsidRDefault="009B3D3B" w:rsidP="0087702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1"/>
                <w:szCs w:val="31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119233" w14:textId="77777777" w:rsidR="009B3D3B" w:rsidRPr="00311A09" w:rsidRDefault="009B3D3B" w:rsidP="0087702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311A09"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  <w:t>งบการเงินรวม/งบการเงินเฉพาะกิจการ</w:t>
            </w:r>
          </w:p>
        </w:tc>
      </w:tr>
      <w:tr w:rsidR="009B3D3B" w:rsidRPr="00995FF7" w14:paraId="3EEF6FBC" w14:textId="77777777" w:rsidTr="003A2A54">
        <w:tc>
          <w:tcPr>
            <w:tcW w:w="4051" w:type="dxa"/>
          </w:tcPr>
          <w:p w14:paraId="07C4E517" w14:textId="77777777" w:rsidR="009B3D3B" w:rsidRPr="00995FF7" w:rsidRDefault="009B3D3B" w:rsidP="0087702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" w:type="dxa"/>
          </w:tcPr>
          <w:p w14:paraId="2795599B" w14:textId="77777777" w:rsidR="009B3D3B" w:rsidRPr="00995FF7" w:rsidRDefault="009B3D3B" w:rsidP="00877024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1"/>
                <w:szCs w:val="31"/>
                <w:cs/>
                <w:lang w:eastAsia="th-TH"/>
              </w:rPr>
            </w:pPr>
          </w:p>
        </w:tc>
        <w:tc>
          <w:tcPr>
            <w:tcW w:w="567" w:type="dxa"/>
          </w:tcPr>
          <w:p w14:paraId="279B5644" w14:textId="77777777" w:rsidR="009B3D3B" w:rsidRPr="00995FF7" w:rsidRDefault="009B3D3B" w:rsidP="0087702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06CBFC" w14:textId="77777777" w:rsidR="009527E8" w:rsidRPr="00B61785" w:rsidRDefault="009527E8" w:rsidP="00877024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3</w:t>
            </w:r>
            <w:r>
              <w:rPr>
                <w:rFonts w:asciiTheme="majorBidi" w:hAnsiTheme="majorBidi" w:cstheme="majorBidi"/>
                <w:sz w:val="31"/>
                <w:szCs w:val="31"/>
              </w:rPr>
              <w:t>1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  </w:t>
            </w:r>
          </w:p>
          <w:p w14:paraId="0D494912" w14:textId="30CC57F7" w:rsidR="009B3D3B" w:rsidRPr="00995FF7" w:rsidRDefault="009527E8" w:rsidP="0087702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F84ED43" w14:textId="77777777" w:rsidR="009B3D3B" w:rsidRPr="00995FF7" w:rsidRDefault="009B3D3B" w:rsidP="0087702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D21A51F" w14:textId="77777777" w:rsidR="009527E8" w:rsidRPr="00B61785" w:rsidRDefault="009527E8" w:rsidP="00877024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31  </w:t>
            </w:r>
          </w:p>
          <w:p w14:paraId="398F063F" w14:textId="6EC87E8F" w:rsidR="009B3D3B" w:rsidRPr="00995FF7" w:rsidRDefault="009527E8" w:rsidP="0087702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lang w:eastAsia="th-TH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</w:tr>
      <w:tr w:rsidR="00A34824" w:rsidRPr="00995FF7" w14:paraId="56019A24" w14:textId="77777777" w:rsidTr="003A2A54">
        <w:tc>
          <w:tcPr>
            <w:tcW w:w="4051" w:type="dxa"/>
          </w:tcPr>
          <w:p w14:paraId="029E58C4" w14:textId="77777777" w:rsidR="00A34824" w:rsidRPr="00311A09" w:rsidRDefault="00A34824" w:rsidP="00877024">
            <w:pPr>
              <w:spacing w:line="240" w:lineRule="atLeas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311A09">
              <w:rPr>
                <w:rFonts w:ascii="Angsana New" w:hAnsi="Angsana New" w:cs="Angsana New"/>
                <w:sz w:val="31"/>
                <w:szCs w:val="31"/>
                <w:cs/>
              </w:rPr>
              <w:t>ราคาทุน</w:t>
            </w:r>
          </w:p>
        </w:tc>
        <w:tc>
          <w:tcPr>
            <w:tcW w:w="141" w:type="dxa"/>
          </w:tcPr>
          <w:p w14:paraId="0FC00609" w14:textId="77777777" w:rsidR="00A34824" w:rsidRPr="00995FF7" w:rsidRDefault="00A34824" w:rsidP="00877024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54B44EE7" w14:textId="77777777" w:rsidR="00A34824" w:rsidRPr="00995FF7" w:rsidRDefault="00A34824" w:rsidP="00877024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2443D746" w14:textId="77777777" w:rsidR="00A34824" w:rsidRPr="00995FF7" w:rsidRDefault="00A34824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995FF7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  <w:tc>
          <w:tcPr>
            <w:tcW w:w="142" w:type="dxa"/>
          </w:tcPr>
          <w:p w14:paraId="59A66CB9" w14:textId="77777777" w:rsidR="00A34824" w:rsidRPr="00995FF7" w:rsidRDefault="00A34824" w:rsidP="00877024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60A5DC4F" w14:textId="39B73D3A" w:rsidR="00A34824" w:rsidRPr="00995FF7" w:rsidRDefault="00A34824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995FF7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</w:tr>
      <w:tr w:rsidR="00A34824" w:rsidRPr="00995FF7" w14:paraId="6470BCED" w14:textId="77777777" w:rsidTr="003A2A54">
        <w:tc>
          <w:tcPr>
            <w:tcW w:w="4051" w:type="dxa"/>
          </w:tcPr>
          <w:p w14:paraId="16832FF2" w14:textId="77777777" w:rsidR="00A34824" w:rsidRPr="00311A09" w:rsidRDefault="00A34824" w:rsidP="00877024">
            <w:pPr>
              <w:spacing w:line="240" w:lineRule="atLeas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311A09">
              <w:rPr>
                <w:rFonts w:ascii="Angsana New" w:hAnsi="Angsana New" w:cs="Angsana New"/>
                <w:sz w:val="31"/>
                <w:szCs w:val="31"/>
                <w:u w:val="single"/>
                <w:cs/>
              </w:rPr>
              <w:t>หัก</w:t>
            </w:r>
            <w:r w:rsidRPr="00311A09">
              <w:rPr>
                <w:rFonts w:ascii="Angsana New" w:hAnsi="Angsana New" w:cs="Angsana New"/>
                <w:sz w:val="31"/>
                <w:szCs w:val="31"/>
                <w:cs/>
              </w:rPr>
              <w:t xml:space="preserve">  ค่าเผื่อการด้อยค่า</w:t>
            </w:r>
          </w:p>
        </w:tc>
        <w:tc>
          <w:tcPr>
            <w:tcW w:w="141" w:type="dxa"/>
          </w:tcPr>
          <w:p w14:paraId="41D31AB9" w14:textId="77777777" w:rsidR="00A34824" w:rsidRPr="00995FF7" w:rsidRDefault="00A34824" w:rsidP="00877024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5AB513CE" w14:textId="77777777" w:rsidR="00A34824" w:rsidRPr="00995FF7" w:rsidRDefault="00A34824" w:rsidP="00877024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6FC5B58D" w14:textId="77777777" w:rsidR="00A34824" w:rsidRPr="00311A09" w:rsidRDefault="00A34824" w:rsidP="00877024">
            <w:pPr>
              <w:tabs>
                <w:tab w:val="left" w:pos="426"/>
                <w:tab w:val="left" w:pos="1318"/>
              </w:tabs>
              <w:spacing w:line="240" w:lineRule="atLeast"/>
              <w:ind w:right="510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995FF7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0ED2DBC2" w14:textId="77777777" w:rsidR="00A34824" w:rsidRPr="00995FF7" w:rsidRDefault="00A34824" w:rsidP="00877024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4A456CEE" w14:textId="420A706F" w:rsidR="00A34824" w:rsidRPr="00995FF7" w:rsidRDefault="00A34824" w:rsidP="00877024">
            <w:pPr>
              <w:tabs>
                <w:tab w:val="left" w:pos="426"/>
                <w:tab w:val="left" w:pos="1318"/>
              </w:tabs>
              <w:spacing w:line="240" w:lineRule="atLeas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995FF7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A34824" w:rsidRPr="00995FF7" w14:paraId="2C46512F" w14:textId="77777777" w:rsidTr="003A2A54">
        <w:tc>
          <w:tcPr>
            <w:tcW w:w="4051" w:type="dxa"/>
          </w:tcPr>
          <w:p w14:paraId="540CC177" w14:textId="77777777" w:rsidR="00A34824" w:rsidRPr="00311A09" w:rsidRDefault="00A34824" w:rsidP="00877024">
            <w:pPr>
              <w:spacing w:line="240" w:lineRule="atLeas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311A09">
              <w:rPr>
                <w:rFonts w:ascii="Angsana New" w:hAnsi="Angsana New" w:cs="Angsana New"/>
                <w:sz w:val="31"/>
                <w:szCs w:val="31"/>
                <w:cs/>
              </w:rPr>
              <w:t>มูลค่าตามบัญชี - สุทธิ</w:t>
            </w:r>
          </w:p>
        </w:tc>
        <w:tc>
          <w:tcPr>
            <w:tcW w:w="141" w:type="dxa"/>
          </w:tcPr>
          <w:p w14:paraId="0866C541" w14:textId="77777777" w:rsidR="00A34824" w:rsidRPr="00995FF7" w:rsidRDefault="00A34824" w:rsidP="00877024">
            <w:pPr>
              <w:tabs>
                <w:tab w:val="decimal" w:pos="1077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69AA0BFA" w14:textId="77777777" w:rsidR="00A34824" w:rsidRPr="00995FF7" w:rsidRDefault="00A34824" w:rsidP="00877024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B9A6CF5" w14:textId="77777777" w:rsidR="00A34824" w:rsidRPr="00995FF7" w:rsidRDefault="00A34824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810058">
              <w:rPr>
                <w:rFonts w:ascii="Angsana New" w:hAnsi="Angsana New" w:cs="Angsana New"/>
                <w:sz w:val="31"/>
                <w:szCs w:val="31"/>
              </w:rPr>
              <w:t>37</w:t>
            </w:r>
            <w:r w:rsidRPr="00995FF7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810058">
              <w:rPr>
                <w:rFonts w:ascii="Angsana New" w:hAnsi="Angsana New" w:cs="Angsana New"/>
                <w:sz w:val="31"/>
                <w:szCs w:val="31"/>
              </w:rPr>
              <w:t>000</w:t>
            </w:r>
            <w:r w:rsidRPr="00995FF7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810058">
              <w:rPr>
                <w:rFonts w:ascii="Angsana New" w:hAnsi="Angsana New" w:cs="Angsana New"/>
                <w:sz w:val="31"/>
                <w:szCs w:val="31"/>
              </w:rPr>
              <w:t>000.00</w:t>
            </w:r>
          </w:p>
        </w:tc>
        <w:tc>
          <w:tcPr>
            <w:tcW w:w="142" w:type="dxa"/>
          </w:tcPr>
          <w:p w14:paraId="2E52C580" w14:textId="77777777" w:rsidR="00A34824" w:rsidRPr="00995FF7" w:rsidRDefault="00A34824" w:rsidP="00877024">
            <w:pPr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86F98D1" w14:textId="75D384C0" w:rsidR="00A34824" w:rsidRPr="00995FF7" w:rsidRDefault="00A34824" w:rsidP="0087702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810058">
              <w:rPr>
                <w:rFonts w:ascii="Angsana New" w:hAnsi="Angsana New" w:cs="Angsana New"/>
                <w:sz w:val="31"/>
                <w:szCs w:val="31"/>
              </w:rPr>
              <w:t>37</w:t>
            </w:r>
            <w:r w:rsidRPr="00995FF7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810058">
              <w:rPr>
                <w:rFonts w:ascii="Angsana New" w:hAnsi="Angsana New" w:cs="Angsana New"/>
                <w:sz w:val="31"/>
                <w:szCs w:val="31"/>
              </w:rPr>
              <w:t>000</w:t>
            </w:r>
            <w:r w:rsidRPr="00995FF7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810058">
              <w:rPr>
                <w:rFonts w:ascii="Angsana New" w:hAnsi="Angsana New" w:cs="Angsana New"/>
                <w:sz w:val="31"/>
                <w:szCs w:val="31"/>
              </w:rPr>
              <w:t>000.00</w:t>
            </w:r>
          </w:p>
        </w:tc>
      </w:tr>
    </w:tbl>
    <w:p w14:paraId="29105E07" w14:textId="70B1D822" w:rsidR="009B3D3B" w:rsidRDefault="009B3D3B" w:rsidP="00877024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200" w:lineRule="exact"/>
        <w:ind w:right="-91" w:hanging="142"/>
        <w:contextualSpacing/>
        <w:jc w:val="both"/>
        <w:rPr>
          <w:rFonts w:asciiTheme="majorBidi" w:hAnsiTheme="majorBidi" w:cstheme="majorBidi"/>
          <w:spacing w:val="-4"/>
          <w:sz w:val="31"/>
          <w:szCs w:val="31"/>
        </w:rPr>
      </w:pPr>
    </w:p>
    <w:p w14:paraId="02F2BE52" w14:textId="73E426A7" w:rsidR="009527E8" w:rsidRDefault="009527E8" w:rsidP="0087702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995FF7">
        <w:rPr>
          <w:rFonts w:ascii="Angsana New" w:hAnsi="Angsana New" w:cs="Angsana New"/>
          <w:sz w:val="32"/>
          <w:szCs w:val="32"/>
          <w:lang w:val="en-GB"/>
        </w:rPr>
        <w:tab/>
      </w:r>
      <w:r w:rsidRPr="00311A09">
        <w:rPr>
          <w:rFonts w:ascii="Angsana New" w:hAnsi="Angsana New" w:cs="Angsana New"/>
          <w:spacing w:val="-8"/>
          <w:sz w:val="32"/>
          <w:szCs w:val="32"/>
          <w:cs/>
        </w:rPr>
        <w:t xml:space="preserve">อสังหาริมทรัพย์เพื่อการลงทุนเป็นที่ดินพร้อมสิ่งปลูกสร้างที่ถนนพระราม </w:t>
      </w:r>
      <w:r w:rsidRPr="00AF6F34">
        <w:rPr>
          <w:rFonts w:ascii="Angsana New" w:hAnsi="Angsana New" w:cs="Angsana New"/>
          <w:spacing w:val="-8"/>
          <w:sz w:val="32"/>
          <w:szCs w:val="32"/>
        </w:rPr>
        <w:t xml:space="preserve">9 </w:t>
      </w:r>
      <w:r w:rsidRPr="00311A09">
        <w:rPr>
          <w:rFonts w:ascii="Angsana New" w:hAnsi="Angsana New" w:cs="Angsana New"/>
          <w:spacing w:val="-8"/>
          <w:sz w:val="32"/>
          <w:szCs w:val="32"/>
          <w:cs/>
        </w:rPr>
        <w:t>แขวงหัวหมาก เขตบางกะปิ</w:t>
      </w:r>
      <w:r w:rsidRPr="00311A09">
        <w:rPr>
          <w:rFonts w:ascii="Angsana New" w:hAnsi="Angsana New" w:cs="Angsana New"/>
          <w:spacing w:val="-4"/>
          <w:sz w:val="32"/>
          <w:szCs w:val="32"/>
          <w:cs/>
        </w:rPr>
        <w:t xml:space="preserve"> กรุงเทพมหานคร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311A09">
        <w:rPr>
          <w:rFonts w:ascii="Angsana New" w:hAnsi="Angsana New" w:cs="Angsana New"/>
          <w:spacing w:val="-4"/>
          <w:sz w:val="32"/>
          <w:szCs w:val="32"/>
          <w:cs/>
        </w:rPr>
        <w:t xml:space="preserve"> มีมูลค่ายุติธรรม ณ วันที่ 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311A09">
        <w:rPr>
          <w:rFonts w:ascii="Angsana New" w:hAnsi="Angsana New" w:cs="Angsana New"/>
          <w:spacing w:val="-4"/>
          <w:sz w:val="32"/>
          <w:szCs w:val="32"/>
          <w:cs/>
        </w:rPr>
        <w:t>ธันวาคม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Pr="00311A09">
        <w:rPr>
          <w:rFonts w:ascii="Angsana New" w:hAnsi="Angsana New" w:cs="Angsana New"/>
          <w:spacing w:val="-4"/>
          <w:sz w:val="32"/>
          <w:szCs w:val="32"/>
          <w:cs/>
        </w:rPr>
        <w:t xml:space="preserve"> จำนวน </w:t>
      </w:r>
      <w:r w:rsidRPr="00AF6F34">
        <w:rPr>
          <w:rFonts w:ascii="Angsana New" w:hAnsi="Angsana New" w:cs="Angsana New"/>
          <w:spacing w:val="-4"/>
          <w:sz w:val="32"/>
          <w:szCs w:val="32"/>
        </w:rPr>
        <w:t>40.74</w:t>
      </w:r>
      <w:r w:rsidRPr="00311A09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ประเมินในเดือนกุมภาพันธ์ 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311A09">
        <w:rPr>
          <w:rFonts w:ascii="Angsana New" w:hAnsi="Angsana New" w:cs="Angsana New"/>
          <w:spacing w:val="-4"/>
          <w:sz w:val="32"/>
          <w:szCs w:val="32"/>
          <w:cs/>
        </w:rPr>
        <w:t>โดยผู้ประเมินอิสระ โดยใช้วิธีเปรียบเทียบราคาตลาด (</w:t>
      </w:r>
      <w:r w:rsidRPr="00AF6F34">
        <w:rPr>
          <w:rFonts w:ascii="Angsana New" w:hAnsi="Angsana New" w:cs="Angsana New"/>
          <w:spacing w:val="-4"/>
          <w:sz w:val="32"/>
          <w:szCs w:val="32"/>
        </w:rPr>
        <w:t>Market Comparison Approach)</w:t>
      </w:r>
    </w:p>
    <w:p w14:paraId="12ABD313" w14:textId="77777777" w:rsidR="006556FA" w:rsidRPr="00AF6F34" w:rsidRDefault="006556FA" w:rsidP="00877024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240" w:lineRule="atLeast"/>
        <w:ind w:right="-91" w:hanging="142"/>
        <w:contextualSpacing/>
        <w:jc w:val="both"/>
        <w:rPr>
          <w:rFonts w:ascii="Angsana New" w:hAnsi="Angsana New" w:cs="Angsana New"/>
          <w:spacing w:val="-4"/>
          <w:sz w:val="32"/>
          <w:szCs w:val="32"/>
        </w:rPr>
      </w:pPr>
    </w:p>
    <w:p w14:paraId="139B9DC5" w14:textId="783BE6CF" w:rsidR="004B482E" w:rsidRPr="005E4905" w:rsidRDefault="005E4905" w:rsidP="00877024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position w:val="10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column"/>
      </w:r>
      <w:r w:rsidR="002E5713" w:rsidRPr="005E490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D62A0" w:rsidRPr="005E490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8C30CA" w:rsidRPr="005E4905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E85B24" w:rsidRPr="005E4905">
        <w:rPr>
          <w:rFonts w:asciiTheme="majorBidi" w:hAnsiTheme="majorBidi" w:cstheme="majorBidi"/>
          <w:b/>
          <w:bCs/>
          <w:sz w:val="32"/>
          <w:szCs w:val="32"/>
        </w:rPr>
        <w:tab/>
      </w:r>
      <w:r w:rsidR="008C30CA" w:rsidRPr="005E4905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อุปกรณ์</w:t>
      </w:r>
      <w:r w:rsidR="008C30CA" w:rsidRPr="005E4905">
        <w:rPr>
          <w:rFonts w:asciiTheme="majorBidi" w:hAnsiTheme="majorBidi" w:cstheme="majorBidi"/>
          <w:b/>
          <w:bCs/>
          <w:position w:val="10"/>
          <w:sz w:val="32"/>
          <w:szCs w:val="32"/>
          <w:u w:val="single"/>
        </w:rPr>
        <w:t xml:space="preserve"> </w:t>
      </w:r>
      <w:bookmarkStart w:id="8" w:name="_Hlk97132734"/>
    </w:p>
    <w:p w14:paraId="54003CDF" w14:textId="07BEE4EC" w:rsidR="00402D1E" w:rsidRPr="005E4905" w:rsidRDefault="00402D1E" w:rsidP="005E490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5E4905">
        <w:rPr>
          <w:rFonts w:asciiTheme="majorBidi" w:hAnsiTheme="majorBidi" w:cstheme="majorBidi"/>
          <w:sz w:val="32"/>
          <w:szCs w:val="32"/>
        </w:rPr>
        <w:tab/>
      </w:r>
      <w:r w:rsidRPr="005E4905">
        <w:rPr>
          <w:rFonts w:asciiTheme="majorBidi" w:hAnsiTheme="majorBidi" w:cstheme="majorBidi"/>
          <w:sz w:val="32"/>
          <w:szCs w:val="32"/>
        </w:rPr>
        <w:tab/>
      </w:r>
      <w:r w:rsidRPr="005E4905">
        <w:rPr>
          <w:rFonts w:asciiTheme="majorBidi" w:hAnsiTheme="majorBidi" w:cstheme="majorBidi"/>
          <w:sz w:val="32"/>
          <w:szCs w:val="32"/>
        </w:rPr>
        <w:tab/>
      </w:r>
      <w:r w:rsidRPr="005E4905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รายการเปลี่ยนแปลงของอุปกรณ์สำหรับงวด</w:t>
      </w:r>
      <w:r w:rsidR="00AD62A0" w:rsidRPr="005E4905">
        <w:rPr>
          <w:rFonts w:asciiTheme="majorBidi" w:hAnsiTheme="majorBidi" w:cstheme="majorBidi"/>
          <w:sz w:val="32"/>
          <w:szCs w:val="32"/>
          <w:cs/>
        </w:rPr>
        <w:t>สาม</w:t>
      </w:r>
      <w:r w:rsidR="007B1FE6" w:rsidRPr="005E4905">
        <w:rPr>
          <w:rFonts w:asciiTheme="majorBidi" w:hAnsiTheme="majorBidi" w:cstheme="majorBidi"/>
          <w:sz w:val="32"/>
          <w:szCs w:val="32"/>
          <w:cs/>
        </w:rPr>
        <w:t>เดือน</w:t>
      </w:r>
      <w:r w:rsidRPr="005E4905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5E4905">
        <w:rPr>
          <w:rFonts w:asciiTheme="majorBidi" w:hAnsiTheme="majorBidi" w:cstheme="majorBidi"/>
          <w:sz w:val="32"/>
          <w:szCs w:val="32"/>
        </w:rPr>
        <w:t xml:space="preserve"> </w:t>
      </w:r>
      <w:r w:rsidR="0072106C" w:rsidRPr="005E4905">
        <w:rPr>
          <w:rFonts w:asciiTheme="majorBidi" w:hAnsiTheme="majorBidi" w:cstheme="majorBidi"/>
          <w:sz w:val="32"/>
          <w:szCs w:val="32"/>
        </w:rPr>
        <w:t>3</w:t>
      </w:r>
      <w:r w:rsidR="00AD62A0" w:rsidRPr="005E4905">
        <w:rPr>
          <w:rFonts w:asciiTheme="majorBidi" w:hAnsiTheme="majorBidi" w:cstheme="majorBidi"/>
          <w:sz w:val="32"/>
          <w:szCs w:val="32"/>
        </w:rPr>
        <w:t>1</w:t>
      </w:r>
      <w:r w:rsidR="008D196E" w:rsidRPr="005E490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D62A0" w:rsidRPr="005E4905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663B33" w:rsidRPr="005E4905">
        <w:rPr>
          <w:rFonts w:asciiTheme="majorBidi" w:hAnsiTheme="majorBidi" w:cstheme="majorBidi"/>
          <w:sz w:val="32"/>
          <w:szCs w:val="32"/>
        </w:rPr>
        <w:t xml:space="preserve"> 256</w:t>
      </w:r>
      <w:r w:rsidR="00AD62A0" w:rsidRPr="005E4905">
        <w:rPr>
          <w:rFonts w:asciiTheme="majorBidi" w:hAnsiTheme="majorBidi" w:cstheme="majorBidi"/>
          <w:sz w:val="32"/>
          <w:szCs w:val="32"/>
        </w:rPr>
        <w:t>8</w:t>
      </w:r>
      <w:r w:rsidRPr="005E4905">
        <w:rPr>
          <w:rFonts w:asciiTheme="majorBidi" w:hAnsiTheme="majorBidi" w:cstheme="majorBidi"/>
          <w:sz w:val="32"/>
          <w:szCs w:val="32"/>
        </w:rPr>
        <w:t xml:space="preserve"> </w:t>
      </w:r>
      <w:r w:rsidR="00B274D4" w:rsidRPr="005E4905">
        <w:rPr>
          <w:rFonts w:asciiTheme="majorBidi" w:hAnsiTheme="majorBidi" w:cstheme="majorBidi"/>
          <w:sz w:val="32"/>
          <w:szCs w:val="32"/>
          <w:cs/>
        </w:rPr>
        <w:t>แสดง</w:t>
      </w:r>
      <w:r w:rsidRPr="005E4905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tbl>
      <w:tblPr>
        <w:tblW w:w="8399" w:type="dxa"/>
        <w:tblInd w:w="85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26"/>
        <w:gridCol w:w="2253"/>
        <w:gridCol w:w="160"/>
        <w:gridCol w:w="39"/>
        <w:gridCol w:w="2282"/>
        <w:gridCol w:w="39"/>
      </w:tblGrid>
      <w:tr w:rsidR="00C46D38" w:rsidRPr="005E4905" w14:paraId="186ECF7C" w14:textId="77777777" w:rsidTr="006344A8">
        <w:trPr>
          <w:gridAfter w:val="1"/>
          <w:wAfter w:w="39" w:type="dxa"/>
          <w:trHeight w:val="65"/>
        </w:trPr>
        <w:tc>
          <w:tcPr>
            <w:tcW w:w="6039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2AA7FAF" w14:textId="77777777" w:rsidR="00C46D38" w:rsidRPr="005E4905" w:rsidRDefault="00C46D38" w:rsidP="00C71B93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321" w:type="dxa"/>
            <w:gridSpan w:val="2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01F112E7" w14:textId="77777777" w:rsidR="00C46D38" w:rsidRPr="005E4905" w:rsidRDefault="00C46D38" w:rsidP="00C71B93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-4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position w:val="-4"/>
                <w:sz w:val="32"/>
                <w:szCs w:val="32"/>
              </w:rPr>
              <w:t>(</w:t>
            </w:r>
            <w:r w:rsidRPr="005E4905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>หน่วย : บาท)</w:t>
            </w:r>
          </w:p>
        </w:tc>
      </w:tr>
      <w:tr w:rsidR="00C46D38" w:rsidRPr="005E4905" w14:paraId="1CACC309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</w:tcPr>
          <w:p w14:paraId="6E1A77ED" w14:textId="77777777" w:rsidR="00C46D38" w:rsidRPr="005E4905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single" w:sz="6" w:space="0" w:color="auto"/>
            </w:tcBorders>
            <w:shd w:val="clear" w:color="auto" w:fill="auto"/>
          </w:tcPr>
          <w:p w14:paraId="730A14B4" w14:textId="46445A1B" w:rsidR="00C46D38" w:rsidRPr="005E4905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99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4C927C9" w14:textId="77777777" w:rsidR="00C46D38" w:rsidRPr="005E4905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14084787" w14:textId="1AFC5D57" w:rsidR="00C46D38" w:rsidRPr="005E4905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</w:t>
            </w:r>
            <w:r w:rsidR="00C83948"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กิจการ</w:t>
            </w:r>
          </w:p>
        </w:tc>
      </w:tr>
      <w:tr w:rsidR="0060276F" w:rsidRPr="005E4905" w14:paraId="4005C92B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3CD189DA" w14:textId="4187D4FC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2253" w:type="dxa"/>
            <w:tcBorders>
              <w:top w:val="single" w:sz="6" w:space="0" w:color="auto"/>
            </w:tcBorders>
            <w:shd w:val="clear" w:color="auto" w:fill="auto"/>
          </w:tcPr>
          <w:p w14:paraId="4DA2398D" w14:textId="53E6F944" w:rsidR="0060276F" w:rsidRPr="005E4905" w:rsidRDefault="008C71BD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66,774,184.27</w:t>
            </w:r>
          </w:p>
        </w:tc>
        <w:tc>
          <w:tcPr>
            <w:tcW w:w="199" w:type="dxa"/>
            <w:gridSpan w:val="2"/>
            <w:shd w:val="clear" w:color="auto" w:fill="auto"/>
          </w:tcPr>
          <w:p w14:paraId="6386A964" w14:textId="77777777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401D52FF" w14:textId="137B908E" w:rsidR="0060276F" w:rsidRPr="005E4905" w:rsidRDefault="008C71BD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66,657,059.06</w:t>
            </w:r>
          </w:p>
        </w:tc>
      </w:tr>
      <w:tr w:rsidR="0060276F" w:rsidRPr="005E4905" w14:paraId="13DE7091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390349DE" w14:textId="65807572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2253" w:type="dxa"/>
            <w:shd w:val="clear" w:color="auto" w:fill="auto"/>
          </w:tcPr>
          <w:p w14:paraId="4E359BEB" w14:textId="063D093F" w:rsidR="0060276F" w:rsidRPr="005E4905" w:rsidRDefault="00490794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16,769,868.42</w:t>
            </w:r>
          </w:p>
        </w:tc>
        <w:tc>
          <w:tcPr>
            <w:tcW w:w="199" w:type="dxa"/>
            <w:gridSpan w:val="2"/>
            <w:shd w:val="clear" w:color="auto" w:fill="auto"/>
          </w:tcPr>
          <w:p w14:paraId="79AB7124" w14:textId="77777777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41206C10" w14:textId="103462BC" w:rsidR="0060276F" w:rsidRPr="005E4905" w:rsidRDefault="000D148C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="Angsana New"/>
                <w:sz w:val="32"/>
                <w:szCs w:val="32"/>
              </w:rPr>
              <w:t>16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5E4905">
              <w:rPr>
                <w:rFonts w:asciiTheme="majorBidi" w:hAnsiTheme="majorBidi" w:cs="Angsana New"/>
                <w:sz w:val="32"/>
                <w:szCs w:val="32"/>
              </w:rPr>
              <w:t>769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5E4905">
              <w:rPr>
                <w:rFonts w:asciiTheme="majorBidi" w:hAnsiTheme="majorBidi" w:cs="Angsana New"/>
                <w:sz w:val="32"/>
                <w:szCs w:val="32"/>
              </w:rPr>
              <w:t>868.42</w:t>
            </w:r>
          </w:p>
        </w:tc>
      </w:tr>
      <w:tr w:rsidR="00490794" w:rsidRPr="005E4905" w14:paraId="6082B38C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6E76FE63" w14:textId="6354F93E" w:rsidR="00490794" w:rsidRPr="005E4905" w:rsidRDefault="00490794" w:rsidP="0049079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รับโอนจากสินทรัพย์สิทธิการใช้</w:t>
            </w:r>
          </w:p>
        </w:tc>
        <w:tc>
          <w:tcPr>
            <w:tcW w:w="2253" w:type="dxa"/>
            <w:shd w:val="clear" w:color="auto" w:fill="auto"/>
          </w:tcPr>
          <w:p w14:paraId="6609FC19" w14:textId="72329B98" w:rsidR="00490794" w:rsidRPr="005E4905" w:rsidRDefault="00490794" w:rsidP="00490794">
            <w:pPr>
              <w:spacing w:line="400" w:lineRule="exact"/>
              <w:ind w:left="-108" w:right="575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position w:val="6"/>
                <w:sz w:val="32"/>
                <w:szCs w:val="32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</w:tcPr>
          <w:p w14:paraId="281926B9" w14:textId="77777777" w:rsidR="00490794" w:rsidRPr="005E4905" w:rsidRDefault="00490794" w:rsidP="0049079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67EF404D" w14:textId="76F90801" w:rsidR="00490794" w:rsidRPr="005E4905" w:rsidRDefault="00490794" w:rsidP="00490794">
            <w:pPr>
              <w:spacing w:line="400" w:lineRule="exact"/>
              <w:ind w:left="-108" w:right="575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position w:val="6"/>
                <w:sz w:val="32"/>
                <w:szCs w:val="32"/>
              </w:rPr>
              <w:t>-</w:t>
            </w:r>
          </w:p>
        </w:tc>
      </w:tr>
      <w:tr w:rsidR="00490794" w:rsidRPr="005E4905" w14:paraId="0026ACBF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10CC9B1F" w14:textId="01D292A5" w:rsidR="00490794" w:rsidRPr="005E4905" w:rsidRDefault="00490794" w:rsidP="0049079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ขายและตัดจำหน่ายระหว่างงวด</w:t>
            </w:r>
          </w:p>
        </w:tc>
        <w:tc>
          <w:tcPr>
            <w:tcW w:w="2253" w:type="dxa"/>
            <w:shd w:val="clear" w:color="auto" w:fill="auto"/>
          </w:tcPr>
          <w:p w14:paraId="1467AE8F" w14:textId="1A8807BD" w:rsidR="00490794" w:rsidRPr="005E4905" w:rsidRDefault="00490794" w:rsidP="00490794">
            <w:pPr>
              <w:spacing w:line="400" w:lineRule="exact"/>
              <w:ind w:left="-108" w:right="575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position w:val="6"/>
                <w:sz w:val="32"/>
                <w:szCs w:val="32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</w:tcPr>
          <w:p w14:paraId="68A06390" w14:textId="77777777" w:rsidR="00490794" w:rsidRPr="005E4905" w:rsidRDefault="00490794" w:rsidP="0049079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6C186D51" w14:textId="1BD206E5" w:rsidR="00490794" w:rsidRPr="005E4905" w:rsidRDefault="00490794" w:rsidP="00490794">
            <w:pPr>
              <w:spacing w:line="400" w:lineRule="exact"/>
              <w:ind w:left="-108" w:right="575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position w:val="6"/>
                <w:sz w:val="32"/>
                <w:szCs w:val="32"/>
              </w:rPr>
              <w:t>-</w:t>
            </w:r>
          </w:p>
        </w:tc>
      </w:tr>
      <w:tr w:rsidR="0060276F" w:rsidRPr="005E4905" w14:paraId="61FDC129" w14:textId="77777777" w:rsidTr="004E6C4A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0AC8B4D9" w14:textId="75AC17D1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2253" w:type="dxa"/>
            <w:shd w:val="clear" w:color="auto" w:fill="auto"/>
          </w:tcPr>
          <w:p w14:paraId="50CEA23A" w14:textId="7573F630" w:rsidR="0060276F" w:rsidRPr="005E4905" w:rsidRDefault="00490794" w:rsidP="00490794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(6,493,272.79)</w:t>
            </w:r>
          </w:p>
        </w:tc>
        <w:tc>
          <w:tcPr>
            <w:tcW w:w="199" w:type="dxa"/>
            <w:gridSpan w:val="2"/>
            <w:shd w:val="clear" w:color="auto" w:fill="auto"/>
          </w:tcPr>
          <w:p w14:paraId="22326A28" w14:textId="77777777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31F4745" w14:textId="702075E8" w:rsidR="0060276F" w:rsidRPr="005E4905" w:rsidRDefault="000D148C" w:rsidP="00C71B9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="Angsana New"/>
                <w:sz w:val="32"/>
                <w:szCs w:val="32"/>
              </w:rPr>
              <w:t>(6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5E4905">
              <w:rPr>
                <w:rFonts w:asciiTheme="majorBidi" w:hAnsiTheme="majorBidi" w:cs="Angsana New"/>
                <w:sz w:val="32"/>
                <w:szCs w:val="32"/>
              </w:rPr>
              <w:t>485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5E4905">
              <w:rPr>
                <w:rFonts w:asciiTheme="majorBidi" w:hAnsiTheme="majorBidi" w:cs="Angsana New"/>
                <w:sz w:val="32"/>
                <w:szCs w:val="32"/>
              </w:rPr>
              <w:t>035.86)</w:t>
            </w:r>
          </w:p>
        </w:tc>
      </w:tr>
      <w:tr w:rsidR="0060276F" w:rsidRPr="005E4905" w14:paraId="2A301025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64C98DC9" w14:textId="63992995" w:rsidR="0060276F" w:rsidRPr="005E4905" w:rsidRDefault="0060276F" w:rsidP="00C71B93">
            <w:pPr>
              <w:spacing w:line="400" w:lineRule="exac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23515394" w14:textId="01BEC26C" w:rsidR="0060276F" w:rsidRPr="005E4905" w:rsidRDefault="00490794" w:rsidP="0049079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1,392.78</w:t>
            </w:r>
          </w:p>
        </w:tc>
        <w:tc>
          <w:tcPr>
            <w:tcW w:w="199" w:type="dxa"/>
            <w:gridSpan w:val="2"/>
            <w:shd w:val="clear" w:color="auto" w:fill="auto"/>
          </w:tcPr>
          <w:p w14:paraId="02001C67" w14:textId="77777777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94E4168" w14:textId="56C4EF70" w:rsidR="0060276F" w:rsidRPr="005E4905" w:rsidRDefault="0060276F" w:rsidP="00C71B93">
            <w:pPr>
              <w:spacing w:line="400" w:lineRule="exact"/>
              <w:ind w:left="-108" w:right="575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position w:val="6"/>
                <w:sz w:val="32"/>
                <w:szCs w:val="32"/>
              </w:rPr>
              <w:t>-</w:t>
            </w:r>
          </w:p>
        </w:tc>
      </w:tr>
      <w:tr w:rsidR="0060276F" w:rsidRPr="005E4905" w14:paraId="22AEA9AA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0E894703" w14:textId="661AA6D5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437602A6" w14:textId="359A1A02" w:rsidR="0060276F" w:rsidRPr="005E4905" w:rsidRDefault="00490794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77,052,172.68</w:t>
            </w:r>
          </w:p>
        </w:tc>
        <w:tc>
          <w:tcPr>
            <w:tcW w:w="199" w:type="dxa"/>
            <w:gridSpan w:val="2"/>
            <w:shd w:val="clear" w:color="auto" w:fill="auto"/>
          </w:tcPr>
          <w:p w14:paraId="21507BDD" w14:textId="77777777" w:rsidR="0060276F" w:rsidRPr="005E4905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7AC93CB" w14:textId="3B705E8C" w:rsidR="0060276F" w:rsidRPr="005E4905" w:rsidRDefault="000D148C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="Angsana New"/>
                <w:sz w:val="32"/>
                <w:szCs w:val="32"/>
              </w:rPr>
              <w:t>76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5E4905">
              <w:rPr>
                <w:rFonts w:asciiTheme="majorBidi" w:hAnsiTheme="majorBidi" w:cs="Angsana New"/>
                <w:sz w:val="32"/>
                <w:szCs w:val="32"/>
              </w:rPr>
              <w:t>941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5E4905">
              <w:rPr>
                <w:rFonts w:asciiTheme="majorBidi" w:hAnsiTheme="majorBidi" w:cs="Angsana New"/>
                <w:sz w:val="32"/>
                <w:szCs w:val="32"/>
              </w:rPr>
              <w:t>891.62</w:t>
            </w:r>
          </w:p>
        </w:tc>
      </w:tr>
    </w:tbl>
    <w:bookmarkEnd w:id="8"/>
    <w:p w14:paraId="1E0E01DB" w14:textId="77777777" w:rsidR="004C7198" w:rsidRPr="005E4905" w:rsidRDefault="00870268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5E490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E490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E4905">
        <w:rPr>
          <w:rFonts w:asciiTheme="majorBidi" w:hAnsiTheme="majorBidi" w:cstheme="majorBidi"/>
          <w:sz w:val="32"/>
          <w:szCs w:val="32"/>
        </w:rPr>
        <w:tab/>
      </w:r>
    </w:p>
    <w:p w14:paraId="2AB8F065" w14:textId="1119FE4D" w:rsidR="00EB1702" w:rsidRPr="005E4905" w:rsidRDefault="004C7198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5E4905">
        <w:rPr>
          <w:rFonts w:asciiTheme="majorBidi" w:hAnsiTheme="majorBidi" w:cstheme="majorBidi"/>
          <w:sz w:val="32"/>
          <w:szCs w:val="32"/>
        </w:rPr>
        <w:tab/>
      </w:r>
      <w:r w:rsidRPr="005E4905">
        <w:rPr>
          <w:rFonts w:asciiTheme="majorBidi" w:hAnsiTheme="majorBidi" w:cstheme="majorBidi"/>
          <w:sz w:val="32"/>
          <w:szCs w:val="32"/>
        </w:rPr>
        <w:tab/>
      </w:r>
      <w:r w:rsidRPr="005E4905">
        <w:rPr>
          <w:rFonts w:asciiTheme="majorBidi" w:hAnsiTheme="majorBidi" w:cstheme="majorBidi"/>
          <w:spacing w:val="-6"/>
          <w:sz w:val="32"/>
          <w:szCs w:val="32"/>
        </w:rPr>
        <w:tab/>
      </w:r>
      <w:r w:rsidR="00192A98" w:rsidRPr="005E4905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8C71BD" w:rsidRPr="005E4905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8C71BD" w:rsidRPr="005E490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</w:t>
      </w:r>
      <w:r w:rsidR="008C71BD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2568 </w:t>
      </w:r>
      <w:r w:rsidR="00E60CC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และวันที่ </w:t>
      </w:r>
      <w:r w:rsidR="00E60CC0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E60CC0">
        <w:rPr>
          <w:rFonts w:asciiTheme="majorBidi" w:hAnsiTheme="majorBidi" w:cstheme="majorBidi" w:hint="cs"/>
          <w:spacing w:val="-6"/>
          <w:sz w:val="32"/>
          <w:szCs w:val="32"/>
          <w:cs/>
        </w:rPr>
        <w:t>ธันวาคม</w:t>
      </w:r>
      <w:r w:rsidR="00E60CC0">
        <w:rPr>
          <w:rFonts w:asciiTheme="majorBidi" w:hAnsiTheme="majorBidi" w:cstheme="majorBidi"/>
          <w:spacing w:val="-6"/>
          <w:sz w:val="32"/>
          <w:szCs w:val="32"/>
        </w:rPr>
        <w:t xml:space="preserve"> 2567 </w:t>
      </w:r>
      <w:r w:rsidR="00C140DA" w:rsidRPr="005E4905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กลุ่มบริษัทมี</w:t>
      </w:r>
      <w:r w:rsidR="00EB1702" w:rsidRPr="005E4905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อุปกรณ์ซึ่งได้คิดค่าเสื่อมราคาทั้งจำนวนแล้วแต่ยังคงใช้งานอยู่ จำนวน </w:t>
      </w:r>
      <w:r w:rsidR="00AF6D75" w:rsidRPr="005E4905">
        <w:rPr>
          <w:rFonts w:asciiTheme="majorBidi" w:hAnsiTheme="majorBidi" w:cstheme="majorBidi"/>
          <w:spacing w:val="-6"/>
          <w:sz w:val="32"/>
          <w:szCs w:val="32"/>
        </w:rPr>
        <w:t>60.03</w:t>
      </w:r>
      <w:r w:rsidR="00ED787B" w:rsidRPr="005E4905">
        <w:rPr>
          <w:rFonts w:asciiTheme="majorBidi" w:hAnsiTheme="majorBidi" w:cstheme="majorBidi"/>
          <w:color w:val="000000" w:themeColor="text1"/>
          <w:spacing w:val="-6"/>
          <w:sz w:val="32"/>
          <w:szCs w:val="32"/>
        </w:rPr>
        <w:t xml:space="preserve"> </w:t>
      </w:r>
      <w:r w:rsidR="00EB1702" w:rsidRPr="005E4905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5B40E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60CC0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 w:rsidR="005B40E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351B2" w:rsidRPr="005E4905">
        <w:rPr>
          <w:rFonts w:asciiTheme="majorBidi" w:hAnsiTheme="majorBidi" w:cstheme="majorBidi"/>
          <w:spacing w:val="-6"/>
          <w:sz w:val="32"/>
          <w:szCs w:val="32"/>
        </w:rPr>
        <w:t>41</w:t>
      </w:r>
      <w:r w:rsidR="00807A28" w:rsidRPr="005E4905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C351B2" w:rsidRPr="005E4905">
        <w:rPr>
          <w:rFonts w:asciiTheme="majorBidi" w:hAnsiTheme="majorBidi" w:cstheme="majorBidi"/>
          <w:spacing w:val="-6"/>
          <w:sz w:val="32"/>
          <w:szCs w:val="32"/>
        </w:rPr>
        <w:t>24</w:t>
      </w:r>
      <w:r w:rsidR="00807A28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828A7" w:rsidRPr="005E4905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E60CC0">
        <w:rPr>
          <w:rFonts w:asciiTheme="majorBidi" w:hAnsiTheme="majorBidi" w:cstheme="majorBidi" w:hint="cs"/>
          <w:spacing w:val="-6"/>
          <w:sz w:val="32"/>
          <w:szCs w:val="32"/>
          <w:cs/>
        </w:rPr>
        <w:t>ตามลำดับ</w:t>
      </w:r>
      <w:r w:rsidR="005B40E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60CC0">
        <w:rPr>
          <w:rFonts w:asciiTheme="majorBidi" w:hAnsiTheme="majorBidi" w:cstheme="majorBidi" w:hint="cs"/>
          <w:spacing w:val="-6"/>
          <w:sz w:val="32"/>
          <w:szCs w:val="32"/>
          <w:cs/>
        </w:rPr>
        <w:t>และ</w:t>
      </w:r>
      <w:r w:rsidR="00F828A7" w:rsidRPr="005E4905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งบการเงินเฉพาะกิจการ </w:t>
      </w:r>
      <w:r w:rsidR="00E60CC0">
        <w:rPr>
          <w:rFonts w:asciiTheme="majorBidi" w:hAnsiTheme="majorBidi" w:cstheme="majorBidi" w:hint="cs"/>
          <w:spacing w:val="-6"/>
          <w:sz w:val="32"/>
          <w:szCs w:val="32"/>
          <w:cs/>
        </w:rPr>
        <w:t>จำนวน</w:t>
      </w:r>
      <w:r w:rsidR="00F828A7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0D148C" w:rsidRPr="005E4905">
        <w:rPr>
          <w:rFonts w:asciiTheme="majorBidi" w:hAnsiTheme="majorBidi" w:cstheme="majorBidi"/>
          <w:spacing w:val="-6"/>
          <w:sz w:val="32"/>
          <w:szCs w:val="32"/>
        </w:rPr>
        <w:t>41.91</w:t>
      </w:r>
      <w:r w:rsidR="00F828A7" w:rsidRPr="005E490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 </w:t>
      </w:r>
      <w:r w:rsidR="00F828A7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5B40E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807A28" w:rsidRPr="005E4905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351B2" w:rsidRPr="005E4905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807A28" w:rsidRPr="005E4905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C351B2" w:rsidRPr="005E4905">
        <w:rPr>
          <w:rFonts w:asciiTheme="majorBidi" w:hAnsiTheme="majorBidi" w:cstheme="majorBidi"/>
          <w:spacing w:val="-6"/>
          <w:sz w:val="32"/>
          <w:szCs w:val="32"/>
        </w:rPr>
        <w:t>53</w:t>
      </w:r>
      <w:r w:rsidR="00807A28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828A7" w:rsidRPr="005E4905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864B5D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ตามลำดับ</w:t>
      </w:r>
    </w:p>
    <w:p w14:paraId="2639F908" w14:textId="6153B0CF" w:rsidR="00AF5D14" w:rsidRPr="005E4905" w:rsidRDefault="00AF5D14" w:rsidP="000E3217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spacing w:val="-4"/>
          <w:sz w:val="32"/>
          <w:szCs w:val="32"/>
        </w:rPr>
      </w:pPr>
    </w:p>
    <w:p w14:paraId="55C17D12" w14:textId="4AE32B76" w:rsidR="000125BE" w:rsidRPr="005E4905" w:rsidRDefault="000125BE" w:rsidP="000E3217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5E490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8205B" w:rsidRPr="005E4905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5E4905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5E490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E4905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สินทรัพย์สิทธิการใช้และหนี้สินตามสัญญาเช่า</w:t>
      </w:r>
    </w:p>
    <w:p w14:paraId="6710914F" w14:textId="42902C2C" w:rsidR="00D20551" w:rsidRPr="005E4905" w:rsidRDefault="000125BE" w:rsidP="000E3217">
      <w:pPr>
        <w:tabs>
          <w:tab w:val="left" w:pos="1440"/>
          <w:tab w:val="left" w:pos="2880"/>
          <w:tab w:val="left" w:pos="9781"/>
        </w:tabs>
        <w:spacing w:line="240" w:lineRule="atLeast"/>
        <w:ind w:left="462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9" w:name="_Hlk61971921"/>
      <w:r w:rsidRPr="005E4905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  </w:t>
      </w:r>
      <w:r w:rsidRPr="005E4905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1724841" w14:textId="15B9EABB" w:rsidR="0031342B" w:rsidRPr="0080107D" w:rsidRDefault="0031342B" w:rsidP="000E3217">
      <w:pPr>
        <w:spacing w:line="240" w:lineRule="atLeast"/>
        <w:ind w:left="284" w:right="28" w:firstLine="567"/>
        <w:jc w:val="thaiDistribute"/>
        <w:rPr>
          <w:rFonts w:asciiTheme="majorBidi" w:eastAsia="SimSun" w:hAnsiTheme="majorBidi" w:cstheme="majorBidi"/>
          <w:spacing w:val="4"/>
          <w:sz w:val="32"/>
          <w:szCs w:val="32"/>
        </w:rPr>
      </w:pPr>
      <w:bookmarkStart w:id="10" w:name="_Hlk39251136"/>
      <w:bookmarkStart w:id="11" w:name="_Hlk97137717"/>
      <w:bookmarkEnd w:id="9"/>
      <w:r w:rsidRPr="0080107D">
        <w:rPr>
          <w:rFonts w:asciiTheme="majorBidi" w:eastAsia="SimSun" w:hAnsiTheme="majorBidi" w:cstheme="majorBidi"/>
          <w:spacing w:val="4"/>
          <w:sz w:val="32"/>
          <w:szCs w:val="32"/>
          <w:cs/>
        </w:rPr>
        <w:t>การเปลี่ยนแปลง</w:t>
      </w:r>
      <w:r w:rsidRPr="0080107D">
        <w:rPr>
          <w:rFonts w:asciiTheme="majorBidi" w:hAnsiTheme="majorBidi" w:cstheme="majorBidi"/>
          <w:spacing w:val="4"/>
          <w:sz w:val="32"/>
          <w:szCs w:val="32"/>
          <w:cs/>
        </w:rPr>
        <w:t>ของ</w:t>
      </w:r>
      <w:r w:rsidRPr="0080107D">
        <w:rPr>
          <w:rFonts w:asciiTheme="majorBidi" w:eastAsia="SimSun" w:hAnsiTheme="majorBidi" w:cstheme="majorBidi"/>
          <w:spacing w:val="4"/>
          <w:sz w:val="32"/>
          <w:szCs w:val="32"/>
          <w:cs/>
        </w:rPr>
        <w:t>สินทรัพย์สิทธิการใช้ สำหรับงวด</w:t>
      </w:r>
      <w:r w:rsidR="00AA7DDD" w:rsidRPr="0080107D">
        <w:rPr>
          <w:rFonts w:asciiTheme="majorBidi" w:eastAsia="SimSun" w:hAnsiTheme="majorBidi" w:cstheme="majorBidi"/>
          <w:spacing w:val="4"/>
          <w:sz w:val="32"/>
          <w:szCs w:val="32"/>
          <w:cs/>
        </w:rPr>
        <w:t>สาม</w:t>
      </w:r>
      <w:r w:rsidR="007B1FE6" w:rsidRPr="0080107D">
        <w:rPr>
          <w:rFonts w:asciiTheme="majorBidi" w:eastAsia="SimSun" w:hAnsiTheme="majorBidi" w:cstheme="majorBidi"/>
          <w:spacing w:val="4"/>
          <w:sz w:val="32"/>
          <w:szCs w:val="32"/>
          <w:cs/>
        </w:rPr>
        <w:t>เดือน</w:t>
      </w:r>
      <w:r w:rsidRPr="0080107D">
        <w:rPr>
          <w:rFonts w:asciiTheme="majorBidi" w:eastAsia="SimSun" w:hAnsiTheme="majorBidi" w:cstheme="majorBidi"/>
          <w:spacing w:val="4"/>
          <w:sz w:val="32"/>
          <w:szCs w:val="32"/>
          <w:cs/>
        </w:rPr>
        <w:t>สิ้นสุดวันที่</w:t>
      </w:r>
      <w:r w:rsidRPr="0080107D">
        <w:rPr>
          <w:rFonts w:asciiTheme="majorBidi" w:eastAsia="SimSun" w:hAnsiTheme="majorBidi" w:cstheme="majorBidi"/>
          <w:spacing w:val="4"/>
          <w:sz w:val="32"/>
          <w:szCs w:val="32"/>
        </w:rPr>
        <w:t xml:space="preserve"> </w:t>
      </w:r>
      <w:r w:rsidR="00814CA3" w:rsidRPr="0080107D">
        <w:rPr>
          <w:rFonts w:asciiTheme="majorBidi" w:eastAsia="SimSun" w:hAnsiTheme="majorBidi" w:cstheme="majorBidi"/>
          <w:spacing w:val="4"/>
          <w:sz w:val="32"/>
          <w:szCs w:val="32"/>
        </w:rPr>
        <w:t>3</w:t>
      </w:r>
      <w:r w:rsidR="00AA7DDD" w:rsidRPr="0080107D">
        <w:rPr>
          <w:rFonts w:asciiTheme="majorBidi" w:eastAsia="SimSun" w:hAnsiTheme="majorBidi" w:cstheme="majorBidi"/>
          <w:spacing w:val="4"/>
          <w:sz w:val="32"/>
          <w:szCs w:val="32"/>
        </w:rPr>
        <w:t>1</w:t>
      </w:r>
      <w:r w:rsidR="00814CA3" w:rsidRPr="0080107D">
        <w:rPr>
          <w:rFonts w:asciiTheme="majorBidi" w:eastAsia="SimSun" w:hAnsiTheme="majorBidi" w:cstheme="majorBidi"/>
          <w:spacing w:val="4"/>
          <w:sz w:val="32"/>
          <w:szCs w:val="32"/>
        </w:rPr>
        <w:t xml:space="preserve"> </w:t>
      </w:r>
      <w:r w:rsidR="00AA7DDD" w:rsidRPr="0080107D">
        <w:rPr>
          <w:rFonts w:asciiTheme="majorBidi" w:eastAsia="SimSun" w:hAnsiTheme="majorBidi" w:cstheme="majorBidi"/>
          <w:spacing w:val="4"/>
          <w:sz w:val="32"/>
          <w:szCs w:val="32"/>
          <w:cs/>
        </w:rPr>
        <w:t>มีนาคม</w:t>
      </w:r>
      <w:r w:rsidR="00663B33" w:rsidRPr="0080107D">
        <w:rPr>
          <w:rFonts w:asciiTheme="majorBidi" w:eastAsia="SimSun" w:hAnsiTheme="majorBidi" w:cstheme="majorBidi"/>
          <w:spacing w:val="4"/>
          <w:sz w:val="32"/>
          <w:szCs w:val="32"/>
        </w:rPr>
        <w:t xml:space="preserve"> 256</w:t>
      </w:r>
      <w:r w:rsidR="00AA7DDD" w:rsidRPr="0080107D">
        <w:rPr>
          <w:rFonts w:asciiTheme="majorBidi" w:eastAsia="SimSun" w:hAnsiTheme="majorBidi" w:cstheme="majorBidi"/>
          <w:spacing w:val="4"/>
          <w:sz w:val="32"/>
          <w:szCs w:val="32"/>
        </w:rPr>
        <w:t>8</w:t>
      </w:r>
      <w:r w:rsidRPr="0080107D">
        <w:rPr>
          <w:rFonts w:asciiTheme="majorBidi" w:eastAsia="SimSun" w:hAnsiTheme="majorBidi" w:cstheme="majorBidi"/>
          <w:spacing w:val="4"/>
          <w:sz w:val="32"/>
          <w:szCs w:val="32"/>
        </w:rPr>
        <w:t xml:space="preserve"> </w:t>
      </w:r>
      <w:r w:rsidRPr="0080107D">
        <w:rPr>
          <w:rFonts w:asciiTheme="majorBidi" w:eastAsia="SimSun" w:hAnsiTheme="majorBidi" w:cstheme="majorBidi"/>
          <w:spacing w:val="4"/>
          <w:sz w:val="32"/>
          <w:szCs w:val="32"/>
          <w:cs/>
        </w:rPr>
        <w:t>สรุปได้ดังนี้</w:t>
      </w:r>
    </w:p>
    <w:tbl>
      <w:tblPr>
        <w:tblW w:w="8399" w:type="dxa"/>
        <w:tblInd w:w="8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26"/>
        <w:gridCol w:w="2253"/>
        <w:gridCol w:w="199"/>
        <w:gridCol w:w="40"/>
        <w:gridCol w:w="2274"/>
        <w:gridCol w:w="7"/>
      </w:tblGrid>
      <w:tr w:rsidR="007D5D69" w:rsidRPr="005E4905" w14:paraId="36AC0E1B" w14:textId="77777777" w:rsidTr="00841466">
        <w:trPr>
          <w:gridAfter w:val="1"/>
          <w:wAfter w:w="7" w:type="dxa"/>
          <w:trHeight w:val="65"/>
        </w:trPr>
        <w:tc>
          <w:tcPr>
            <w:tcW w:w="611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C0B2312" w14:textId="77777777" w:rsidR="007D5D69" w:rsidRPr="005E4905" w:rsidRDefault="007D5D69" w:rsidP="000E3217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74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124D330C" w14:textId="77777777" w:rsidR="007D5D69" w:rsidRPr="005E4905" w:rsidRDefault="007D5D69" w:rsidP="000E3217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-4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position w:val="-4"/>
                <w:sz w:val="32"/>
                <w:szCs w:val="32"/>
              </w:rPr>
              <w:t>(</w:t>
            </w:r>
            <w:r w:rsidRPr="005E4905">
              <w:rPr>
                <w:rFonts w:asciiTheme="majorBidi" w:hAnsiTheme="majorBidi" w:cstheme="majorBidi"/>
                <w:position w:val="-4"/>
                <w:sz w:val="32"/>
                <w:szCs w:val="32"/>
                <w:cs/>
              </w:rPr>
              <w:t>หน่วย : บาท)</w:t>
            </w:r>
          </w:p>
        </w:tc>
      </w:tr>
      <w:tr w:rsidR="007D5D69" w:rsidRPr="005E4905" w14:paraId="3B8E9743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</w:tcPr>
          <w:p w14:paraId="01A5E4E0" w14:textId="77777777" w:rsidR="007D5D69" w:rsidRPr="005E4905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53" w:type="dxa"/>
            <w:tcBorders>
              <w:top w:val="single" w:sz="6" w:space="0" w:color="auto"/>
            </w:tcBorders>
            <w:shd w:val="clear" w:color="auto" w:fill="auto"/>
          </w:tcPr>
          <w:p w14:paraId="544A084A" w14:textId="77777777" w:rsidR="007D5D69" w:rsidRPr="005E4905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99" w:type="dxa"/>
            <w:tcBorders>
              <w:top w:val="single" w:sz="6" w:space="0" w:color="auto"/>
            </w:tcBorders>
            <w:shd w:val="clear" w:color="auto" w:fill="auto"/>
          </w:tcPr>
          <w:p w14:paraId="372CF173" w14:textId="77777777" w:rsidR="007D5D69" w:rsidRPr="005E4905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5237A3AA" w14:textId="4136D30C" w:rsidR="007D5D69" w:rsidRPr="005E4905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</w:t>
            </w:r>
            <w:r w:rsidR="002B24ED"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กิจการ</w:t>
            </w:r>
          </w:p>
        </w:tc>
      </w:tr>
      <w:tr w:rsidR="007D5D69" w:rsidRPr="005E4905" w14:paraId="0594CBC8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7B8ABB5D" w14:textId="77777777" w:rsidR="007D5D69" w:rsidRPr="005E4905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42CAD6" w14:textId="573F9E50" w:rsidR="007D5D69" w:rsidRPr="005E4905" w:rsidRDefault="0028205B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164,655,550.74</w:t>
            </w:r>
          </w:p>
        </w:tc>
        <w:tc>
          <w:tcPr>
            <w:tcW w:w="199" w:type="dxa"/>
            <w:shd w:val="clear" w:color="auto" w:fill="auto"/>
          </w:tcPr>
          <w:p w14:paraId="616C2485" w14:textId="77777777" w:rsidR="007D5D69" w:rsidRPr="005E4905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0CC1E5AD" w14:textId="2A0531A8" w:rsidR="007D5D69" w:rsidRPr="005E4905" w:rsidRDefault="0028205B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159,468,216.51</w:t>
            </w:r>
          </w:p>
        </w:tc>
      </w:tr>
      <w:tr w:rsidR="006875CB" w:rsidRPr="005E4905" w14:paraId="3DB572C5" w14:textId="77777777" w:rsidTr="0034214C">
        <w:tblPrEx>
          <w:tblLook w:val="01E0" w:firstRow="1" w:lastRow="1" w:firstColumn="1" w:lastColumn="1" w:noHBand="0" w:noVBand="0"/>
        </w:tblPrEx>
        <w:trPr>
          <w:trHeight w:val="352"/>
        </w:trPr>
        <w:tc>
          <w:tcPr>
            <w:tcW w:w="3626" w:type="dxa"/>
            <w:shd w:val="clear" w:color="auto" w:fill="auto"/>
            <w:vAlign w:val="bottom"/>
          </w:tcPr>
          <w:p w14:paraId="385A7865" w14:textId="77777777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2253" w:type="dxa"/>
            <w:shd w:val="clear" w:color="auto" w:fill="auto"/>
          </w:tcPr>
          <w:p w14:paraId="01C99223" w14:textId="1B5D81E6" w:rsidR="006875CB" w:rsidRPr="005E4905" w:rsidRDefault="00490794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4,162,465.65</w:t>
            </w:r>
          </w:p>
        </w:tc>
        <w:tc>
          <w:tcPr>
            <w:tcW w:w="199" w:type="dxa"/>
            <w:shd w:val="clear" w:color="auto" w:fill="auto"/>
          </w:tcPr>
          <w:p w14:paraId="2CF7FB38" w14:textId="77777777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3"/>
            <w:shd w:val="clear" w:color="auto" w:fill="auto"/>
          </w:tcPr>
          <w:p w14:paraId="406D5728" w14:textId="52D4FDF3" w:rsidR="006875CB" w:rsidRPr="005E4905" w:rsidRDefault="000F762A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4,162,465.65</w:t>
            </w:r>
          </w:p>
        </w:tc>
      </w:tr>
      <w:tr w:rsidR="006875CB" w:rsidRPr="005E4905" w14:paraId="585198EA" w14:textId="77777777" w:rsidTr="0034214C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6F49CB7D" w14:textId="77777777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2253" w:type="dxa"/>
            <w:shd w:val="clear" w:color="auto" w:fill="auto"/>
          </w:tcPr>
          <w:p w14:paraId="7D106554" w14:textId="1F4E58EA" w:rsidR="006875CB" w:rsidRPr="005E4905" w:rsidRDefault="00490794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(10,</w:t>
            </w:r>
            <w:r w:rsidR="0080107D">
              <w:rPr>
                <w:rFonts w:asciiTheme="majorBidi" w:hAnsiTheme="majorBidi" w:cstheme="majorBidi"/>
                <w:sz w:val="32"/>
                <w:szCs w:val="32"/>
              </w:rPr>
              <w:t>520,933.23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99" w:type="dxa"/>
            <w:shd w:val="clear" w:color="auto" w:fill="auto"/>
          </w:tcPr>
          <w:p w14:paraId="790C4F82" w14:textId="77777777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3"/>
            <w:shd w:val="clear" w:color="auto" w:fill="auto"/>
          </w:tcPr>
          <w:p w14:paraId="68532223" w14:textId="1FE40F17" w:rsidR="006875CB" w:rsidRPr="005E4905" w:rsidRDefault="000F762A" w:rsidP="006875C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="Angsana New"/>
                <w:sz w:val="32"/>
                <w:szCs w:val="32"/>
              </w:rPr>
              <w:t>(9</w:t>
            </w:r>
            <w:r w:rsidRPr="005E4905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8A2A0A">
              <w:rPr>
                <w:rFonts w:asciiTheme="majorBidi" w:hAnsiTheme="majorBidi" w:cs="Angsana New"/>
                <w:sz w:val="32"/>
                <w:szCs w:val="32"/>
              </w:rPr>
              <w:t>366,931.25</w:t>
            </w:r>
            <w:r w:rsidRPr="005E4905">
              <w:rPr>
                <w:rFonts w:asciiTheme="majorBidi" w:hAnsiTheme="majorBidi" w:cs="Angsana New"/>
                <w:sz w:val="32"/>
                <w:szCs w:val="32"/>
              </w:rPr>
              <w:t>)</w:t>
            </w:r>
          </w:p>
        </w:tc>
      </w:tr>
      <w:tr w:rsidR="006875CB" w:rsidRPr="005E4905" w14:paraId="472CFA8D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57C40FE7" w14:textId="5AFAC99D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17A2F9F8" w14:textId="6B270C18" w:rsidR="006875CB" w:rsidRPr="005E4905" w:rsidRDefault="00490794" w:rsidP="0049079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66,152.65</w:t>
            </w:r>
          </w:p>
        </w:tc>
        <w:tc>
          <w:tcPr>
            <w:tcW w:w="199" w:type="dxa"/>
            <w:shd w:val="clear" w:color="auto" w:fill="auto"/>
          </w:tcPr>
          <w:p w14:paraId="625C6BE5" w14:textId="77777777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EA41101" w14:textId="407776ED" w:rsidR="006875CB" w:rsidRPr="005E4905" w:rsidRDefault="000F762A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10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6875CB" w:rsidRPr="005E4905" w14:paraId="27ED1A91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shd w:val="clear" w:color="auto" w:fill="auto"/>
            <w:vAlign w:val="bottom"/>
          </w:tcPr>
          <w:p w14:paraId="4D64410B" w14:textId="77777777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1A201C63" w14:textId="7020C8B4" w:rsidR="006875CB" w:rsidRPr="005E4905" w:rsidRDefault="00490794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158,363,235.81</w:t>
            </w:r>
          </w:p>
        </w:tc>
        <w:tc>
          <w:tcPr>
            <w:tcW w:w="199" w:type="dxa"/>
            <w:shd w:val="clear" w:color="auto" w:fill="auto"/>
          </w:tcPr>
          <w:p w14:paraId="5CEDD030" w14:textId="77777777" w:rsidR="006875CB" w:rsidRPr="005E4905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A58B38E" w14:textId="1D257147" w:rsidR="006875CB" w:rsidRPr="005E4905" w:rsidRDefault="000F762A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E4905">
              <w:rPr>
                <w:rFonts w:asciiTheme="majorBidi" w:hAnsiTheme="majorBidi" w:cstheme="majorBidi"/>
                <w:sz w:val="32"/>
                <w:szCs w:val="32"/>
              </w:rPr>
              <w:t>154,263,750.91</w:t>
            </w:r>
          </w:p>
        </w:tc>
      </w:tr>
    </w:tbl>
    <w:bookmarkEnd w:id="10"/>
    <w:bookmarkEnd w:id="11"/>
    <w:p w14:paraId="3C4CD6EF" w14:textId="30BAD495" w:rsidR="005C46C1" w:rsidRDefault="000E3217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B61785"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  <w:t xml:space="preserve">  </w:t>
      </w:r>
    </w:p>
    <w:p w14:paraId="0A7A302C" w14:textId="0C96CBDF" w:rsidR="00474CBA" w:rsidRDefault="00474CBA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</w:p>
    <w:p w14:paraId="1017F338" w14:textId="01DA7095" w:rsidR="00474CBA" w:rsidRDefault="00474CBA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</w:p>
    <w:p w14:paraId="341DB150" w14:textId="722811D8" w:rsidR="00474CBA" w:rsidRDefault="00474CBA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</w:p>
    <w:p w14:paraId="06417CC4" w14:textId="7348C2EE" w:rsidR="00474CBA" w:rsidRDefault="00474CBA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</w:p>
    <w:p w14:paraId="496B18AD" w14:textId="77777777" w:rsidR="008A2A0A" w:rsidRDefault="008A2A0A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</w:p>
    <w:p w14:paraId="73B63CB9" w14:textId="1D1BEE00" w:rsidR="000125BE" w:rsidRPr="00B61785" w:rsidRDefault="000125BE" w:rsidP="000E3217">
      <w:pPr>
        <w:tabs>
          <w:tab w:val="left" w:pos="1440"/>
          <w:tab w:val="left" w:pos="2880"/>
          <w:tab w:val="left" w:pos="9781"/>
        </w:tabs>
        <w:spacing w:line="240" w:lineRule="atLeast"/>
        <w:ind w:left="306" w:hanging="22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B61785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3BDD607F" w14:textId="18E1FD30" w:rsidR="00735211" w:rsidRPr="00B61785" w:rsidRDefault="000125BE" w:rsidP="000E3217">
      <w:pPr>
        <w:spacing w:line="240" w:lineRule="atLeast"/>
        <w:ind w:left="306" w:firstLine="567"/>
        <w:jc w:val="thaiDistribute"/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</w:pPr>
      <w:r w:rsidRPr="00B61785">
        <w:rPr>
          <w:rFonts w:asciiTheme="majorBidi" w:hAnsiTheme="majorBidi" w:cstheme="majorBidi"/>
          <w:color w:val="000000" w:themeColor="text1"/>
          <w:spacing w:val="8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</w:t>
      </w:r>
      <w:r w:rsidR="00F80B82" w:rsidRPr="00B61785">
        <w:rPr>
          <w:rFonts w:asciiTheme="majorBidi" w:hAnsiTheme="majorBidi" w:cstheme="majorBidi"/>
          <w:color w:val="000000" w:themeColor="text1"/>
          <w:spacing w:val="8"/>
          <w:sz w:val="32"/>
          <w:szCs w:val="32"/>
          <w:cs/>
        </w:rPr>
        <w:t>งวด</w:t>
      </w:r>
      <w:r w:rsidR="00474CBA">
        <w:rPr>
          <w:rFonts w:asciiTheme="majorBidi" w:hAnsiTheme="majorBidi" w:cstheme="majorBidi"/>
          <w:color w:val="000000" w:themeColor="text1"/>
          <w:spacing w:val="8"/>
          <w:sz w:val="32"/>
          <w:szCs w:val="32"/>
          <w:cs/>
        </w:rPr>
        <w:t>สาม</w:t>
      </w:r>
      <w:r w:rsidR="007B1FE6" w:rsidRPr="00B61785">
        <w:rPr>
          <w:rFonts w:asciiTheme="majorBidi" w:hAnsiTheme="majorBidi" w:cstheme="majorBidi"/>
          <w:color w:val="000000" w:themeColor="text1"/>
          <w:spacing w:val="8"/>
          <w:sz w:val="32"/>
          <w:szCs w:val="32"/>
          <w:cs/>
        </w:rPr>
        <w:t>เดือน</w:t>
      </w:r>
      <w:r w:rsidR="00F80B82" w:rsidRPr="00B61785">
        <w:rPr>
          <w:rFonts w:asciiTheme="majorBidi" w:hAnsiTheme="majorBidi" w:cstheme="majorBidi"/>
          <w:color w:val="000000" w:themeColor="text1"/>
          <w:spacing w:val="8"/>
          <w:sz w:val="32"/>
          <w:szCs w:val="32"/>
          <w:cs/>
        </w:rPr>
        <w:t>สิ้</w:t>
      </w:r>
      <w:r w:rsidRPr="00B61785">
        <w:rPr>
          <w:rFonts w:asciiTheme="majorBidi" w:hAnsiTheme="majorBidi" w:cstheme="majorBidi"/>
          <w:color w:val="000000" w:themeColor="text1"/>
          <w:spacing w:val="8"/>
          <w:sz w:val="32"/>
          <w:szCs w:val="32"/>
          <w:cs/>
        </w:rPr>
        <w:t>นสุดวันที่</w:t>
      </w:r>
      <w:r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 </w:t>
      </w:r>
      <w:r w:rsidR="00814CA3"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3</w:t>
      </w:r>
      <w:r w:rsidR="00474CBA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1</w:t>
      </w:r>
      <w:r w:rsidR="00814CA3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</w:t>
      </w:r>
      <w:r w:rsidR="00474CBA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มีนาคม</w:t>
      </w:r>
      <w:r w:rsidR="00663B33"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 256</w:t>
      </w:r>
      <w:r w:rsidR="00474CBA" w:rsidRPr="00810058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8</w:t>
      </w:r>
      <w:r w:rsidR="00F80B82"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8642" w:type="dxa"/>
        <w:tblInd w:w="8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52"/>
        <w:gridCol w:w="2335"/>
        <w:gridCol w:w="134"/>
        <w:gridCol w:w="2290"/>
        <w:gridCol w:w="31"/>
      </w:tblGrid>
      <w:tr w:rsidR="000339E3" w:rsidRPr="00B61785" w14:paraId="46712947" w14:textId="77777777" w:rsidTr="007E5772">
        <w:trPr>
          <w:gridAfter w:val="1"/>
          <w:wAfter w:w="31" w:type="dxa"/>
          <w:trHeight w:val="65"/>
        </w:trPr>
        <w:tc>
          <w:tcPr>
            <w:tcW w:w="385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8F17997" w14:textId="77777777" w:rsidR="000339E3" w:rsidRPr="00311A09" w:rsidRDefault="000339E3" w:rsidP="00261DD2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759" w:type="dxa"/>
            <w:gridSpan w:val="3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32D23CBF" w14:textId="480EA89B" w:rsidR="000339E3" w:rsidRPr="00B61785" w:rsidRDefault="001F32F3" w:rsidP="00261DD2">
            <w:pPr>
              <w:spacing w:line="380" w:lineRule="exact"/>
              <w:ind w:right="-5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="000339E3" w:rsidRPr="00B61785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0339E3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หน่วย : บาท)</w:t>
            </w:r>
          </w:p>
        </w:tc>
      </w:tr>
      <w:tr w:rsidR="000339E3" w:rsidRPr="00B61785" w14:paraId="0D7C279A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7E4963FA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6" w:space="0" w:color="auto"/>
            </w:tcBorders>
            <w:shd w:val="clear" w:color="auto" w:fill="auto"/>
          </w:tcPr>
          <w:p w14:paraId="608D7032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2D160A1A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418E5C6A" w14:textId="66531659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</w:t>
            </w:r>
            <w:r w:rsidR="002B24ED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กิจการ</w:t>
            </w:r>
          </w:p>
        </w:tc>
      </w:tr>
      <w:tr w:rsidR="000339E3" w:rsidRPr="00B61785" w14:paraId="0408EF19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74751798" w14:textId="15B1CAC7" w:rsidR="000339E3" w:rsidRPr="00311A09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1</w:t>
            </w: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 </w:t>
            </w:r>
            <w:r w:rsidRPr="00B617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261DD2" w:rsidRPr="00810058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23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709D8" w14:textId="43448E4F" w:rsidR="000339E3" w:rsidRPr="00B61785" w:rsidRDefault="000165F0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65F0">
              <w:rPr>
                <w:rFonts w:asciiTheme="majorBidi" w:hAnsiTheme="majorBidi" w:cstheme="majorBidi"/>
                <w:sz w:val="32"/>
                <w:szCs w:val="32"/>
              </w:rPr>
              <w:t>156,835,705.88</w:t>
            </w:r>
          </w:p>
        </w:tc>
        <w:tc>
          <w:tcPr>
            <w:tcW w:w="134" w:type="dxa"/>
            <w:shd w:val="clear" w:color="auto" w:fill="auto"/>
          </w:tcPr>
          <w:p w14:paraId="4DE18566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5FC78367" w14:textId="143FD0D1" w:rsidR="000339E3" w:rsidRPr="00B61785" w:rsidRDefault="000165F0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65F0">
              <w:rPr>
                <w:rFonts w:asciiTheme="majorBidi" w:hAnsiTheme="majorBidi" w:cstheme="majorBidi"/>
                <w:sz w:val="32"/>
                <w:szCs w:val="32"/>
              </w:rPr>
              <w:t>151,326,871.74</w:t>
            </w:r>
          </w:p>
        </w:tc>
      </w:tr>
      <w:tr w:rsidR="000339E3" w:rsidRPr="00B61785" w14:paraId="4C3D8953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65C93C0A" w14:textId="59B8E444" w:rsidR="000339E3" w:rsidRPr="00311A09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410B" w14:textId="21239747" w:rsidR="000339E3" w:rsidRPr="00B61785" w:rsidRDefault="00490794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90794">
              <w:rPr>
                <w:rFonts w:asciiTheme="majorBidi" w:hAnsiTheme="majorBidi" w:cstheme="majorBidi"/>
                <w:sz w:val="32"/>
                <w:szCs w:val="32"/>
              </w:rPr>
              <w:t>3,756,704.10</w:t>
            </w:r>
          </w:p>
        </w:tc>
        <w:tc>
          <w:tcPr>
            <w:tcW w:w="134" w:type="dxa"/>
            <w:shd w:val="clear" w:color="auto" w:fill="auto"/>
          </w:tcPr>
          <w:p w14:paraId="54F93509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777485CA" w14:textId="652D8EAA" w:rsidR="000339E3" w:rsidRPr="00B61785" w:rsidRDefault="000F762A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3,756,704.10</w:t>
            </w:r>
          </w:p>
        </w:tc>
      </w:tr>
      <w:tr w:rsidR="00EF0081" w:rsidRPr="00B61785" w14:paraId="2D66EF86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59C30362" w14:textId="6D44831D" w:rsidR="00EF0081" w:rsidRPr="00311A09" w:rsidRDefault="00EF0081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59E1F" w14:textId="39CB8EB2" w:rsidR="00EF0081" w:rsidRPr="00B61785" w:rsidRDefault="00490794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90794">
              <w:rPr>
                <w:rFonts w:asciiTheme="majorBidi" w:hAnsiTheme="majorBidi" w:cstheme="majorBidi"/>
                <w:sz w:val="32"/>
                <w:szCs w:val="32"/>
              </w:rPr>
              <w:t>2,273,168.45</w:t>
            </w:r>
          </w:p>
        </w:tc>
        <w:tc>
          <w:tcPr>
            <w:tcW w:w="134" w:type="dxa"/>
            <w:shd w:val="clear" w:color="auto" w:fill="auto"/>
          </w:tcPr>
          <w:p w14:paraId="3A6FC4BB" w14:textId="77777777" w:rsidR="00EF0081" w:rsidRPr="00B61785" w:rsidRDefault="00EF0081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6CDB1FFC" w14:textId="5CF62052" w:rsidR="00EF0081" w:rsidRPr="00B61785" w:rsidRDefault="000F762A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2,217,323.55</w:t>
            </w:r>
          </w:p>
        </w:tc>
      </w:tr>
      <w:tr w:rsidR="00EF0081" w:rsidRPr="00B61785" w14:paraId="6B609DA7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26BC3775" w14:textId="1CFA1A96" w:rsidR="00EF0081" w:rsidRPr="00311A09" w:rsidRDefault="00EF0081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23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A84B5D" w14:textId="67777F55" w:rsidR="00EF0081" w:rsidRPr="00311A09" w:rsidRDefault="00490794" w:rsidP="00261DD2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90794">
              <w:rPr>
                <w:rFonts w:asciiTheme="majorBidi" w:hAnsiTheme="majorBidi" w:cstheme="majorBidi"/>
                <w:sz w:val="32"/>
                <w:szCs w:val="32"/>
              </w:rPr>
              <w:t>(11,438,012.88)</w:t>
            </w:r>
          </w:p>
        </w:tc>
        <w:tc>
          <w:tcPr>
            <w:tcW w:w="134" w:type="dxa"/>
            <w:shd w:val="clear" w:color="auto" w:fill="auto"/>
          </w:tcPr>
          <w:p w14:paraId="5C5FE9AD" w14:textId="77777777" w:rsidR="00EF0081" w:rsidRPr="00B61785" w:rsidRDefault="00EF0081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66948935" w14:textId="31F312B2" w:rsidR="00EF0081" w:rsidRPr="00311A09" w:rsidRDefault="000F762A" w:rsidP="00261DD2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(10,142,622.80)</w:t>
            </w:r>
          </w:p>
        </w:tc>
      </w:tr>
      <w:tr w:rsidR="00EF0081" w:rsidRPr="00B61785" w14:paraId="79081C50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0744719E" w14:textId="08E272DB" w:rsidR="00EF0081" w:rsidRPr="00311A09" w:rsidRDefault="00E63BBB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7C77DD5" w14:textId="3D2F08E9" w:rsidR="00EF0081" w:rsidRPr="00B61785" w:rsidRDefault="00490794" w:rsidP="0049079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90794">
              <w:rPr>
                <w:rFonts w:asciiTheme="majorBidi" w:hAnsiTheme="majorBidi" w:cstheme="majorBidi"/>
                <w:sz w:val="32"/>
                <w:szCs w:val="32"/>
              </w:rPr>
              <w:t>31,999.99</w:t>
            </w:r>
          </w:p>
        </w:tc>
        <w:tc>
          <w:tcPr>
            <w:tcW w:w="134" w:type="dxa"/>
            <w:shd w:val="clear" w:color="auto" w:fill="auto"/>
          </w:tcPr>
          <w:p w14:paraId="6B334080" w14:textId="77777777" w:rsidR="00EF0081" w:rsidRPr="00B61785" w:rsidRDefault="00EF0081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83E4C76" w14:textId="100B361B" w:rsidR="00EF0081" w:rsidRPr="00B61785" w:rsidRDefault="005731EA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510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339E3" w:rsidRPr="00B61785" w14:paraId="44361E55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44372B6B" w14:textId="2AFD05C5" w:rsidR="000339E3" w:rsidRPr="00311A09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="00261DD2" w:rsidRPr="00810058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="00261DD2"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มีนาคม</w:t>
            </w: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B617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261DD2" w:rsidRPr="00810058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2335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89914C" w14:textId="362E0248" w:rsidR="000339E3" w:rsidRPr="00B61785" w:rsidRDefault="00490794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90794">
              <w:rPr>
                <w:rFonts w:asciiTheme="majorBidi" w:hAnsiTheme="majorBidi" w:cstheme="majorBidi"/>
                <w:sz w:val="32"/>
                <w:szCs w:val="32"/>
              </w:rPr>
              <w:t>151,459,565.54</w:t>
            </w:r>
          </w:p>
        </w:tc>
        <w:tc>
          <w:tcPr>
            <w:tcW w:w="134" w:type="dxa"/>
            <w:shd w:val="clear" w:color="auto" w:fill="auto"/>
          </w:tcPr>
          <w:p w14:paraId="1F97D9E4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1F8ECC08" w14:textId="356A1FDA" w:rsidR="000339E3" w:rsidRPr="00B61785" w:rsidRDefault="000F762A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147,158,276.59</w:t>
            </w:r>
          </w:p>
        </w:tc>
      </w:tr>
      <w:tr w:rsidR="000339E3" w:rsidRPr="00B61785" w14:paraId="48D09A05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72B8D0CB" w14:textId="12F6DCC8" w:rsidR="000339E3" w:rsidRPr="00311A09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372EE83E" w14:textId="0E0A83BC" w:rsidR="000339E3" w:rsidRPr="00B61785" w:rsidRDefault="00D95D6C" w:rsidP="00261DD2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95D6C">
              <w:rPr>
                <w:rFonts w:asciiTheme="majorBidi" w:hAnsiTheme="majorBidi" w:cstheme="majorBidi"/>
                <w:sz w:val="32"/>
                <w:szCs w:val="32"/>
              </w:rPr>
              <w:t>(38,193,635.00)</w:t>
            </w:r>
          </w:p>
        </w:tc>
        <w:tc>
          <w:tcPr>
            <w:tcW w:w="134" w:type="dxa"/>
            <w:shd w:val="clear" w:color="auto" w:fill="auto"/>
          </w:tcPr>
          <w:p w14:paraId="1D906CF7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8B0FC6C" w14:textId="55B9DBB5" w:rsidR="000339E3" w:rsidRPr="00311A09" w:rsidRDefault="000F762A" w:rsidP="00261DD2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(33,892,346.05)</w:t>
            </w:r>
          </w:p>
        </w:tc>
      </w:tr>
      <w:tr w:rsidR="000339E3" w:rsidRPr="00B61785" w14:paraId="7804C5F3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6FCA0134" w14:textId="171CC4BE" w:rsidR="000339E3" w:rsidRPr="00311A09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B617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 จากส่วนที่ถึง</w:t>
            </w:r>
          </w:p>
        </w:tc>
        <w:tc>
          <w:tcPr>
            <w:tcW w:w="2335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39D0FBE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4" w:type="dxa"/>
            <w:shd w:val="clear" w:color="auto" w:fill="auto"/>
          </w:tcPr>
          <w:p w14:paraId="2B71BC93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455C10FE" w14:textId="577E96E7" w:rsidR="000339E3" w:rsidRPr="00311A09" w:rsidRDefault="000339E3" w:rsidP="00261DD2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39E3" w:rsidRPr="00B61785" w14:paraId="7E3CD911" w14:textId="77777777" w:rsidTr="007E5772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852" w:type="dxa"/>
            <w:shd w:val="clear" w:color="auto" w:fill="auto"/>
          </w:tcPr>
          <w:p w14:paraId="6A2AE7C5" w14:textId="354E3002" w:rsidR="000339E3" w:rsidRPr="00311A09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617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      </w:t>
            </w:r>
            <w:r w:rsidRPr="00311A0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กำหนดชำระในหนึ่งปี</w:t>
            </w:r>
          </w:p>
        </w:tc>
        <w:tc>
          <w:tcPr>
            <w:tcW w:w="2335" w:type="dxa"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B0A715F" w14:textId="086429AC" w:rsidR="000339E3" w:rsidRPr="00311A09" w:rsidRDefault="00D95D6C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74" w:hanging="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113,265,930.54</w:t>
            </w:r>
          </w:p>
        </w:tc>
        <w:tc>
          <w:tcPr>
            <w:tcW w:w="134" w:type="dxa"/>
            <w:shd w:val="clear" w:color="auto" w:fill="auto"/>
          </w:tcPr>
          <w:p w14:paraId="2AAC0635" w14:textId="77777777" w:rsidR="000339E3" w:rsidRPr="00B61785" w:rsidRDefault="000339E3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double" w:sz="6" w:space="0" w:color="auto"/>
            </w:tcBorders>
            <w:shd w:val="clear" w:color="auto" w:fill="auto"/>
          </w:tcPr>
          <w:p w14:paraId="2476D7AD" w14:textId="15CD9AAC" w:rsidR="000339E3" w:rsidRPr="00B61785" w:rsidRDefault="000F762A" w:rsidP="00261DD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right="46" w:hanging="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113,265,930.54</w:t>
            </w:r>
          </w:p>
        </w:tc>
      </w:tr>
    </w:tbl>
    <w:p w14:paraId="3A9F103E" w14:textId="6F3AA642" w:rsidR="000E3217" w:rsidRPr="00311A09" w:rsidRDefault="000E3217" w:rsidP="00265FCD">
      <w:pPr>
        <w:spacing w:line="240" w:lineRule="exact"/>
        <w:rPr>
          <w:rFonts w:asciiTheme="majorBidi" w:hAnsiTheme="majorBidi" w:cstheme="majorBidi"/>
          <w:color w:val="000000"/>
          <w:sz w:val="32"/>
          <w:szCs w:val="32"/>
          <w:cs/>
        </w:rPr>
      </w:pPr>
    </w:p>
    <w:p w14:paraId="20769033" w14:textId="6806480B" w:rsidR="00437825" w:rsidRPr="00B61785" w:rsidRDefault="00437825" w:rsidP="00F9095F">
      <w:pPr>
        <w:spacing w:line="240" w:lineRule="atLeast"/>
        <w:ind w:left="284" w:right="-256" w:firstLine="570"/>
        <w:contextualSpacing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311A09">
        <w:rPr>
          <w:rFonts w:asciiTheme="majorBidi" w:hAnsiTheme="majorBidi" w:cstheme="majorBidi"/>
          <w:color w:val="000000"/>
          <w:sz w:val="32"/>
          <w:szCs w:val="32"/>
          <w:cs/>
        </w:rPr>
        <w:t>ค่าใช้จ่ายเกี่ยวกับสัญญาเช่าที่รับรู้ในงบกำไรขาดทุนเบ็ดเสร็จสำหรับงวดสาม</w:t>
      </w:r>
      <w:r w:rsidR="00144DE6" w:rsidRPr="00311A09">
        <w:rPr>
          <w:rFonts w:asciiTheme="majorBidi" w:hAnsiTheme="majorBidi" w:cstheme="majorBidi"/>
          <w:color w:val="000000"/>
          <w:sz w:val="32"/>
          <w:szCs w:val="32"/>
          <w:cs/>
        </w:rPr>
        <w:t>เดือน</w:t>
      </w:r>
      <w:r w:rsidRPr="00311A09">
        <w:rPr>
          <w:rFonts w:asciiTheme="majorBidi" w:hAnsiTheme="majorBidi" w:cstheme="majorBidi"/>
          <w:color w:val="000000"/>
          <w:sz w:val="32"/>
          <w:szCs w:val="32"/>
          <w:cs/>
        </w:rPr>
        <w:t>สิ้นสุดวันที่</w:t>
      </w:r>
      <w:r w:rsidR="00144DE6" w:rsidRPr="00311A0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9E178B" w:rsidRPr="00311A09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     </w:t>
      </w:r>
      <w:r w:rsidR="009E178B" w:rsidRPr="00311A0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E178B" w:rsidRPr="00810058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9095F" w:rsidRPr="00B61785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9E178B">
        <w:rPr>
          <w:rFonts w:asciiTheme="majorBidi" w:hAnsiTheme="majorBidi" w:cstheme="majorBidi"/>
          <w:color w:val="000000"/>
          <w:sz w:val="32"/>
          <w:szCs w:val="32"/>
        </w:rPr>
        <w:t xml:space="preserve">1 </w:t>
      </w:r>
      <w:r w:rsidR="009E178B" w:rsidRPr="00311A09">
        <w:rPr>
          <w:rFonts w:asciiTheme="majorBidi" w:hAnsiTheme="majorBidi" w:cstheme="majorBidi"/>
          <w:color w:val="000000"/>
          <w:sz w:val="32"/>
          <w:szCs w:val="32"/>
          <w:cs/>
        </w:rPr>
        <w:t>มีนาคม</w:t>
      </w:r>
      <w:r w:rsidR="00144DE6" w:rsidRPr="00810058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B61785">
        <w:rPr>
          <w:rFonts w:asciiTheme="majorBidi" w:hAnsiTheme="majorBidi" w:cstheme="majorBidi"/>
          <w:color w:val="000000"/>
          <w:sz w:val="32"/>
          <w:szCs w:val="32"/>
        </w:rPr>
        <w:t>256</w:t>
      </w:r>
      <w:r w:rsidR="009E178B">
        <w:rPr>
          <w:rFonts w:asciiTheme="majorBidi" w:hAnsiTheme="majorBidi" w:cstheme="majorBidi"/>
          <w:color w:val="000000"/>
          <w:sz w:val="32"/>
          <w:szCs w:val="32"/>
        </w:rPr>
        <w:t>8</w:t>
      </w:r>
      <w:r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color w:val="000000"/>
          <w:sz w:val="32"/>
          <w:szCs w:val="32"/>
          <w:cs/>
        </w:rPr>
        <w:t>และ</w:t>
      </w:r>
      <w:r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256</w:t>
      </w:r>
      <w:r w:rsidR="009E178B">
        <w:rPr>
          <w:rFonts w:asciiTheme="majorBidi" w:hAnsiTheme="majorBidi" w:cstheme="majorBidi"/>
          <w:color w:val="000000"/>
          <w:sz w:val="32"/>
          <w:szCs w:val="32"/>
        </w:rPr>
        <w:t>7</w:t>
      </w:r>
      <w:r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แสดงได้ดังนี้  </w:t>
      </w:r>
    </w:p>
    <w:tbl>
      <w:tblPr>
        <w:tblW w:w="9640" w:type="dxa"/>
        <w:tblInd w:w="-14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6"/>
        <w:gridCol w:w="1418"/>
        <w:gridCol w:w="141"/>
        <w:gridCol w:w="1418"/>
        <w:gridCol w:w="142"/>
        <w:gridCol w:w="1417"/>
        <w:gridCol w:w="142"/>
        <w:gridCol w:w="1276"/>
      </w:tblGrid>
      <w:tr w:rsidR="00437825" w:rsidRPr="00B61785" w14:paraId="283342E4" w14:textId="77777777" w:rsidTr="00EC5232">
        <w:trPr>
          <w:trHeight w:val="66"/>
        </w:trPr>
        <w:tc>
          <w:tcPr>
            <w:tcW w:w="3686" w:type="dxa"/>
            <w:shd w:val="clear" w:color="auto" w:fill="auto"/>
          </w:tcPr>
          <w:p w14:paraId="7F86BB08" w14:textId="77777777" w:rsidR="00437825" w:rsidRPr="00B61785" w:rsidRDefault="00437825" w:rsidP="00ED764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5954" w:type="dxa"/>
            <w:gridSpan w:val="7"/>
            <w:tcBorders>
              <w:bottom w:val="single" w:sz="6" w:space="0" w:color="auto"/>
            </w:tcBorders>
            <w:shd w:val="clear" w:color="auto" w:fill="auto"/>
          </w:tcPr>
          <w:p w14:paraId="6EC21F2F" w14:textId="77777777" w:rsidR="00437825" w:rsidRPr="00B61785" w:rsidRDefault="00437825" w:rsidP="00ED764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หน่วย : บาท)</w:t>
            </w:r>
          </w:p>
        </w:tc>
      </w:tr>
      <w:tr w:rsidR="00437825" w:rsidRPr="00B61785" w14:paraId="0782AE54" w14:textId="77777777" w:rsidTr="00EC523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5199DF32" w14:textId="77777777" w:rsidR="00437825" w:rsidRPr="00B61785" w:rsidRDefault="00437825" w:rsidP="00ED7645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146E1D" w14:textId="77777777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05D10610" w14:textId="77777777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EE237C7" w14:textId="77777777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37825" w:rsidRPr="00B61785" w14:paraId="7F216E65" w14:textId="77777777" w:rsidTr="00EC523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3B66889C" w14:textId="77777777" w:rsidR="00437825" w:rsidRPr="00B61785" w:rsidRDefault="00437825" w:rsidP="00ED7645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939612" w14:textId="3E893FCE" w:rsidR="00437825" w:rsidRPr="00311A09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10058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E178B" w:rsidRPr="00810058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F122BB" w14:textId="77777777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CE32E0" w14:textId="67169C93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E178B" w:rsidRPr="00810058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2582BE80" w14:textId="77777777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D3098C" w14:textId="2F58788B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E178B" w:rsidRPr="00810058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21F98D" w14:textId="77777777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6F912F" w14:textId="78F65CE8" w:rsidR="00437825" w:rsidRPr="00B61785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10058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9E178B" w:rsidRPr="00810058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265FCD" w:rsidRPr="00B61785" w14:paraId="19BAEA97" w14:textId="77777777" w:rsidTr="00EC523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40950CFB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1FCF6D" w14:textId="5DE1F257" w:rsidR="00265FCD" w:rsidRPr="00B61785" w:rsidRDefault="00490794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90794">
              <w:rPr>
                <w:rFonts w:asciiTheme="majorBidi" w:hAnsiTheme="majorBidi" w:cstheme="majorBidi"/>
                <w:sz w:val="32"/>
                <w:szCs w:val="32"/>
              </w:rPr>
              <w:t>10,</w:t>
            </w:r>
            <w:r w:rsidR="00BC44D3">
              <w:rPr>
                <w:rFonts w:asciiTheme="majorBidi" w:hAnsiTheme="majorBidi" w:cstheme="majorBidi"/>
                <w:sz w:val="32"/>
                <w:szCs w:val="32"/>
              </w:rPr>
              <w:t>520,933.23</w:t>
            </w:r>
          </w:p>
        </w:tc>
        <w:tc>
          <w:tcPr>
            <w:tcW w:w="141" w:type="dxa"/>
          </w:tcPr>
          <w:p w14:paraId="2C656510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E2CFD5" w14:textId="46A722C3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9,119,387.86</w:t>
            </w:r>
          </w:p>
        </w:tc>
        <w:tc>
          <w:tcPr>
            <w:tcW w:w="142" w:type="dxa"/>
          </w:tcPr>
          <w:p w14:paraId="404C00FC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CE9EE3" w14:textId="1B041798" w:rsidR="00265FCD" w:rsidRPr="00B61785" w:rsidRDefault="000F762A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9,</w:t>
            </w:r>
            <w:r w:rsidR="00BC44D3">
              <w:rPr>
                <w:rFonts w:asciiTheme="majorBidi" w:hAnsiTheme="majorBidi" w:cstheme="majorBidi"/>
                <w:sz w:val="32"/>
                <w:szCs w:val="32"/>
              </w:rPr>
              <w:t>366,931.25</w:t>
            </w:r>
          </w:p>
        </w:tc>
        <w:tc>
          <w:tcPr>
            <w:tcW w:w="142" w:type="dxa"/>
          </w:tcPr>
          <w:p w14:paraId="17B22E0E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9D7C6B" w14:textId="5708E1F4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7,900,047.38</w:t>
            </w:r>
          </w:p>
        </w:tc>
      </w:tr>
      <w:tr w:rsidR="00265FCD" w:rsidRPr="00B61785" w14:paraId="51BD230C" w14:textId="77777777" w:rsidTr="00EC523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32C674E7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18" w:type="dxa"/>
          </w:tcPr>
          <w:p w14:paraId="027F97CA" w14:textId="3E9A95F0" w:rsidR="00265FCD" w:rsidRPr="00B61785" w:rsidRDefault="00490794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90794">
              <w:rPr>
                <w:rFonts w:asciiTheme="majorBidi" w:hAnsiTheme="majorBidi" w:cstheme="majorBidi"/>
                <w:sz w:val="32"/>
                <w:szCs w:val="32"/>
              </w:rPr>
              <w:t>2,273,168.45</w:t>
            </w:r>
          </w:p>
        </w:tc>
        <w:tc>
          <w:tcPr>
            <w:tcW w:w="141" w:type="dxa"/>
          </w:tcPr>
          <w:p w14:paraId="73EEDA00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D2E25FE" w14:textId="716C9808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2,017,781.92</w:t>
            </w:r>
          </w:p>
        </w:tc>
        <w:tc>
          <w:tcPr>
            <w:tcW w:w="142" w:type="dxa"/>
          </w:tcPr>
          <w:p w14:paraId="5E7452B8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F9647B1" w14:textId="5EC331A6" w:rsidR="00265FCD" w:rsidRPr="00B61785" w:rsidRDefault="000F762A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2,217,323.55</w:t>
            </w:r>
          </w:p>
        </w:tc>
        <w:tc>
          <w:tcPr>
            <w:tcW w:w="142" w:type="dxa"/>
          </w:tcPr>
          <w:p w14:paraId="33492BE4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9259476" w14:textId="1925DA58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1,894,338.77</w:t>
            </w:r>
          </w:p>
        </w:tc>
      </w:tr>
      <w:tr w:rsidR="00265FCD" w:rsidRPr="00B61785" w14:paraId="3C3F28BA" w14:textId="77777777" w:rsidTr="00EC523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5FF65554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18" w:type="dxa"/>
          </w:tcPr>
          <w:p w14:paraId="08346CC8" w14:textId="5A584EDE" w:rsidR="00265FCD" w:rsidRPr="00311A09" w:rsidRDefault="009C24A5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C24A5">
              <w:rPr>
                <w:rFonts w:asciiTheme="majorBidi" w:hAnsiTheme="majorBidi" w:cstheme="majorBidi"/>
                <w:sz w:val="32"/>
                <w:szCs w:val="32"/>
              </w:rPr>
              <w:t>1,839,304.12</w:t>
            </w:r>
          </w:p>
        </w:tc>
        <w:tc>
          <w:tcPr>
            <w:tcW w:w="141" w:type="dxa"/>
          </w:tcPr>
          <w:p w14:paraId="5E3DF265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989004F" w14:textId="28C636DB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599,683.93</w:t>
            </w:r>
          </w:p>
        </w:tc>
        <w:tc>
          <w:tcPr>
            <w:tcW w:w="142" w:type="dxa"/>
          </w:tcPr>
          <w:p w14:paraId="67DD9496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A9A400B" w14:textId="154AF5EB" w:rsidR="00265FCD" w:rsidRPr="00B61785" w:rsidRDefault="000F762A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1,792,044.34</w:t>
            </w:r>
          </w:p>
        </w:tc>
        <w:tc>
          <w:tcPr>
            <w:tcW w:w="142" w:type="dxa"/>
          </w:tcPr>
          <w:p w14:paraId="4A97C202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AFAA2AA" w14:textId="2376D5DA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561,125.31</w:t>
            </w:r>
          </w:p>
        </w:tc>
      </w:tr>
      <w:tr w:rsidR="00265FCD" w:rsidRPr="00B61785" w14:paraId="3A8E857B" w14:textId="77777777" w:rsidTr="00EC523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5E0A40A9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ค่าใช้จ่ายที่เกี่ยวกับสัญญาเช่าซึ่งสินทรัพย์</w:t>
            </w:r>
          </w:p>
        </w:tc>
        <w:tc>
          <w:tcPr>
            <w:tcW w:w="1418" w:type="dxa"/>
          </w:tcPr>
          <w:p w14:paraId="4A5F6C1C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9C34A69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40A689F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7E5C8ABA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F430226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08B639F5" w14:textId="77777777" w:rsidR="00265FCD" w:rsidRPr="00B61785" w:rsidRDefault="00265FCD" w:rsidP="00265FC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1DA30CA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65FCD" w:rsidRPr="00B61785" w14:paraId="785945B4" w14:textId="77777777" w:rsidTr="00EC523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08A3A032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อ้างอิงมีมูลค่าต่ำ           </w:t>
            </w:r>
          </w:p>
        </w:tc>
        <w:tc>
          <w:tcPr>
            <w:tcW w:w="1418" w:type="dxa"/>
          </w:tcPr>
          <w:p w14:paraId="08454FD8" w14:textId="427870FB" w:rsidR="00265FCD" w:rsidRPr="00B61785" w:rsidRDefault="009C24A5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C24A5">
              <w:rPr>
                <w:rFonts w:asciiTheme="majorBidi" w:hAnsiTheme="majorBidi" w:cstheme="majorBidi"/>
                <w:sz w:val="32"/>
                <w:szCs w:val="32"/>
              </w:rPr>
              <w:t>247,318.82</w:t>
            </w:r>
          </w:p>
        </w:tc>
        <w:tc>
          <w:tcPr>
            <w:tcW w:w="141" w:type="dxa"/>
          </w:tcPr>
          <w:p w14:paraId="6614D55A" w14:textId="77777777" w:rsidR="00265FCD" w:rsidRPr="00311A09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849CD43" w14:textId="624C457D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347,967.21</w:t>
            </w:r>
          </w:p>
        </w:tc>
        <w:tc>
          <w:tcPr>
            <w:tcW w:w="142" w:type="dxa"/>
          </w:tcPr>
          <w:p w14:paraId="52546EF0" w14:textId="77777777" w:rsidR="00265FCD" w:rsidRPr="00311A09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C30C0BC" w14:textId="7851BEBE" w:rsidR="00265FCD" w:rsidRPr="00B61785" w:rsidRDefault="000F762A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762A">
              <w:rPr>
                <w:rFonts w:asciiTheme="majorBidi" w:hAnsiTheme="majorBidi" w:cstheme="majorBidi"/>
                <w:sz w:val="32"/>
                <w:szCs w:val="32"/>
              </w:rPr>
              <w:t>247,318.82</w:t>
            </w:r>
          </w:p>
        </w:tc>
        <w:tc>
          <w:tcPr>
            <w:tcW w:w="142" w:type="dxa"/>
          </w:tcPr>
          <w:p w14:paraId="455EB414" w14:textId="77777777" w:rsidR="00265FCD" w:rsidRPr="00311A09" w:rsidRDefault="00265FCD" w:rsidP="00265FC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D2F3D8E" w14:textId="39FAE36B" w:rsidR="00265FCD" w:rsidRPr="00311A09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347,967.21</w:t>
            </w:r>
          </w:p>
        </w:tc>
      </w:tr>
      <w:tr w:rsidR="00265FCD" w:rsidRPr="00B61785" w14:paraId="374FBEDF" w14:textId="77777777" w:rsidTr="00EC5232">
        <w:tblPrEx>
          <w:tblLook w:val="04A0" w:firstRow="1" w:lastRow="0" w:firstColumn="1" w:lastColumn="0" w:noHBand="0" w:noVBand="1"/>
        </w:tblPrEx>
        <w:trPr>
          <w:cantSplit/>
          <w:trHeight w:val="65"/>
        </w:trPr>
        <w:tc>
          <w:tcPr>
            <w:tcW w:w="3686" w:type="dxa"/>
            <w:hideMark/>
          </w:tcPr>
          <w:p w14:paraId="13D3F16C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61785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B61785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4E1666B" w14:textId="4616B37A" w:rsidR="00265FCD" w:rsidRPr="00311A09" w:rsidRDefault="00120903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20903">
              <w:rPr>
                <w:rFonts w:asciiTheme="majorBidi" w:hAnsiTheme="majorBidi" w:cstheme="majorBidi"/>
                <w:sz w:val="32"/>
                <w:szCs w:val="32"/>
              </w:rPr>
              <w:t>14,880,724.62</w:t>
            </w:r>
          </w:p>
        </w:tc>
        <w:tc>
          <w:tcPr>
            <w:tcW w:w="141" w:type="dxa"/>
          </w:tcPr>
          <w:p w14:paraId="1622FAD4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6FD5654" w14:textId="1F8BDF63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12,084,820.92</w:t>
            </w:r>
          </w:p>
        </w:tc>
        <w:tc>
          <w:tcPr>
            <w:tcW w:w="142" w:type="dxa"/>
          </w:tcPr>
          <w:p w14:paraId="4FE5C103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C2A6A87" w14:textId="1620F951" w:rsidR="00265FCD" w:rsidRPr="00B61785" w:rsidRDefault="00120903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20903">
              <w:rPr>
                <w:rFonts w:asciiTheme="majorBidi" w:hAnsiTheme="majorBidi" w:cstheme="majorBidi"/>
                <w:sz w:val="32"/>
                <w:szCs w:val="32"/>
              </w:rPr>
              <w:t>13,623,617.96</w:t>
            </w:r>
          </w:p>
        </w:tc>
        <w:tc>
          <w:tcPr>
            <w:tcW w:w="142" w:type="dxa"/>
          </w:tcPr>
          <w:p w14:paraId="4245A019" w14:textId="77777777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41BBDDF" w14:textId="58FC615A" w:rsidR="00265FCD" w:rsidRPr="00B61785" w:rsidRDefault="00265FCD" w:rsidP="00265FCD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10,703,478.67</w:t>
            </w:r>
          </w:p>
        </w:tc>
      </w:tr>
    </w:tbl>
    <w:p w14:paraId="699E42F1" w14:textId="3AAD5C31" w:rsidR="00437825" w:rsidRPr="00B61785" w:rsidRDefault="00437825" w:rsidP="00265FCD">
      <w:pPr>
        <w:spacing w:line="1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ED7645"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</w:p>
    <w:p w14:paraId="2218C4AD" w14:textId="48D66D47" w:rsidR="00CC14F7" w:rsidRDefault="00CC14F7" w:rsidP="003716A3">
      <w:pPr>
        <w:spacing w:line="380" w:lineRule="exact"/>
        <w:ind w:left="567" w:right="-255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311A09">
        <w:rPr>
          <w:rFonts w:asciiTheme="majorBidi" w:eastAsia="SimSun" w:hAnsiTheme="majorBidi" w:cstheme="majorBidi"/>
          <w:sz w:val="32"/>
          <w:szCs w:val="32"/>
          <w:cs/>
        </w:rPr>
        <w:t>สำหรับงวด</w:t>
      </w:r>
      <w:r w:rsidR="00D3151B" w:rsidRPr="00311A09">
        <w:rPr>
          <w:rFonts w:asciiTheme="majorBidi" w:eastAsia="SimSun" w:hAnsiTheme="majorBidi" w:cstheme="majorBidi"/>
          <w:sz w:val="32"/>
          <w:szCs w:val="32"/>
          <w:cs/>
        </w:rPr>
        <w:t>สาม</w:t>
      </w:r>
      <w:r w:rsidR="007B1FE6" w:rsidRPr="00311A09">
        <w:rPr>
          <w:rFonts w:asciiTheme="majorBidi" w:eastAsia="SimSun" w:hAnsiTheme="majorBidi" w:cstheme="majorBidi"/>
          <w:sz w:val="32"/>
          <w:szCs w:val="32"/>
          <w:cs/>
        </w:rPr>
        <w:t>เดือน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 xml:space="preserve">สิ้นสุดวันที่ </w:t>
      </w:r>
      <w:r w:rsidR="00D3151B" w:rsidRPr="00B61785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D3151B">
        <w:rPr>
          <w:rFonts w:asciiTheme="majorBidi" w:hAnsiTheme="majorBidi" w:cstheme="majorBidi"/>
          <w:color w:val="000000"/>
          <w:sz w:val="32"/>
          <w:szCs w:val="32"/>
        </w:rPr>
        <w:t xml:space="preserve">1 </w:t>
      </w:r>
      <w:r w:rsidR="00D3151B" w:rsidRPr="00311A09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มีนาคม </w:t>
      </w:r>
      <w:r w:rsidR="00D3151B" w:rsidRPr="00B61785">
        <w:rPr>
          <w:rFonts w:asciiTheme="majorBidi" w:hAnsiTheme="majorBidi" w:cstheme="majorBidi"/>
          <w:color w:val="000000"/>
          <w:sz w:val="32"/>
          <w:szCs w:val="32"/>
        </w:rPr>
        <w:t>256</w:t>
      </w:r>
      <w:r w:rsidR="00D3151B">
        <w:rPr>
          <w:rFonts w:asciiTheme="majorBidi" w:hAnsiTheme="majorBidi" w:cstheme="majorBidi"/>
          <w:color w:val="000000"/>
          <w:sz w:val="32"/>
          <w:szCs w:val="32"/>
        </w:rPr>
        <w:t>8</w:t>
      </w:r>
      <w:r w:rsidR="00D3151B"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3151B" w:rsidRPr="00311A09">
        <w:rPr>
          <w:rFonts w:asciiTheme="majorBidi" w:hAnsiTheme="majorBidi" w:cstheme="majorBidi"/>
          <w:color w:val="000000"/>
          <w:sz w:val="32"/>
          <w:szCs w:val="32"/>
          <w:cs/>
        </w:rPr>
        <w:t>และ</w:t>
      </w:r>
      <w:r w:rsidR="00D3151B"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256</w:t>
      </w:r>
      <w:r w:rsidR="00D3151B">
        <w:rPr>
          <w:rFonts w:asciiTheme="majorBidi" w:hAnsiTheme="majorBidi" w:cstheme="majorBidi"/>
          <w:color w:val="000000"/>
          <w:sz w:val="32"/>
          <w:szCs w:val="32"/>
        </w:rPr>
        <w:t>7</w:t>
      </w:r>
      <w:r w:rsidR="00D3151B" w:rsidRPr="00B61785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>กระแสเงินสดจ่ายทั้งหมดสำหรับสัญญาเช่าในงบการเงินรวม เป็นจำนวนเงิน</w:t>
      </w:r>
      <w:r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D95D6C">
        <w:rPr>
          <w:rFonts w:asciiTheme="majorBidi" w:eastAsia="SimSun" w:hAnsiTheme="majorBidi" w:cstheme="majorBidi"/>
          <w:sz w:val="32"/>
          <w:szCs w:val="32"/>
        </w:rPr>
        <w:t>9.16</w:t>
      </w:r>
      <w:r w:rsidR="00B710F2"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>ล้านบาท</w:t>
      </w:r>
      <w:r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>และ</w:t>
      </w:r>
      <w:r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B22D0C" w:rsidRPr="00810058">
        <w:rPr>
          <w:rFonts w:asciiTheme="majorBidi" w:eastAsia="SimSun" w:hAnsiTheme="majorBidi" w:cstheme="majorBidi"/>
          <w:sz w:val="32"/>
          <w:szCs w:val="32"/>
        </w:rPr>
        <w:t>5</w:t>
      </w:r>
      <w:r w:rsidRPr="00B61785">
        <w:rPr>
          <w:rFonts w:asciiTheme="majorBidi" w:eastAsia="SimSun" w:hAnsiTheme="majorBidi" w:cstheme="majorBidi"/>
          <w:sz w:val="32"/>
          <w:szCs w:val="32"/>
        </w:rPr>
        <w:t>.</w:t>
      </w:r>
      <w:r w:rsidR="00B22D0C" w:rsidRPr="00810058">
        <w:rPr>
          <w:rFonts w:asciiTheme="majorBidi" w:eastAsia="SimSun" w:hAnsiTheme="majorBidi" w:cstheme="majorBidi"/>
          <w:sz w:val="32"/>
          <w:szCs w:val="32"/>
        </w:rPr>
        <w:t>6</w:t>
      </w:r>
      <w:r w:rsidR="002A4D86" w:rsidRPr="00B61785">
        <w:rPr>
          <w:rFonts w:asciiTheme="majorBidi" w:eastAsia="SimSun" w:hAnsiTheme="majorBidi" w:cstheme="majorBidi"/>
          <w:sz w:val="32"/>
          <w:szCs w:val="32"/>
        </w:rPr>
        <w:t>6</w:t>
      </w:r>
      <w:r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>ล้านบาท ตามลำดับ</w:t>
      </w:r>
      <w:r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 xml:space="preserve">และงบการเงินเฉพาะกิจการ เป็นจำนวนเงิน </w:t>
      </w:r>
      <w:r w:rsidR="000F762A">
        <w:rPr>
          <w:rFonts w:asciiTheme="majorBidi" w:eastAsia="SimSun" w:hAnsiTheme="majorBidi" w:cstheme="majorBidi"/>
          <w:sz w:val="32"/>
          <w:szCs w:val="32"/>
        </w:rPr>
        <w:t>7.93</w:t>
      </w:r>
      <w:r w:rsidR="00B710F2"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 xml:space="preserve">ล้านบาท และ </w:t>
      </w:r>
      <w:r w:rsidR="00B22D0C">
        <w:rPr>
          <w:rFonts w:asciiTheme="majorBidi" w:eastAsia="SimSun" w:hAnsiTheme="majorBidi" w:cstheme="majorBidi"/>
          <w:sz w:val="32"/>
          <w:szCs w:val="32"/>
        </w:rPr>
        <w:t>4</w:t>
      </w:r>
      <w:r w:rsidRPr="00B61785">
        <w:rPr>
          <w:rFonts w:asciiTheme="majorBidi" w:eastAsia="SimSun" w:hAnsiTheme="majorBidi" w:cstheme="majorBidi"/>
          <w:sz w:val="32"/>
          <w:szCs w:val="32"/>
        </w:rPr>
        <w:t>.</w:t>
      </w:r>
      <w:r w:rsidR="00B22D0C" w:rsidRPr="00810058">
        <w:rPr>
          <w:rFonts w:asciiTheme="majorBidi" w:eastAsia="SimSun" w:hAnsiTheme="majorBidi" w:cstheme="majorBidi"/>
          <w:sz w:val="32"/>
          <w:szCs w:val="32"/>
        </w:rPr>
        <w:t>86</w:t>
      </w:r>
      <w:r w:rsidRPr="00B61785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311A09">
        <w:rPr>
          <w:rFonts w:asciiTheme="majorBidi" w:eastAsia="SimSun" w:hAnsiTheme="majorBidi" w:cstheme="majorBidi"/>
          <w:sz w:val="32"/>
          <w:szCs w:val="32"/>
          <w:cs/>
        </w:rPr>
        <w:t>ล้านบาท ตามลำดับ</w:t>
      </w:r>
    </w:p>
    <w:p w14:paraId="29B178E2" w14:textId="0A09483C" w:rsidR="003716A3" w:rsidRDefault="003716A3" w:rsidP="00F9095F">
      <w:pPr>
        <w:spacing w:line="360" w:lineRule="exact"/>
        <w:ind w:left="567" w:right="-256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2124D4EE" w14:textId="77777777" w:rsidR="00120903" w:rsidRPr="00B61785" w:rsidRDefault="00120903" w:rsidP="00F9095F">
      <w:pPr>
        <w:spacing w:line="360" w:lineRule="exact"/>
        <w:ind w:left="567" w:right="-256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7BF8A197" w14:textId="56AFFB21" w:rsidR="006A021D" w:rsidRPr="000E785C" w:rsidRDefault="00D62CA7" w:rsidP="00ED7645">
      <w:pPr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0E785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22D0C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6A021D" w:rsidRPr="000E785C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13DE6"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</w:t>
      </w:r>
      <w:r w:rsidR="006A021D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สินทรัพย์ไม่มีตัวตน</w:t>
      </w:r>
      <w:r w:rsidR="008A29FC" w:rsidRPr="000E785C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</w:p>
    <w:p w14:paraId="5F4BA1C4" w14:textId="7BB3E063" w:rsidR="00024790" w:rsidRPr="000E785C" w:rsidRDefault="006E4BB1" w:rsidP="00EC086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right="-114" w:hanging="284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 w:rsidRPr="000E785C">
        <w:rPr>
          <w:rFonts w:asciiTheme="majorBidi" w:hAnsiTheme="majorBidi" w:cstheme="majorBidi"/>
          <w:sz w:val="32"/>
          <w:szCs w:val="32"/>
        </w:rPr>
        <w:tab/>
      </w:r>
      <w:r w:rsidRPr="000E785C">
        <w:rPr>
          <w:rFonts w:asciiTheme="majorBidi" w:hAnsiTheme="majorBidi" w:cstheme="majorBidi"/>
          <w:sz w:val="32"/>
          <w:szCs w:val="32"/>
        </w:rPr>
        <w:tab/>
      </w:r>
      <w:r w:rsidR="00024790" w:rsidRPr="000E785C">
        <w:rPr>
          <w:rFonts w:asciiTheme="majorBidi" w:hAnsiTheme="majorBidi" w:cstheme="majorBidi"/>
          <w:sz w:val="32"/>
          <w:szCs w:val="32"/>
        </w:rPr>
        <w:tab/>
      </w:r>
      <w:r w:rsidR="00024790" w:rsidRPr="000E785C">
        <w:rPr>
          <w:rFonts w:asciiTheme="majorBidi" w:hAnsiTheme="majorBidi" w:cstheme="majorBidi"/>
          <w:spacing w:val="6"/>
          <w:sz w:val="32"/>
          <w:szCs w:val="32"/>
          <w:cs/>
        </w:rPr>
        <w:t>รายการเปลี่ยนแปลงของสินทรัพย์ไม่มีตัวตนสำหรับงวด</w:t>
      </w:r>
      <w:r w:rsidR="00B22D0C">
        <w:rPr>
          <w:rFonts w:asciiTheme="majorBidi" w:hAnsiTheme="majorBidi" w:cstheme="majorBidi"/>
          <w:spacing w:val="6"/>
          <w:sz w:val="32"/>
          <w:szCs w:val="32"/>
          <w:cs/>
        </w:rPr>
        <w:t>สาม</w:t>
      </w:r>
      <w:r w:rsidR="007B1FE6" w:rsidRPr="000E785C">
        <w:rPr>
          <w:rFonts w:asciiTheme="majorBidi" w:hAnsiTheme="majorBidi" w:cstheme="majorBidi"/>
          <w:spacing w:val="6"/>
          <w:sz w:val="32"/>
          <w:szCs w:val="32"/>
          <w:cs/>
        </w:rPr>
        <w:t>เดือน</w:t>
      </w:r>
      <w:r w:rsidR="00024790" w:rsidRPr="000E785C">
        <w:rPr>
          <w:rFonts w:asciiTheme="majorBidi" w:hAnsiTheme="majorBidi" w:cstheme="majorBidi"/>
          <w:spacing w:val="6"/>
          <w:sz w:val="32"/>
          <w:szCs w:val="32"/>
          <w:cs/>
        </w:rPr>
        <w:t>สิ้นสุดวันที่</w:t>
      </w:r>
      <w:r w:rsidR="00024790" w:rsidRPr="000E785C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="00B22D0C">
        <w:rPr>
          <w:rFonts w:asciiTheme="majorBidi" w:hAnsiTheme="majorBidi" w:cstheme="majorBidi"/>
          <w:spacing w:val="6"/>
          <w:sz w:val="32"/>
          <w:szCs w:val="32"/>
        </w:rPr>
        <w:t>31</w:t>
      </w:r>
      <w:r w:rsidR="00B22D0C" w:rsidRPr="00311A09">
        <w:rPr>
          <w:rFonts w:asciiTheme="majorBidi" w:hAnsiTheme="majorBidi" w:cstheme="majorBidi"/>
          <w:spacing w:val="6"/>
          <w:sz w:val="32"/>
          <w:szCs w:val="32"/>
          <w:cs/>
        </w:rPr>
        <w:t xml:space="preserve"> มีนาคม</w:t>
      </w:r>
      <w:r w:rsidR="00663B33" w:rsidRPr="000E785C">
        <w:rPr>
          <w:rFonts w:asciiTheme="majorBidi" w:hAnsiTheme="majorBidi" w:cstheme="majorBidi"/>
          <w:spacing w:val="6"/>
          <w:sz w:val="32"/>
          <w:szCs w:val="32"/>
        </w:rPr>
        <w:t xml:space="preserve"> 256</w:t>
      </w:r>
      <w:r w:rsidR="00B22D0C" w:rsidRPr="00810058">
        <w:rPr>
          <w:rFonts w:asciiTheme="majorBidi" w:hAnsiTheme="majorBidi" w:cstheme="majorBidi"/>
          <w:spacing w:val="6"/>
          <w:sz w:val="32"/>
          <w:szCs w:val="32"/>
        </w:rPr>
        <w:t>8</w:t>
      </w:r>
      <w:r w:rsidR="00024790" w:rsidRPr="000E785C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="00572CCB" w:rsidRPr="000E785C">
        <w:rPr>
          <w:rFonts w:asciiTheme="majorBidi" w:hAnsiTheme="majorBidi" w:cstheme="majorBidi"/>
          <w:sz w:val="32"/>
          <w:szCs w:val="32"/>
          <w:cs/>
        </w:rPr>
        <w:t>แสดง</w:t>
      </w:r>
      <w:r w:rsidR="00024790" w:rsidRPr="000E785C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tbl>
      <w:tblPr>
        <w:tblW w:w="9104" w:type="dxa"/>
        <w:tblInd w:w="25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284"/>
        <w:gridCol w:w="2268"/>
        <w:gridCol w:w="284"/>
        <w:gridCol w:w="2268"/>
      </w:tblGrid>
      <w:tr w:rsidR="002942A6" w:rsidRPr="000E785C" w14:paraId="38FD290A" w14:textId="77777777" w:rsidTr="00EC0866">
        <w:trPr>
          <w:trHeight w:val="65"/>
        </w:trPr>
        <w:tc>
          <w:tcPr>
            <w:tcW w:w="428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389BE35" w14:textId="77777777" w:rsidR="002942A6" w:rsidRPr="00311A09" w:rsidRDefault="002942A6" w:rsidP="00EC0866">
            <w:pPr>
              <w:spacing w:line="240" w:lineRule="atLeas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</w:p>
        </w:tc>
        <w:tc>
          <w:tcPr>
            <w:tcW w:w="4820" w:type="dxa"/>
            <w:gridSpan w:val="3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652FE94" w14:textId="77777777" w:rsidR="002942A6" w:rsidRPr="00311A09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E785C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หน่วย : บาท)</w:t>
            </w:r>
          </w:p>
        </w:tc>
      </w:tr>
      <w:tr w:rsidR="002942A6" w:rsidRPr="000E785C" w14:paraId="3C451729" w14:textId="77777777" w:rsidTr="00EC0866">
        <w:trPr>
          <w:trHeight w:val="65"/>
        </w:trPr>
        <w:tc>
          <w:tcPr>
            <w:tcW w:w="428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31C4417" w14:textId="77777777" w:rsidR="002942A6" w:rsidRPr="000E785C" w:rsidRDefault="002942A6" w:rsidP="00EC0866">
            <w:pPr>
              <w:spacing w:line="240" w:lineRule="atLeas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E6D0FEE" w14:textId="77777777" w:rsidR="002942A6" w:rsidRPr="000E785C" w:rsidRDefault="002942A6" w:rsidP="00EC0866">
            <w:pPr>
              <w:spacing w:line="240" w:lineRule="atLeast"/>
              <w:jc w:val="center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right w:val="nil"/>
            </w:tcBorders>
          </w:tcPr>
          <w:p w14:paraId="4908F4AD" w14:textId="77777777" w:rsidR="002942A6" w:rsidRPr="000E785C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9F7B2B" w14:textId="22A64F04" w:rsidR="002942A6" w:rsidRPr="00311A09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</w:t>
            </w:r>
            <w:r w:rsidR="002B24ED" w:rsidRPr="00311A09">
              <w:rPr>
                <w:rFonts w:asciiTheme="majorBidi" w:hAnsiTheme="majorBidi" w:cstheme="majorBidi"/>
                <w:sz w:val="32"/>
                <w:szCs w:val="32"/>
                <w:cs/>
              </w:rPr>
              <w:t>กิจการ</w:t>
            </w:r>
          </w:p>
        </w:tc>
      </w:tr>
      <w:tr w:rsidR="002942A6" w:rsidRPr="000E785C" w14:paraId="7A8F135F" w14:textId="77777777" w:rsidTr="00EC0866">
        <w:trPr>
          <w:trHeight w:val="65"/>
        </w:trPr>
        <w:tc>
          <w:tcPr>
            <w:tcW w:w="428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6355EBC" w14:textId="77777777" w:rsidR="002942A6" w:rsidRPr="00311A09" w:rsidRDefault="002942A6" w:rsidP="00EC0866">
            <w:pPr>
              <w:spacing w:line="240" w:lineRule="atLeas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058F1" w14:textId="6402BD43" w:rsidR="002942A6" w:rsidRPr="000E785C" w:rsidRDefault="00005B27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005B27">
              <w:rPr>
                <w:rFonts w:asciiTheme="majorBidi" w:hAnsiTheme="majorBidi" w:cstheme="majorBidi"/>
                <w:position w:val="6"/>
                <w:sz w:val="32"/>
                <w:szCs w:val="32"/>
              </w:rPr>
              <w:t>61,649,517.59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EE0FF1F" w14:textId="77777777" w:rsidR="002942A6" w:rsidRPr="000E785C" w:rsidRDefault="002942A6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8A845EB" w14:textId="579C9597" w:rsidR="002942A6" w:rsidRPr="000E785C" w:rsidRDefault="00005B27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005B27">
              <w:rPr>
                <w:rFonts w:asciiTheme="majorBidi" w:hAnsiTheme="majorBidi" w:cstheme="majorBidi"/>
                <w:position w:val="6"/>
                <w:sz w:val="32"/>
                <w:szCs w:val="32"/>
              </w:rPr>
              <w:t>57,473,075.41</w:t>
            </w:r>
          </w:p>
        </w:tc>
      </w:tr>
      <w:tr w:rsidR="008A07B3" w:rsidRPr="000E785C" w14:paraId="689A8985" w14:textId="77777777" w:rsidTr="00EC0866">
        <w:trPr>
          <w:trHeight w:val="80"/>
        </w:trPr>
        <w:tc>
          <w:tcPr>
            <w:tcW w:w="428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E71CE5" w14:textId="77777777" w:rsidR="008A07B3" w:rsidRPr="00311A09" w:rsidRDefault="008A07B3" w:rsidP="008A07B3">
            <w:pPr>
              <w:spacing w:line="240" w:lineRule="atLeas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4C60ED" w14:textId="0180BE50" w:rsidR="008A07B3" w:rsidRPr="00311A09" w:rsidRDefault="00490794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490794">
              <w:rPr>
                <w:rFonts w:asciiTheme="majorBidi" w:hAnsiTheme="majorBidi" w:cstheme="majorBidi"/>
                <w:position w:val="6"/>
                <w:sz w:val="32"/>
                <w:szCs w:val="32"/>
              </w:rPr>
              <w:t>3,</w:t>
            </w:r>
            <w:r w:rsidR="0049231B">
              <w:rPr>
                <w:rFonts w:asciiTheme="majorBidi" w:hAnsiTheme="majorBidi" w:cstheme="majorBidi"/>
                <w:position w:val="6"/>
                <w:sz w:val="32"/>
                <w:szCs w:val="32"/>
              </w:rPr>
              <w:t>670,973.60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B2F0E82" w14:textId="77777777" w:rsidR="008A07B3" w:rsidRPr="000E785C" w:rsidRDefault="008A07B3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174C63BA" w14:textId="1FCAF364" w:rsidR="008A07B3" w:rsidRPr="000E785C" w:rsidRDefault="000F762A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position w:val="6"/>
                <w:sz w:val="32"/>
                <w:szCs w:val="32"/>
              </w:rPr>
              <w:t>3,532,431.90</w:t>
            </w:r>
          </w:p>
        </w:tc>
      </w:tr>
      <w:tr w:rsidR="008A07B3" w:rsidRPr="000E785C" w14:paraId="172ABDC6" w14:textId="77777777" w:rsidTr="00EC0866">
        <w:trPr>
          <w:trHeight w:val="80"/>
        </w:trPr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9AA0F1" w14:textId="77777777" w:rsidR="008A07B3" w:rsidRPr="000E785C" w:rsidRDefault="008A07B3" w:rsidP="008A07B3">
            <w:pPr>
              <w:spacing w:line="240" w:lineRule="atLeas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  <w:t>ค่าตัดจำหน่ายสำหรับงวด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1CE710" w14:textId="026037E6" w:rsidR="008A07B3" w:rsidRPr="00311A09" w:rsidRDefault="00490794" w:rsidP="008A07B3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810058">
              <w:rPr>
                <w:rFonts w:asciiTheme="majorBidi" w:hAnsiTheme="majorBidi" w:cstheme="majorBidi"/>
                <w:position w:val="6"/>
                <w:sz w:val="32"/>
                <w:szCs w:val="32"/>
              </w:rPr>
              <w:t>(</w:t>
            </w:r>
            <w:r w:rsidRPr="00490794">
              <w:rPr>
                <w:rFonts w:asciiTheme="majorBidi" w:hAnsiTheme="majorBidi" w:cstheme="majorBidi"/>
                <w:position w:val="6"/>
                <w:sz w:val="32"/>
                <w:szCs w:val="32"/>
              </w:rPr>
              <w:t>1,889,632.47</w:t>
            </w:r>
            <w:r w:rsidRPr="00810058">
              <w:rPr>
                <w:rFonts w:asciiTheme="majorBidi" w:hAnsiTheme="majorBidi" w:cstheme="majorBidi"/>
                <w:position w:val="6"/>
                <w:sz w:val="32"/>
                <w:szCs w:val="32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5DD91C6A" w14:textId="77777777" w:rsidR="008A07B3" w:rsidRPr="000E785C" w:rsidRDefault="008A07B3" w:rsidP="008A07B3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14:paraId="6D23F2E9" w14:textId="075BBACD" w:rsidR="008A07B3" w:rsidRPr="00311A09" w:rsidRDefault="000F762A" w:rsidP="008A07B3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0F762A">
              <w:rPr>
                <w:rFonts w:asciiTheme="majorBidi" w:hAnsiTheme="majorBidi" w:cstheme="majorBidi"/>
                <w:position w:val="6"/>
                <w:sz w:val="32"/>
                <w:szCs w:val="32"/>
              </w:rPr>
              <w:t>(1,650,585.06)</w:t>
            </w:r>
          </w:p>
        </w:tc>
      </w:tr>
      <w:tr w:rsidR="008A07B3" w:rsidRPr="000E785C" w14:paraId="701E34C5" w14:textId="77777777" w:rsidTr="00EC0866">
        <w:trPr>
          <w:trHeight w:val="80"/>
        </w:trPr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CC59CE" w14:textId="43B201F5" w:rsidR="008A07B3" w:rsidRPr="00311A09" w:rsidRDefault="008A07B3" w:rsidP="008A07B3">
            <w:pPr>
              <w:spacing w:line="240" w:lineRule="atLeast"/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</w:pPr>
            <w:r w:rsidRPr="00311A09"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9DD747" w14:textId="090D67E2" w:rsidR="008A07B3" w:rsidRPr="000E785C" w:rsidRDefault="002E4861" w:rsidP="00490794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6"/>
                <w:sz w:val="32"/>
                <w:szCs w:val="32"/>
              </w:rPr>
              <w:t>48,570.18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2F589569" w14:textId="77777777" w:rsidR="008A07B3" w:rsidRPr="000E785C" w:rsidRDefault="008A07B3" w:rsidP="008A07B3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7468B615" w14:textId="2982F985" w:rsidR="008A07B3" w:rsidRPr="000E785C" w:rsidRDefault="008A07B3" w:rsidP="008A07B3">
            <w:pPr>
              <w:spacing w:line="240" w:lineRule="atLeast"/>
              <w:ind w:left="-108" w:right="510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0E785C">
              <w:rPr>
                <w:rFonts w:asciiTheme="majorBidi" w:hAnsiTheme="majorBidi" w:cstheme="majorBidi"/>
                <w:position w:val="6"/>
                <w:sz w:val="32"/>
                <w:szCs w:val="32"/>
              </w:rPr>
              <w:t>-</w:t>
            </w:r>
          </w:p>
        </w:tc>
      </w:tr>
      <w:tr w:rsidR="008A07B3" w:rsidRPr="000E785C" w14:paraId="4B3AA3F1" w14:textId="77777777" w:rsidTr="00EC0866">
        <w:trPr>
          <w:trHeight w:val="65"/>
        </w:trPr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DB4E32" w14:textId="77777777" w:rsidR="008A07B3" w:rsidRPr="000E785C" w:rsidRDefault="008A07B3" w:rsidP="008A07B3">
            <w:pPr>
              <w:spacing w:line="240" w:lineRule="atLeas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311A09">
              <w:rPr>
                <w:rFonts w:asciiTheme="majorBidi" w:hAnsiTheme="majorBidi" w:cstheme="majorBidi"/>
                <w:position w:val="6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</w:tcPr>
          <w:p w14:paraId="6553ABE7" w14:textId="06931B17" w:rsidR="008A07B3" w:rsidRPr="000E785C" w:rsidRDefault="00490794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490794">
              <w:rPr>
                <w:rFonts w:asciiTheme="majorBidi" w:hAnsiTheme="majorBidi" w:cstheme="majorBidi"/>
                <w:position w:val="6"/>
                <w:sz w:val="32"/>
                <w:szCs w:val="32"/>
              </w:rPr>
              <w:t>63,479,428.90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55F6B1A8" w14:textId="77777777" w:rsidR="008A07B3" w:rsidRPr="000E785C" w:rsidRDefault="008A07B3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14:paraId="740A53B8" w14:textId="017F7A41" w:rsidR="008A07B3" w:rsidRPr="000E785C" w:rsidRDefault="000F762A" w:rsidP="008A07B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6"/>
                <w:sz w:val="32"/>
                <w:szCs w:val="32"/>
              </w:rPr>
            </w:pPr>
            <w:r w:rsidRPr="000F762A">
              <w:rPr>
                <w:rFonts w:asciiTheme="majorBidi" w:hAnsiTheme="majorBidi" w:cstheme="majorBidi"/>
                <w:position w:val="6"/>
                <w:sz w:val="32"/>
                <w:szCs w:val="32"/>
              </w:rPr>
              <w:t>59,354,922.25</w:t>
            </w:r>
          </w:p>
        </w:tc>
      </w:tr>
    </w:tbl>
    <w:p w14:paraId="3BE9BFBA" w14:textId="77777777" w:rsidR="00B36429" w:rsidRPr="000E785C" w:rsidRDefault="00B36429" w:rsidP="00CC14F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4AB43D6" w14:textId="6019004A" w:rsidR="003114FB" w:rsidRPr="000E785C" w:rsidRDefault="003114FB" w:rsidP="003114FB">
      <w:pPr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0E785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F762A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0E785C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</w:t>
      </w:r>
      <w:r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สินทรัพย์ภาษีเงินได้รอการตัดบัญชีและหนี้สินภาษีเงินได้รอการตัดบัญชี</w:t>
      </w:r>
      <w:r w:rsidRPr="000E785C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</w:p>
    <w:p w14:paraId="4A9FD205" w14:textId="73C8D262" w:rsidR="00690D00" w:rsidRPr="000E785C" w:rsidRDefault="00690D00" w:rsidP="00EC0866">
      <w:pPr>
        <w:spacing w:line="400" w:lineRule="exact"/>
        <w:ind w:left="284" w:right="-114" w:firstLine="437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0E785C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20 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0E785C">
        <w:rPr>
          <w:rFonts w:asciiTheme="majorBidi" w:hAnsiTheme="majorBidi" w:cstheme="majorBidi"/>
          <w:spacing w:val="-4"/>
          <w:sz w:val="32"/>
          <w:szCs w:val="32"/>
          <w:lang w:val="en-GB"/>
        </w:rPr>
        <w:t>17</w:t>
      </w:r>
    </w:p>
    <w:p w14:paraId="59696679" w14:textId="5BAEC8B7" w:rsidR="00A948DE" w:rsidRPr="000E785C" w:rsidRDefault="00A948DE" w:rsidP="00EC0866">
      <w:pPr>
        <w:spacing w:line="400" w:lineRule="exact"/>
        <w:ind w:left="284" w:firstLine="425"/>
        <w:jc w:val="thaiDistribute"/>
        <w:rPr>
          <w:rFonts w:asciiTheme="majorBidi" w:hAnsiTheme="majorBidi" w:cstheme="majorBidi"/>
          <w:color w:val="000000"/>
          <w:spacing w:val="-2"/>
          <w:sz w:val="32"/>
          <w:szCs w:val="32"/>
        </w:rPr>
      </w:pPr>
      <w:r w:rsidRPr="00311A09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3B8D2598" w14:textId="429AFDE4" w:rsidR="00A948DE" w:rsidRPr="00B61785" w:rsidRDefault="00A948DE" w:rsidP="00ED7645">
      <w:pPr>
        <w:tabs>
          <w:tab w:val="left" w:pos="1701"/>
        </w:tabs>
        <w:spacing w:line="380" w:lineRule="exact"/>
        <w:ind w:left="1077" w:right="-130" w:firstLine="57"/>
        <w:contextualSpacing/>
        <w:jc w:val="right"/>
        <w:rPr>
          <w:rFonts w:asciiTheme="majorBidi" w:hAnsiTheme="majorBidi" w:cstheme="majorBidi"/>
          <w:snapToGrid w:val="0"/>
          <w:color w:val="000000"/>
          <w:lang w:eastAsia="th-TH"/>
        </w:rPr>
      </w:pPr>
      <w:r w:rsidRPr="00B61785">
        <w:rPr>
          <w:rFonts w:asciiTheme="majorBidi" w:hAnsiTheme="majorBidi" w:cstheme="majorBidi"/>
          <w:color w:val="000000"/>
        </w:rPr>
        <w:t>(</w:t>
      </w:r>
      <w:r w:rsidRPr="00311A09">
        <w:rPr>
          <w:rFonts w:asciiTheme="majorBidi" w:hAnsiTheme="majorBidi" w:cstheme="majorBidi"/>
          <w:color w:val="000000"/>
          <w:cs/>
        </w:rPr>
        <w:t>หน่วย</w:t>
      </w:r>
      <w:r w:rsidR="00B87D4C" w:rsidRPr="00B61785">
        <w:rPr>
          <w:rFonts w:asciiTheme="majorBidi" w:hAnsiTheme="majorBidi" w:cstheme="majorBidi"/>
          <w:color w:val="000000"/>
        </w:rPr>
        <w:t xml:space="preserve"> </w:t>
      </w:r>
      <w:r w:rsidRPr="00B61785">
        <w:rPr>
          <w:rFonts w:asciiTheme="majorBidi" w:hAnsiTheme="majorBidi" w:cstheme="majorBidi"/>
          <w:color w:val="000000"/>
        </w:rPr>
        <w:t>:</w:t>
      </w:r>
      <w:r w:rsidR="00B87D4C" w:rsidRPr="00B61785">
        <w:rPr>
          <w:rFonts w:asciiTheme="majorBidi" w:hAnsiTheme="majorBidi" w:cstheme="majorBidi"/>
          <w:color w:val="000000"/>
        </w:rPr>
        <w:t xml:space="preserve"> </w:t>
      </w:r>
      <w:r w:rsidRPr="00311A09">
        <w:rPr>
          <w:rFonts w:asciiTheme="majorBidi" w:hAnsiTheme="majorBidi" w:cstheme="majorBidi"/>
          <w:color w:val="000000"/>
          <w:cs/>
        </w:rPr>
        <w:t>บาท</w:t>
      </w:r>
      <w:r w:rsidRPr="00B61785">
        <w:rPr>
          <w:rFonts w:asciiTheme="majorBidi" w:hAnsiTheme="majorBidi" w:cstheme="majorBidi"/>
          <w:color w:val="000000"/>
        </w:rPr>
        <w:t>)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1"/>
        <w:gridCol w:w="1304"/>
        <w:gridCol w:w="140"/>
        <w:gridCol w:w="1362"/>
        <w:gridCol w:w="134"/>
        <w:gridCol w:w="1304"/>
        <w:gridCol w:w="141"/>
        <w:gridCol w:w="1286"/>
      </w:tblGrid>
      <w:tr w:rsidR="00A948DE" w:rsidRPr="00B61785" w14:paraId="72FACD27" w14:textId="77777777" w:rsidTr="003114FB">
        <w:tc>
          <w:tcPr>
            <w:tcW w:w="3401" w:type="dxa"/>
          </w:tcPr>
          <w:p w14:paraId="30E818CD" w14:textId="77777777" w:rsidR="00A948DE" w:rsidRPr="00B61785" w:rsidRDefault="00A948DE" w:rsidP="00ED7645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2806" w:type="dxa"/>
            <w:gridSpan w:val="3"/>
            <w:tcBorders>
              <w:top w:val="single" w:sz="6" w:space="0" w:color="auto"/>
            </w:tcBorders>
          </w:tcPr>
          <w:p w14:paraId="530C4F7B" w14:textId="77777777" w:rsidR="00A948DE" w:rsidRPr="00B61785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311A09">
              <w:rPr>
                <w:rFonts w:asciiTheme="majorBidi" w:hAnsiTheme="majorBidi" w:cstheme="majorBidi"/>
                <w:color w:val="000000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A5207D0" w14:textId="77777777" w:rsidR="00A948DE" w:rsidRPr="00B61785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27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028024" w14:textId="47D3F0CA" w:rsidR="00A948DE" w:rsidRPr="00311A09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311A09">
              <w:rPr>
                <w:rFonts w:asciiTheme="majorBidi" w:hAnsiTheme="majorBidi" w:cstheme="majorBidi"/>
                <w:color w:val="000000"/>
                <w:cs/>
              </w:rPr>
              <w:t>งบการเงินเฉพาะ</w:t>
            </w:r>
            <w:r w:rsidR="002B24ED" w:rsidRPr="00311A09">
              <w:rPr>
                <w:rFonts w:asciiTheme="majorBidi" w:hAnsiTheme="majorBidi" w:cstheme="majorBidi"/>
                <w:color w:val="000000"/>
                <w:cs/>
              </w:rPr>
              <w:t>กิจการ</w:t>
            </w:r>
          </w:p>
        </w:tc>
      </w:tr>
      <w:tr w:rsidR="00C170CD" w:rsidRPr="00B61785" w14:paraId="08699792" w14:textId="77777777" w:rsidTr="003114FB">
        <w:tc>
          <w:tcPr>
            <w:tcW w:w="3401" w:type="dxa"/>
          </w:tcPr>
          <w:p w14:paraId="1A9D3679" w14:textId="77777777" w:rsidR="00C170CD" w:rsidRPr="00B61785" w:rsidRDefault="00C170CD" w:rsidP="00ED7645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68399D72" w14:textId="4B29E10D" w:rsidR="00CC14F7" w:rsidRPr="00B61785" w:rsidRDefault="00C170CD" w:rsidP="00ED764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3</w:t>
            </w:r>
            <w:r w:rsidR="00005B27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1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 xml:space="preserve"> </w:t>
            </w:r>
          </w:p>
          <w:p w14:paraId="1C3F899D" w14:textId="54CD1A82" w:rsidR="00C170CD" w:rsidRPr="00B61785" w:rsidRDefault="00005B27" w:rsidP="00ED764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>มีนาคม</w:t>
            </w:r>
            <w:r w:rsidR="00CC14F7"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 </w:t>
            </w:r>
            <w:r w:rsidR="00C170CD"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C8F14B7" w14:textId="77777777" w:rsidR="00C170CD" w:rsidRPr="00B61785" w:rsidRDefault="00C170CD" w:rsidP="00ED764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000000"/>
                <w:spacing w:val="-4"/>
                <w:cs/>
              </w:rPr>
            </w:pPr>
          </w:p>
        </w:tc>
        <w:tc>
          <w:tcPr>
            <w:tcW w:w="1362" w:type="dxa"/>
            <w:tcBorders>
              <w:top w:val="single" w:sz="6" w:space="0" w:color="auto"/>
              <w:bottom w:val="single" w:sz="6" w:space="0" w:color="auto"/>
            </w:tcBorders>
          </w:tcPr>
          <w:p w14:paraId="281A91AA" w14:textId="2C6DA8E8" w:rsidR="00C170CD" w:rsidRPr="00B61785" w:rsidRDefault="00C170CD" w:rsidP="00ED764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 xml:space="preserve">31 </w:t>
            </w: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256</w:t>
            </w:r>
            <w:r w:rsidR="00005B27" w:rsidRPr="00810058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7</w:t>
            </w:r>
          </w:p>
        </w:tc>
        <w:tc>
          <w:tcPr>
            <w:tcW w:w="134" w:type="dxa"/>
          </w:tcPr>
          <w:p w14:paraId="1E52F0CA" w14:textId="77777777" w:rsidR="00C170CD" w:rsidRPr="00B61785" w:rsidRDefault="00C170CD" w:rsidP="00ED7645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3647062E" w14:textId="77777777" w:rsidR="00005B27" w:rsidRPr="00B61785" w:rsidRDefault="00005B27" w:rsidP="00005B2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1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 xml:space="preserve"> </w:t>
            </w:r>
          </w:p>
          <w:p w14:paraId="6EEC3A8A" w14:textId="5DC4E967" w:rsidR="00C170CD" w:rsidRPr="00B61785" w:rsidRDefault="00005B27" w:rsidP="00005B2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78EB312" w14:textId="77777777" w:rsidR="00C170CD" w:rsidRPr="00B61785" w:rsidRDefault="00C170CD" w:rsidP="00ED764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000000"/>
                <w:spacing w:val="-4"/>
                <w:cs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878ABF5" w14:textId="38D0C904" w:rsidR="00C170CD" w:rsidRPr="00311A09" w:rsidRDefault="00C170CD" w:rsidP="00ED7645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</w:pP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 xml:space="preserve">31 </w:t>
            </w:r>
            <w:r w:rsidRPr="00311A09">
              <w:rPr>
                <w:rFonts w:asciiTheme="majorBidi" w:hAnsiTheme="majorBidi" w:cstheme="majorBidi"/>
                <w:snapToGrid w:val="0"/>
                <w:color w:val="000000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256</w:t>
            </w:r>
            <w:r w:rsidR="00005B27" w:rsidRPr="00810058"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  <w:t>7</w:t>
            </w:r>
          </w:p>
        </w:tc>
      </w:tr>
      <w:tr w:rsidR="00C75BAA" w:rsidRPr="00B61785" w14:paraId="13685244" w14:textId="77777777" w:rsidTr="003114FB">
        <w:tc>
          <w:tcPr>
            <w:tcW w:w="3401" w:type="dxa"/>
          </w:tcPr>
          <w:p w14:paraId="55E86D0B" w14:textId="77777777" w:rsidR="00C75BAA" w:rsidRPr="00B61785" w:rsidRDefault="00C75BAA" w:rsidP="00C75BAA">
            <w:pPr>
              <w:spacing w:line="380" w:lineRule="exact"/>
              <w:ind w:left="18"/>
              <w:contextualSpacing/>
              <w:rPr>
                <w:rFonts w:asciiTheme="majorBidi" w:hAnsiTheme="majorBidi" w:cstheme="majorBidi"/>
                <w:color w:val="000000"/>
              </w:rPr>
            </w:pPr>
            <w:r w:rsidRPr="00311A09">
              <w:rPr>
                <w:rFonts w:asciiTheme="majorBidi" w:hAnsiTheme="majorBidi" w:cstheme="majorBidi"/>
                <w:color w:val="00000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04" w:type="dxa"/>
            <w:tcBorders>
              <w:top w:val="single" w:sz="6" w:space="0" w:color="auto"/>
            </w:tcBorders>
          </w:tcPr>
          <w:p w14:paraId="50AC10E4" w14:textId="7F62D0FD" w:rsidR="00C75BAA" w:rsidRPr="00B61785" w:rsidRDefault="000F762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0F762A">
              <w:rPr>
                <w:rFonts w:asciiTheme="majorBidi" w:hAnsiTheme="majorBidi" w:cstheme="majorBidi"/>
                <w:color w:val="000000"/>
              </w:rPr>
              <w:t>23,238,902.09</w:t>
            </w:r>
          </w:p>
        </w:tc>
        <w:tc>
          <w:tcPr>
            <w:tcW w:w="140" w:type="dxa"/>
          </w:tcPr>
          <w:p w14:paraId="7410E91F" w14:textId="77777777" w:rsidR="00C75BAA" w:rsidRPr="00B61785" w:rsidRDefault="00C75BAA" w:rsidP="00C75BA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</w:tcBorders>
          </w:tcPr>
          <w:p w14:paraId="47CC327D" w14:textId="044A8357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995FF7">
              <w:rPr>
                <w:rFonts w:ascii="Angsana New" w:hAnsi="Angsana New" w:cs="Angsana New"/>
              </w:rPr>
              <w:t>14,489,273.26</w:t>
            </w:r>
          </w:p>
        </w:tc>
        <w:tc>
          <w:tcPr>
            <w:tcW w:w="134" w:type="dxa"/>
          </w:tcPr>
          <w:p w14:paraId="7FB9B25C" w14:textId="77777777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</w:tcBorders>
          </w:tcPr>
          <w:p w14:paraId="11FC622B" w14:textId="0C72AD46" w:rsidR="00C75BAA" w:rsidRPr="00B61785" w:rsidRDefault="000F762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0F762A">
              <w:rPr>
                <w:rFonts w:asciiTheme="majorBidi" w:hAnsiTheme="majorBidi" w:cstheme="majorBidi"/>
                <w:color w:val="000000"/>
              </w:rPr>
              <w:t>23,238,902.09</w:t>
            </w:r>
          </w:p>
        </w:tc>
        <w:tc>
          <w:tcPr>
            <w:tcW w:w="141" w:type="dxa"/>
          </w:tcPr>
          <w:p w14:paraId="1A4ED115" w14:textId="77777777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5CB7D4B7" w14:textId="4E1D23C3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995FF7">
              <w:rPr>
                <w:rFonts w:ascii="Angsana New" w:hAnsi="Angsana New" w:cs="Angsana New"/>
              </w:rPr>
              <w:t>14,489,273.26</w:t>
            </w:r>
          </w:p>
        </w:tc>
      </w:tr>
      <w:tr w:rsidR="00C75BAA" w:rsidRPr="00B61785" w14:paraId="1E33F930" w14:textId="77777777" w:rsidTr="003114FB">
        <w:tc>
          <w:tcPr>
            <w:tcW w:w="3401" w:type="dxa"/>
          </w:tcPr>
          <w:p w14:paraId="2428AFC1" w14:textId="77777777" w:rsidR="00C75BAA" w:rsidRPr="00B61785" w:rsidRDefault="00C75BAA" w:rsidP="00C75BAA">
            <w:pPr>
              <w:spacing w:line="380" w:lineRule="exact"/>
              <w:ind w:left="18"/>
              <w:contextualSpacing/>
              <w:rPr>
                <w:rFonts w:asciiTheme="majorBidi" w:hAnsiTheme="majorBidi" w:cstheme="majorBidi"/>
                <w:color w:val="000000"/>
              </w:rPr>
            </w:pPr>
            <w:r w:rsidRPr="00311A09">
              <w:rPr>
                <w:rFonts w:asciiTheme="majorBidi" w:hAnsiTheme="majorBidi" w:cstheme="majorBidi"/>
                <w:color w:val="00000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04" w:type="dxa"/>
          </w:tcPr>
          <w:p w14:paraId="47EB49AB" w14:textId="5A08958A" w:rsidR="00C75BAA" w:rsidRPr="00311A09" w:rsidRDefault="00871E59" w:rsidP="00C75BAA">
            <w:pPr>
              <w:spacing w:line="38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871E59">
              <w:rPr>
                <w:rFonts w:asciiTheme="majorBidi" w:hAnsiTheme="majorBidi" w:cstheme="majorBidi"/>
                <w:color w:val="000000"/>
              </w:rPr>
              <w:t>(489,898.91)</w:t>
            </w:r>
          </w:p>
        </w:tc>
        <w:tc>
          <w:tcPr>
            <w:tcW w:w="140" w:type="dxa"/>
          </w:tcPr>
          <w:p w14:paraId="2875F4B2" w14:textId="77777777" w:rsidR="00C75BAA" w:rsidRPr="00B61785" w:rsidRDefault="00C75BAA" w:rsidP="00C75BAA">
            <w:pPr>
              <w:spacing w:line="380" w:lineRule="exact"/>
              <w:ind w:right="284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62" w:type="dxa"/>
          </w:tcPr>
          <w:p w14:paraId="503926C2" w14:textId="623CABFB" w:rsidR="00C75BAA" w:rsidRPr="00311A09" w:rsidRDefault="00C75BAA" w:rsidP="00C75BAA">
            <w:pPr>
              <w:spacing w:line="38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5E1D7A">
              <w:rPr>
                <w:rFonts w:ascii="Angsana New" w:hAnsi="Angsana New" w:cs="Angsana New"/>
              </w:rPr>
              <w:t>(497,590.58)</w:t>
            </w:r>
          </w:p>
        </w:tc>
        <w:tc>
          <w:tcPr>
            <w:tcW w:w="134" w:type="dxa"/>
          </w:tcPr>
          <w:p w14:paraId="3B90AF01" w14:textId="77777777" w:rsidR="00C75BAA" w:rsidRPr="00B61785" w:rsidRDefault="00C75BAA" w:rsidP="00C75BAA">
            <w:pPr>
              <w:spacing w:line="380" w:lineRule="exact"/>
              <w:ind w:right="284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04" w:type="dxa"/>
          </w:tcPr>
          <w:p w14:paraId="38967AA0" w14:textId="65861F6E" w:rsidR="00C75BAA" w:rsidRPr="00311A09" w:rsidRDefault="00C75BAA" w:rsidP="00C75BAA">
            <w:pPr>
              <w:spacing w:line="380" w:lineRule="exact"/>
              <w:ind w:right="-158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6178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141" w:type="dxa"/>
          </w:tcPr>
          <w:p w14:paraId="7FEB2DFA" w14:textId="77777777" w:rsidR="00C75BAA" w:rsidRPr="00B61785" w:rsidRDefault="00C75BAA" w:rsidP="00C75BAA">
            <w:pPr>
              <w:spacing w:line="380" w:lineRule="exact"/>
              <w:ind w:right="-158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6" w:type="dxa"/>
          </w:tcPr>
          <w:p w14:paraId="7C4FD890" w14:textId="2D00E7D1" w:rsidR="00C75BAA" w:rsidRPr="00311A09" w:rsidRDefault="00C75BAA" w:rsidP="00C75BAA">
            <w:pPr>
              <w:spacing w:line="380" w:lineRule="exact"/>
              <w:ind w:right="-158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995FF7">
              <w:rPr>
                <w:rFonts w:ascii="Angsana New" w:hAnsi="Angsana New" w:cs="Angsana New"/>
              </w:rPr>
              <w:t>-</w:t>
            </w:r>
          </w:p>
        </w:tc>
      </w:tr>
      <w:tr w:rsidR="00C75BAA" w:rsidRPr="00B61785" w14:paraId="7C504E39" w14:textId="77777777" w:rsidTr="003114FB">
        <w:tc>
          <w:tcPr>
            <w:tcW w:w="3401" w:type="dxa"/>
          </w:tcPr>
          <w:p w14:paraId="4BDCD69A" w14:textId="2EC6F207" w:rsidR="00C75BAA" w:rsidRPr="00311A09" w:rsidRDefault="00C75BAA" w:rsidP="00C75BAA">
            <w:pPr>
              <w:spacing w:line="380" w:lineRule="exact"/>
              <w:ind w:left="18"/>
              <w:contextualSpacing/>
              <w:rPr>
                <w:rFonts w:asciiTheme="majorBidi" w:hAnsiTheme="majorBidi" w:cstheme="majorBidi"/>
                <w:color w:val="000000"/>
                <w:cs/>
              </w:rPr>
            </w:pPr>
            <w:r w:rsidRPr="00311A09">
              <w:rPr>
                <w:rFonts w:asciiTheme="majorBidi" w:hAnsiTheme="majorBidi" w:cstheme="majorBidi"/>
                <w:color w:val="000000"/>
                <w:cs/>
              </w:rPr>
              <w:t>สินทรัพย์ภาษีเงินได้รอการตัดบัญชี</w:t>
            </w:r>
            <w:r w:rsidRPr="00B61785">
              <w:rPr>
                <w:rFonts w:asciiTheme="majorBidi" w:hAnsiTheme="majorBidi" w:cstheme="majorBidi"/>
                <w:color w:val="000000"/>
              </w:rPr>
              <w:t>-</w:t>
            </w:r>
            <w:r w:rsidRPr="00311A09">
              <w:rPr>
                <w:rFonts w:asciiTheme="majorBidi" w:hAnsiTheme="majorBidi" w:cstheme="majorBidi"/>
                <w:color w:val="000000"/>
                <w:cs/>
              </w:rPr>
              <w:t>สุทธิ</w:t>
            </w:r>
          </w:p>
        </w:tc>
        <w:tc>
          <w:tcPr>
            <w:tcW w:w="1304" w:type="dxa"/>
            <w:tcBorders>
              <w:top w:val="single" w:sz="6" w:space="0" w:color="auto"/>
              <w:bottom w:val="double" w:sz="6" w:space="0" w:color="auto"/>
            </w:tcBorders>
          </w:tcPr>
          <w:p w14:paraId="72219D9F" w14:textId="6EF4DEB0" w:rsidR="00C75BAA" w:rsidRPr="00B61785" w:rsidRDefault="00D51CDD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D51CDD">
              <w:rPr>
                <w:rFonts w:asciiTheme="majorBidi" w:hAnsiTheme="majorBidi" w:cstheme="majorBidi"/>
                <w:color w:val="000000"/>
              </w:rPr>
              <w:t>22,749,003.18</w:t>
            </w:r>
          </w:p>
        </w:tc>
        <w:tc>
          <w:tcPr>
            <w:tcW w:w="140" w:type="dxa"/>
          </w:tcPr>
          <w:p w14:paraId="0EA8C823" w14:textId="77777777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bottom w:val="double" w:sz="6" w:space="0" w:color="auto"/>
            </w:tcBorders>
          </w:tcPr>
          <w:p w14:paraId="7C12A56D" w14:textId="7FCADDDA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5E1D7A">
              <w:rPr>
                <w:rFonts w:ascii="Angsana New" w:hAnsi="Angsana New" w:cs="Angsana New"/>
              </w:rPr>
              <w:t>13,991,682.68</w:t>
            </w:r>
          </w:p>
        </w:tc>
        <w:tc>
          <w:tcPr>
            <w:tcW w:w="134" w:type="dxa"/>
          </w:tcPr>
          <w:p w14:paraId="72614812" w14:textId="77777777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double" w:sz="6" w:space="0" w:color="auto"/>
            </w:tcBorders>
          </w:tcPr>
          <w:p w14:paraId="1916D5F3" w14:textId="24502B44" w:rsidR="00C75BAA" w:rsidRPr="00B61785" w:rsidRDefault="000F762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0F762A">
              <w:rPr>
                <w:rFonts w:asciiTheme="majorBidi" w:hAnsiTheme="majorBidi" w:cstheme="majorBidi"/>
                <w:color w:val="000000"/>
              </w:rPr>
              <w:t>23,238,902.09</w:t>
            </w:r>
          </w:p>
        </w:tc>
        <w:tc>
          <w:tcPr>
            <w:tcW w:w="141" w:type="dxa"/>
          </w:tcPr>
          <w:p w14:paraId="1C1A850D" w14:textId="77777777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406EF8EC" w14:textId="5DA51F3E" w:rsidR="00C75BAA" w:rsidRPr="00B61785" w:rsidRDefault="00C75BAA" w:rsidP="00C75BAA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/>
              </w:rPr>
            </w:pPr>
            <w:r w:rsidRPr="00810058">
              <w:rPr>
                <w:rFonts w:ascii="Angsana New" w:hAnsi="Angsana New" w:cs="Angsana New"/>
              </w:rPr>
              <w:t>14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489</w:t>
            </w:r>
            <w:r w:rsidRPr="00995FF7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273.26</w:t>
            </w:r>
          </w:p>
        </w:tc>
      </w:tr>
    </w:tbl>
    <w:p w14:paraId="32F3CF92" w14:textId="4DB405A3" w:rsidR="001D1867" w:rsidRPr="00311A09" w:rsidRDefault="001D1867" w:rsidP="00ED7645">
      <w:pPr>
        <w:spacing w:line="140" w:lineRule="exact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6E6FCC96" w14:textId="77777777" w:rsidR="00CC14F7" w:rsidRPr="00B61785" w:rsidRDefault="00CC14F7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A654C35" w14:textId="77777777" w:rsidR="00CC14F7" w:rsidRPr="00B61785" w:rsidRDefault="00CC14F7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E567609" w14:textId="77777777" w:rsidR="00CC14F7" w:rsidRPr="00B61785" w:rsidRDefault="00CC14F7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ED16E0D" w14:textId="77777777" w:rsidR="00CC14F7" w:rsidRPr="00B61785" w:rsidRDefault="00CC14F7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976E3D0" w14:textId="77777777" w:rsidR="00AF5D14" w:rsidRPr="00B61785" w:rsidRDefault="00AF5D14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A4E0090" w14:textId="77777777" w:rsidR="00AF5D14" w:rsidRPr="00B61785" w:rsidRDefault="00AF5D14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AB6B7D7" w14:textId="199FA69A" w:rsidR="00CC14F7" w:rsidRDefault="00CC14F7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7F3FAB0" w14:textId="5A8D3CC5" w:rsidR="008E059F" w:rsidRPr="00B61785" w:rsidRDefault="00FE0247" w:rsidP="004163D9">
      <w:pPr>
        <w:spacing w:line="380" w:lineRule="exact"/>
        <w:ind w:left="284" w:firstLine="437"/>
        <w:jc w:val="thaiDistribute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เปลี่ยนแปลงของสินทรัพย์ภาษีเงินได้รอการตัดบัญชีและหนี้สินภาษีเงินได้รอการตัดบัญชี </w:t>
      </w:r>
      <w:r w:rsidR="00D00264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                 </w:t>
      </w:r>
      <w:r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สำหรับ</w:t>
      </w:r>
      <w:r w:rsidR="00D00264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งวด</w:t>
      </w:r>
      <w:r w:rsidR="00F570A4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สาม</w:t>
      </w:r>
      <w:r w:rsidR="007B1FE6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เดือน</w:t>
      </w:r>
      <w:r w:rsidRPr="00311A0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สิ</w:t>
      </w:r>
      <w:r w:rsidRPr="00311A09">
        <w:rPr>
          <w:rStyle w:val="af1"/>
          <w:rFonts w:asciiTheme="majorBidi" w:hAnsiTheme="majorBidi" w:cstheme="majorBidi"/>
          <w:color w:val="000000" w:themeColor="text1"/>
          <w:sz w:val="32"/>
          <w:szCs w:val="32"/>
          <w:cs/>
        </w:rPr>
        <w:t>้นสุดวันที่</w:t>
      </w:r>
      <w:r w:rsidRPr="00B61785">
        <w:rPr>
          <w:rStyle w:val="af1"/>
          <w:rFonts w:asciiTheme="majorBidi" w:hAnsiTheme="majorBidi" w:cstheme="majorBidi"/>
          <w:color w:val="000000" w:themeColor="text1"/>
          <w:sz w:val="32"/>
          <w:szCs w:val="32"/>
          <w:lang w:val="en-GB"/>
        </w:rPr>
        <w:t xml:space="preserve"> </w:t>
      </w:r>
      <w:r w:rsidR="00F17BAA" w:rsidRPr="00B61785">
        <w:rPr>
          <w:rStyle w:val="af1"/>
          <w:rFonts w:asciiTheme="majorBidi" w:hAnsiTheme="majorBidi" w:cstheme="majorBidi"/>
          <w:sz w:val="32"/>
          <w:szCs w:val="32"/>
        </w:rPr>
        <w:t>3</w:t>
      </w:r>
      <w:r w:rsidR="00F570A4">
        <w:rPr>
          <w:rStyle w:val="af1"/>
          <w:rFonts w:asciiTheme="majorBidi" w:hAnsiTheme="majorBidi" w:cstheme="majorBidi"/>
          <w:sz w:val="32"/>
          <w:szCs w:val="32"/>
        </w:rPr>
        <w:t>1</w:t>
      </w:r>
      <w:r w:rsidR="00CC14F7" w:rsidRPr="00311A09">
        <w:rPr>
          <w:rStyle w:val="af1"/>
          <w:rFonts w:asciiTheme="majorBidi" w:hAnsiTheme="majorBidi" w:cstheme="majorBidi"/>
          <w:sz w:val="32"/>
          <w:szCs w:val="32"/>
          <w:cs/>
        </w:rPr>
        <w:t xml:space="preserve"> </w:t>
      </w:r>
      <w:r w:rsidR="00F570A4" w:rsidRPr="00311A09">
        <w:rPr>
          <w:rStyle w:val="af1"/>
          <w:rFonts w:asciiTheme="majorBidi" w:hAnsiTheme="majorBidi" w:cstheme="majorBidi"/>
          <w:sz w:val="32"/>
          <w:szCs w:val="32"/>
          <w:cs/>
        </w:rPr>
        <w:t>มีนาคม</w:t>
      </w:r>
      <w:r w:rsidR="00663B33" w:rsidRPr="00B61785">
        <w:rPr>
          <w:rStyle w:val="af1"/>
          <w:rFonts w:asciiTheme="majorBidi" w:hAnsiTheme="majorBidi" w:cstheme="majorBidi"/>
          <w:sz w:val="32"/>
          <w:szCs w:val="32"/>
        </w:rPr>
        <w:t xml:space="preserve"> 256</w:t>
      </w:r>
      <w:r w:rsidR="00F570A4">
        <w:rPr>
          <w:rStyle w:val="af1"/>
          <w:rFonts w:asciiTheme="majorBidi" w:hAnsiTheme="majorBidi" w:cstheme="majorBidi"/>
          <w:sz w:val="32"/>
          <w:szCs w:val="32"/>
        </w:rPr>
        <w:t>8</w:t>
      </w:r>
      <w:r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7596137C" w14:textId="77777777" w:rsidR="006E2184" w:rsidRPr="00B61785" w:rsidRDefault="006E2184" w:rsidP="004163D9">
      <w:pPr>
        <w:spacing w:line="100" w:lineRule="exact"/>
        <w:rPr>
          <w:rFonts w:asciiTheme="majorBidi" w:hAnsiTheme="majorBidi" w:cstheme="majorBidi"/>
        </w:rPr>
      </w:pPr>
    </w:p>
    <w:tbl>
      <w:tblPr>
        <w:tblW w:w="92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0"/>
        <w:gridCol w:w="1061"/>
        <w:gridCol w:w="142"/>
        <w:gridCol w:w="1134"/>
        <w:gridCol w:w="142"/>
        <w:gridCol w:w="1134"/>
        <w:gridCol w:w="141"/>
        <w:gridCol w:w="1000"/>
        <w:gridCol w:w="134"/>
        <w:gridCol w:w="1135"/>
      </w:tblGrid>
      <w:tr w:rsidR="001D1867" w:rsidRPr="00B61785" w14:paraId="0D1975E1" w14:textId="77777777" w:rsidTr="00C8148F">
        <w:tc>
          <w:tcPr>
            <w:tcW w:w="3220" w:type="dxa"/>
          </w:tcPr>
          <w:p w14:paraId="2EDCFABE" w14:textId="77777777" w:rsidR="001D1867" w:rsidRPr="00B61785" w:rsidRDefault="001D186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6023" w:type="dxa"/>
            <w:gridSpan w:val="9"/>
            <w:tcBorders>
              <w:bottom w:val="single" w:sz="6" w:space="0" w:color="auto"/>
            </w:tcBorders>
          </w:tcPr>
          <w:p w14:paraId="6E8C07F0" w14:textId="77777777" w:rsidR="001D1867" w:rsidRPr="00B61785" w:rsidRDefault="001D1867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>(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หน่วย : บาท)</w:t>
            </w:r>
          </w:p>
        </w:tc>
      </w:tr>
      <w:tr w:rsidR="001D1867" w:rsidRPr="00B61785" w14:paraId="072E95B2" w14:textId="77777777" w:rsidTr="00C8148F">
        <w:tc>
          <w:tcPr>
            <w:tcW w:w="3220" w:type="dxa"/>
          </w:tcPr>
          <w:p w14:paraId="24CBFD99" w14:textId="77777777" w:rsidR="001D1867" w:rsidRPr="00B61785" w:rsidRDefault="001D186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6023" w:type="dxa"/>
            <w:gridSpan w:val="9"/>
            <w:tcBorders>
              <w:top w:val="single" w:sz="6" w:space="0" w:color="auto"/>
            </w:tcBorders>
          </w:tcPr>
          <w:p w14:paraId="40CCADA6" w14:textId="77777777" w:rsidR="001D1867" w:rsidRPr="00311A09" w:rsidRDefault="001D186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งบการเงินรวม</w:t>
            </w:r>
          </w:p>
        </w:tc>
      </w:tr>
      <w:tr w:rsidR="008A29FC" w:rsidRPr="00B61785" w14:paraId="2A4D8897" w14:textId="77777777" w:rsidTr="00C8148F">
        <w:trPr>
          <w:trHeight w:val="304"/>
        </w:trPr>
        <w:tc>
          <w:tcPr>
            <w:tcW w:w="3220" w:type="dxa"/>
          </w:tcPr>
          <w:p w14:paraId="21317FB8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061" w:type="dxa"/>
            <w:tcBorders>
              <w:top w:val="single" w:sz="6" w:space="0" w:color="000000"/>
            </w:tcBorders>
          </w:tcPr>
          <w:p w14:paraId="02FD7636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50ACAA37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15A7469" w14:textId="730A4DC3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รายได้ (ค่าใช้จ่าย) ในระหว่าง</w:t>
            </w:r>
            <w:r w:rsidR="00DD1F47"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งวด</w:t>
            </w:r>
          </w:p>
        </w:tc>
        <w:tc>
          <w:tcPr>
            <w:tcW w:w="141" w:type="dxa"/>
            <w:tcBorders>
              <w:top w:val="single" w:sz="6" w:space="0" w:color="000000"/>
            </w:tcBorders>
          </w:tcPr>
          <w:p w14:paraId="06309E44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6" w:space="0" w:color="000000"/>
            </w:tcBorders>
          </w:tcPr>
          <w:p w14:paraId="12343A13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78A49FAE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14:paraId="5E8EE0A8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ยอดตามบัญชี</w:t>
            </w:r>
          </w:p>
        </w:tc>
      </w:tr>
      <w:tr w:rsidR="008A29FC" w:rsidRPr="00B61785" w14:paraId="5D5AF6BA" w14:textId="77777777" w:rsidTr="00C8148F">
        <w:trPr>
          <w:trHeight w:val="55"/>
        </w:trPr>
        <w:tc>
          <w:tcPr>
            <w:tcW w:w="3220" w:type="dxa"/>
          </w:tcPr>
          <w:p w14:paraId="7B7DD07C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061" w:type="dxa"/>
            <w:tcBorders>
              <w:bottom w:val="single" w:sz="6" w:space="0" w:color="auto"/>
            </w:tcBorders>
          </w:tcPr>
          <w:p w14:paraId="24B417C4" w14:textId="403F78C2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ณ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1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ม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.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. 6</w:t>
            </w:r>
            <w:r w:rsidR="00F570A4"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42" w:type="dxa"/>
          </w:tcPr>
          <w:p w14:paraId="2C007147" w14:textId="77777777" w:rsidR="008A29FC" w:rsidRPr="00B61785" w:rsidRDefault="008A29FC" w:rsidP="00507F41">
            <w:pPr>
              <w:spacing w:line="280" w:lineRule="exact"/>
              <w:ind w:right="-165" w:hanging="169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49859BB" w14:textId="77777777" w:rsidR="008A29FC" w:rsidRPr="00B61785" w:rsidRDefault="008A29FC" w:rsidP="00507F41">
            <w:pPr>
              <w:spacing w:line="280" w:lineRule="exact"/>
              <w:ind w:right="-165" w:hanging="169"/>
              <w:jc w:val="center"/>
              <w:rPr>
                <w:rFonts w:asciiTheme="majorBidi" w:hAnsiTheme="majorBidi" w:cstheme="majorBidi"/>
                <w:spacing w:val="-4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pacing w:val="-4"/>
                <w:sz w:val="23"/>
                <w:szCs w:val="23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53B73D77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7BDD29A" w14:textId="77777777" w:rsidR="008A29FC" w:rsidRPr="00311A09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ในกำไรขาดทุนเบ็ดเสร็จอื่น</w:t>
            </w:r>
          </w:p>
        </w:tc>
        <w:tc>
          <w:tcPr>
            <w:tcW w:w="141" w:type="dxa"/>
          </w:tcPr>
          <w:p w14:paraId="084525A8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</w:tcPr>
          <w:p w14:paraId="5FC24AFD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แปลงค่า</w:t>
            </w:r>
          </w:p>
          <w:p w14:paraId="3BC3A526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5BA38975" w14:textId="77777777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14:paraId="2BDD2180" w14:textId="76560D0B" w:rsidR="008A29FC" w:rsidRPr="00B61785" w:rsidRDefault="008A29FC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ณ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3</w:t>
            </w:r>
            <w:r w:rsidR="00F570A4">
              <w:rPr>
                <w:rFonts w:asciiTheme="majorBidi" w:hAnsiTheme="majorBidi" w:cstheme="majorBidi"/>
                <w:sz w:val="23"/>
                <w:szCs w:val="23"/>
              </w:rPr>
              <w:t>1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="00F570A4"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มี</w:t>
            </w:r>
            <w:r w:rsidR="00870D0D"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.</w:t>
            </w:r>
            <w:r w:rsidR="00F570A4"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</w:t>
            </w:r>
            <w:r w:rsidR="00870D0D"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.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6</w:t>
            </w:r>
            <w:r w:rsidR="00F570A4"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</w:tr>
      <w:tr w:rsidR="008A29FC" w:rsidRPr="00B61785" w14:paraId="05B30404" w14:textId="77777777" w:rsidTr="00C8148F">
        <w:tc>
          <w:tcPr>
            <w:tcW w:w="3220" w:type="dxa"/>
          </w:tcPr>
          <w:p w14:paraId="05B82580" w14:textId="77777777" w:rsidR="008A29FC" w:rsidRPr="00311A09" w:rsidRDefault="008A29FC" w:rsidP="00507F41">
            <w:pPr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สินทรัพย์ภาษีเงินได้รอการตัดบัญชี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</w:p>
        </w:tc>
        <w:tc>
          <w:tcPr>
            <w:tcW w:w="1061" w:type="dxa"/>
            <w:tcBorders>
              <w:top w:val="single" w:sz="6" w:space="0" w:color="auto"/>
            </w:tcBorders>
          </w:tcPr>
          <w:p w14:paraId="04835082" w14:textId="77777777" w:rsidR="008A29FC" w:rsidRPr="00B61785" w:rsidRDefault="008A29FC" w:rsidP="00507F41">
            <w:pPr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2" w:type="dxa"/>
          </w:tcPr>
          <w:p w14:paraId="3CB436C3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771DFA0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2" w:type="dxa"/>
          </w:tcPr>
          <w:p w14:paraId="069CBE8B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6467D90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1" w:type="dxa"/>
          </w:tcPr>
          <w:p w14:paraId="194BD774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</w:tcPr>
          <w:p w14:paraId="0D954453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34" w:type="dxa"/>
          </w:tcPr>
          <w:p w14:paraId="326AED0F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4B15282C" w14:textId="77777777" w:rsidR="008A29FC" w:rsidRPr="00B61785" w:rsidRDefault="008A29FC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310899" w:rsidRPr="00B61785" w14:paraId="1EF961F6" w14:textId="77777777" w:rsidTr="00C8148F">
        <w:tc>
          <w:tcPr>
            <w:tcW w:w="3220" w:type="dxa"/>
          </w:tcPr>
          <w:p w14:paraId="3FADD3BC" w14:textId="24DFFCD0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231" w:firstLine="36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61" w:type="dxa"/>
          </w:tcPr>
          <w:p w14:paraId="0AA0BBAD" w14:textId="23715DFA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505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182.45</w:t>
            </w:r>
          </w:p>
        </w:tc>
        <w:tc>
          <w:tcPr>
            <w:tcW w:w="142" w:type="dxa"/>
          </w:tcPr>
          <w:p w14:paraId="534C904C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EDF2DB" w14:textId="548EE6A1" w:rsidR="00310899" w:rsidRPr="00311A09" w:rsidRDefault="000F762A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137,206.92</w:t>
            </w:r>
          </w:p>
        </w:tc>
        <w:tc>
          <w:tcPr>
            <w:tcW w:w="142" w:type="dxa"/>
          </w:tcPr>
          <w:p w14:paraId="218AA642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18FEA0" w14:textId="0168C6C8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CED395C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3BE5438" w14:textId="4A797C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7B19B00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393FA62" w14:textId="49E8E815" w:rsidR="00310899" w:rsidRPr="00E76F55" w:rsidRDefault="000F762A" w:rsidP="00310899">
            <w:pPr>
              <w:tabs>
                <w:tab w:val="left" w:pos="971"/>
              </w:tabs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1,642,389.37</w:t>
            </w:r>
          </w:p>
        </w:tc>
      </w:tr>
      <w:tr w:rsidR="00310899" w:rsidRPr="00B61785" w14:paraId="4CC95EC6" w14:textId="77777777" w:rsidTr="00C8148F">
        <w:tc>
          <w:tcPr>
            <w:tcW w:w="3220" w:type="dxa"/>
          </w:tcPr>
          <w:p w14:paraId="602FE478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     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61" w:type="dxa"/>
          </w:tcPr>
          <w:p w14:paraId="285CC216" w14:textId="5BA22974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6,724,632.23</w:t>
            </w:r>
          </w:p>
        </w:tc>
        <w:tc>
          <w:tcPr>
            <w:tcW w:w="142" w:type="dxa"/>
          </w:tcPr>
          <w:p w14:paraId="098E8E74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3B13B8" w14:textId="54E71853" w:rsidR="00310899" w:rsidRPr="00E76F55" w:rsidRDefault="000F762A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473,952.44</w:t>
            </w:r>
          </w:p>
        </w:tc>
        <w:tc>
          <w:tcPr>
            <w:tcW w:w="142" w:type="dxa"/>
          </w:tcPr>
          <w:p w14:paraId="2B7050FD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DFB6E8" w14:textId="2B9E9B7B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37789037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7414EB8" w14:textId="324CE1A6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F75C04A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35E8963" w14:textId="60E6454E" w:rsidR="00310899" w:rsidRPr="00E76F55" w:rsidRDefault="000F762A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7,198,584.67</w:t>
            </w:r>
          </w:p>
        </w:tc>
      </w:tr>
      <w:tr w:rsidR="00310899" w:rsidRPr="00B61785" w14:paraId="7982893E" w14:textId="77777777" w:rsidTr="00C8148F">
        <w:tc>
          <w:tcPr>
            <w:tcW w:w="3220" w:type="dxa"/>
          </w:tcPr>
          <w:p w14:paraId="2B79FA78" w14:textId="77777777" w:rsidR="00310899" w:rsidRPr="00B61785" w:rsidRDefault="00310899" w:rsidP="00310899">
            <w:pPr>
              <w:tabs>
                <w:tab w:val="left" w:pos="216"/>
              </w:tabs>
              <w:spacing w:line="280" w:lineRule="exact"/>
              <w:jc w:val="both"/>
              <w:rPr>
                <w:rFonts w:asciiTheme="majorBidi" w:hAnsiTheme="majorBidi" w:cstheme="majorBidi"/>
                <w:spacing w:val="-8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pacing w:val="-8"/>
                <w:sz w:val="23"/>
                <w:szCs w:val="23"/>
                <w:cs/>
              </w:rPr>
              <w:t>หนี้สินเงินคืนสุทธิจากสินค้าที่คาดว่าจะได้รับคืน</w:t>
            </w:r>
          </w:p>
        </w:tc>
        <w:tc>
          <w:tcPr>
            <w:tcW w:w="1061" w:type="dxa"/>
          </w:tcPr>
          <w:p w14:paraId="018A9647" w14:textId="75269877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="Angsana New" w:hAnsi="Angsana New" w:cs="Angsana New"/>
                <w:sz w:val="24"/>
                <w:szCs w:val="24"/>
              </w:rPr>
              <w:t>537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528.09</w:t>
            </w:r>
          </w:p>
        </w:tc>
        <w:tc>
          <w:tcPr>
            <w:tcW w:w="142" w:type="dxa"/>
          </w:tcPr>
          <w:p w14:paraId="3CB3DC9D" w14:textId="77777777" w:rsidR="00310899" w:rsidRPr="00E76F55" w:rsidRDefault="0031089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1BCE08" w14:textId="6D61FC61" w:rsidR="00310899" w:rsidRPr="00E76F55" w:rsidRDefault="000F762A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EBBEA8A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217D9C" w14:textId="1778291B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1DC9C79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76B766C" w14:textId="31057BF8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0AAC402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22E6917" w14:textId="56900022" w:rsidR="00310899" w:rsidRPr="00E76F55" w:rsidRDefault="000F762A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537,528.09</w:t>
            </w:r>
          </w:p>
        </w:tc>
      </w:tr>
      <w:tr w:rsidR="00310899" w:rsidRPr="00B61785" w14:paraId="42E7D61C" w14:textId="77777777" w:rsidTr="00C8148F">
        <w:tc>
          <w:tcPr>
            <w:tcW w:w="3220" w:type="dxa"/>
          </w:tcPr>
          <w:p w14:paraId="1FD81353" w14:textId="77777777" w:rsidR="00310899" w:rsidRPr="00B61785" w:rsidRDefault="00310899" w:rsidP="00310899">
            <w:pPr>
              <w:tabs>
                <w:tab w:val="left" w:pos="216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หนี้สินตามสัญญาเช่า</w:t>
            </w:r>
          </w:p>
        </w:tc>
        <w:tc>
          <w:tcPr>
            <w:tcW w:w="1061" w:type="dxa"/>
          </w:tcPr>
          <w:p w14:paraId="3F6A1E1C" w14:textId="663B5DB2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30,265,374.35</w:t>
            </w:r>
          </w:p>
        </w:tc>
        <w:tc>
          <w:tcPr>
            <w:tcW w:w="142" w:type="dxa"/>
          </w:tcPr>
          <w:p w14:paraId="6511F289" w14:textId="77777777" w:rsidR="00310899" w:rsidRPr="00E76F55" w:rsidRDefault="0031089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287F15" w14:textId="07B4B522" w:rsidR="00310899" w:rsidRPr="00311A09" w:rsidRDefault="00E76F55" w:rsidP="00E76F55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(833,719.03)</w:t>
            </w:r>
          </w:p>
        </w:tc>
        <w:tc>
          <w:tcPr>
            <w:tcW w:w="142" w:type="dxa"/>
          </w:tcPr>
          <w:p w14:paraId="149FFBBC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90A20" w14:textId="77CDAE2C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C565B9F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805AF1D" w14:textId="61706CA9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D1BC8E5" w14:textId="77777777" w:rsidR="00310899" w:rsidRPr="00E76F55" w:rsidRDefault="00310899" w:rsidP="00310899">
            <w:pPr>
              <w:spacing w:line="280" w:lineRule="exact"/>
              <w:ind w:left="-340" w:right="-2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DF6DF78" w14:textId="55177386" w:rsidR="00310899" w:rsidRPr="00E76F55" w:rsidRDefault="00E76F55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29,431,655.32</w:t>
            </w:r>
          </w:p>
        </w:tc>
      </w:tr>
      <w:tr w:rsidR="00310899" w:rsidRPr="00B61785" w14:paraId="150E598A" w14:textId="77777777" w:rsidTr="00C8148F">
        <w:tc>
          <w:tcPr>
            <w:tcW w:w="3220" w:type="dxa"/>
          </w:tcPr>
          <w:p w14:paraId="530DD001" w14:textId="4C888DF1" w:rsidR="00310899" w:rsidRPr="00B61785" w:rsidRDefault="00310899" w:rsidP="00310899">
            <w:pPr>
              <w:tabs>
                <w:tab w:val="left" w:pos="225"/>
              </w:tabs>
              <w:spacing w:line="280" w:lineRule="exact"/>
              <w:jc w:val="both"/>
              <w:rPr>
                <w:rFonts w:asciiTheme="majorBidi" w:hAnsiTheme="majorBidi" w:cstheme="majorBidi"/>
                <w:spacing w:val="-6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 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pacing w:val="-6"/>
                <w:sz w:val="23"/>
                <w:szCs w:val="23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61" w:type="dxa"/>
          </w:tcPr>
          <w:p w14:paraId="53F19C6A" w14:textId="54DDD46B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1,173,722.44</w:t>
            </w:r>
          </w:p>
        </w:tc>
        <w:tc>
          <w:tcPr>
            <w:tcW w:w="142" w:type="dxa"/>
          </w:tcPr>
          <w:p w14:paraId="770A777B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79164D" w14:textId="432516B2" w:rsidR="00310899" w:rsidRPr="00E76F55" w:rsidRDefault="00E76F55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80,014.68</w:t>
            </w:r>
          </w:p>
        </w:tc>
        <w:tc>
          <w:tcPr>
            <w:tcW w:w="142" w:type="dxa"/>
          </w:tcPr>
          <w:p w14:paraId="4A593EE5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CEB680" w14:textId="289FC51F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13C2824" w14:textId="77777777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BDCA62C" w14:textId="436DAC1B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ADFCF8F" w14:textId="77777777" w:rsidR="00310899" w:rsidRPr="00311A09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5" w:type="dxa"/>
          </w:tcPr>
          <w:p w14:paraId="572A83C7" w14:textId="3804A79C" w:rsidR="00310899" w:rsidRPr="00E76F55" w:rsidRDefault="00E76F55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1,253,737.12</w:t>
            </w:r>
          </w:p>
        </w:tc>
      </w:tr>
      <w:tr w:rsidR="00310899" w:rsidRPr="00B61785" w14:paraId="5B616D86" w14:textId="77777777" w:rsidTr="00C8148F">
        <w:tc>
          <w:tcPr>
            <w:tcW w:w="3220" w:type="dxa"/>
          </w:tcPr>
          <w:p w14:paraId="628DBA5A" w14:textId="4BD11F44" w:rsidR="00310899" w:rsidRPr="00B61785" w:rsidRDefault="00310899" w:rsidP="00310899">
            <w:pPr>
              <w:tabs>
                <w:tab w:val="left" w:pos="225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ประมาณการหนี้สินค่ารื้อถอน</w:t>
            </w:r>
          </w:p>
        </w:tc>
        <w:tc>
          <w:tcPr>
            <w:tcW w:w="1061" w:type="dxa"/>
          </w:tcPr>
          <w:p w14:paraId="723309E0" w14:textId="52CA7B50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1,924,663.31</w:t>
            </w:r>
          </w:p>
        </w:tc>
        <w:tc>
          <w:tcPr>
            <w:tcW w:w="142" w:type="dxa"/>
          </w:tcPr>
          <w:p w14:paraId="2B0EC7E5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F00EC9" w14:textId="615C49A4" w:rsidR="00310899" w:rsidRPr="00E76F55" w:rsidRDefault="00E76F55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81,023.23</w:t>
            </w:r>
          </w:p>
        </w:tc>
        <w:tc>
          <w:tcPr>
            <w:tcW w:w="142" w:type="dxa"/>
          </w:tcPr>
          <w:p w14:paraId="2C743526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7BDAA" w14:textId="145A08E9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CA3C17A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142514B" w14:textId="3DE2DE0F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83585E2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85E0E8F" w14:textId="75A2FF70" w:rsidR="00310899" w:rsidRPr="00E76F55" w:rsidRDefault="00E76F55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2,005,686.54</w:t>
            </w:r>
          </w:p>
        </w:tc>
      </w:tr>
      <w:tr w:rsidR="00310899" w:rsidRPr="00B61785" w14:paraId="688B54C5" w14:textId="77777777" w:rsidTr="00C8148F">
        <w:tc>
          <w:tcPr>
            <w:tcW w:w="3220" w:type="dxa"/>
          </w:tcPr>
          <w:p w14:paraId="43B384E5" w14:textId="77777777" w:rsidR="00310899" w:rsidRPr="00311A09" w:rsidRDefault="00310899" w:rsidP="00310899">
            <w:pPr>
              <w:tabs>
                <w:tab w:val="left" w:pos="225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การขายสินค้าฝากขาย</w:t>
            </w:r>
          </w:p>
        </w:tc>
        <w:tc>
          <w:tcPr>
            <w:tcW w:w="1061" w:type="dxa"/>
            <w:tcBorders>
              <w:bottom w:val="single" w:sz="6" w:space="0" w:color="auto"/>
            </w:tcBorders>
          </w:tcPr>
          <w:p w14:paraId="58FE2F83" w14:textId="67694D94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2,195,064.66</w:t>
            </w:r>
          </w:p>
        </w:tc>
        <w:tc>
          <w:tcPr>
            <w:tcW w:w="142" w:type="dxa"/>
          </w:tcPr>
          <w:p w14:paraId="2A71AB21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D80F168" w14:textId="07C863AF" w:rsidR="00310899" w:rsidRPr="00E76F55" w:rsidRDefault="00E76F55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7,760,357.45</w:t>
            </w:r>
          </w:p>
        </w:tc>
        <w:tc>
          <w:tcPr>
            <w:tcW w:w="142" w:type="dxa"/>
          </w:tcPr>
          <w:p w14:paraId="36BA0ED4" w14:textId="77777777" w:rsidR="00310899" w:rsidRPr="00E76F55" w:rsidRDefault="00310899" w:rsidP="00310899">
            <w:pPr>
              <w:tabs>
                <w:tab w:val="left" w:pos="259"/>
              </w:tabs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AD7B203" w14:textId="5D149388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FD4CC25" w14:textId="77777777" w:rsidR="00310899" w:rsidRPr="00E76F55" w:rsidRDefault="00310899" w:rsidP="00310899">
            <w:pPr>
              <w:tabs>
                <w:tab w:val="left" w:pos="259"/>
              </w:tabs>
              <w:spacing w:line="280" w:lineRule="exact"/>
              <w:ind w:left="-340" w:right="39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</w:tcPr>
          <w:p w14:paraId="01A883FB" w14:textId="7E45267F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8DBF42C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69331A78" w14:textId="620FFFF9" w:rsidR="00310899" w:rsidRPr="00E76F55" w:rsidRDefault="00E76F55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9,955,422.11</w:t>
            </w:r>
          </w:p>
        </w:tc>
      </w:tr>
      <w:tr w:rsidR="00310899" w:rsidRPr="00B61785" w14:paraId="565F107A" w14:textId="77777777" w:rsidTr="00C8148F">
        <w:tc>
          <w:tcPr>
            <w:tcW w:w="3220" w:type="dxa"/>
          </w:tcPr>
          <w:p w14:paraId="443FE7FA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64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  <w:tc>
          <w:tcPr>
            <w:tcW w:w="106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B33690" w14:textId="0D905EEC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44,326,167.53</w:t>
            </w:r>
          </w:p>
        </w:tc>
        <w:tc>
          <w:tcPr>
            <w:tcW w:w="142" w:type="dxa"/>
          </w:tcPr>
          <w:p w14:paraId="10411CDD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08FCD94" w14:textId="7665FA17" w:rsidR="00310899" w:rsidRPr="00E76F55" w:rsidRDefault="00871E5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71E59">
              <w:rPr>
                <w:rFonts w:asciiTheme="majorBidi" w:hAnsiTheme="majorBidi" w:cstheme="majorBidi"/>
                <w:sz w:val="24"/>
                <w:szCs w:val="24"/>
              </w:rPr>
              <w:t>7,698,835.69</w:t>
            </w:r>
          </w:p>
        </w:tc>
        <w:tc>
          <w:tcPr>
            <w:tcW w:w="142" w:type="dxa"/>
            <w:vAlign w:val="bottom"/>
          </w:tcPr>
          <w:p w14:paraId="17CE86D4" w14:textId="77777777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917383F" w14:textId="796CADC8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3AD5C2CC" w14:textId="77777777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59ED3E4" w14:textId="5953C8A4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933AC1E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5ED004" w14:textId="399C9732" w:rsidR="00310899" w:rsidRPr="00E76F55" w:rsidRDefault="00871E5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71E5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52,025,003.22</w:t>
            </w:r>
          </w:p>
        </w:tc>
      </w:tr>
      <w:tr w:rsidR="002C5242" w:rsidRPr="00B61785" w14:paraId="5D31AC68" w14:textId="77777777" w:rsidTr="00C8148F">
        <w:tc>
          <w:tcPr>
            <w:tcW w:w="3220" w:type="dxa"/>
          </w:tcPr>
          <w:p w14:paraId="18080F29" w14:textId="77777777" w:rsidR="002C5242" w:rsidRPr="00311A09" w:rsidRDefault="002C5242" w:rsidP="00507F41">
            <w:pPr>
              <w:tabs>
                <w:tab w:val="left" w:pos="259"/>
              </w:tabs>
              <w:spacing w:line="28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61" w:type="dxa"/>
            <w:tcBorders>
              <w:top w:val="single" w:sz="6" w:space="0" w:color="auto"/>
            </w:tcBorders>
            <w:vAlign w:val="bottom"/>
          </w:tcPr>
          <w:p w14:paraId="083A4E85" w14:textId="77777777" w:rsidR="002C5242" w:rsidRPr="00E76F55" w:rsidRDefault="002C5242" w:rsidP="00507F4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3FE307C1" w14:textId="77777777" w:rsidR="002C5242" w:rsidRPr="00E76F55" w:rsidRDefault="002C5242" w:rsidP="00507F41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660265C1" w14:textId="77777777" w:rsidR="002C5242" w:rsidRPr="00E76F55" w:rsidRDefault="002C5242" w:rsidP="00507F41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5067A07" w14:textId="77777777" w:rsidR="002C5242" w:rsidRPr="00E76F55" w:rsidRDefault="002C5242" w:rsidP="00507F4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4841B02" w14:textId="77777777" w:rsidR="002C5242" w:rsidRPr="00E76F55" w:rsidRDefault="002C5242" w:rsidP="00507F41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3B0D0BF8" w14:textId="77777777" w:rsidR="002C5242" w:rsidRPr="00E76F55" w:rsidRDefault="002C5242" w:rsidP="00507F41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</w:tcPr>
          <w:p w14:paraId="7E9106AD" w14:textId="77777777" w:rsidR="002C5242" w:rsidRPr="00E76F55" w:rsidRDefault="002C5242" w:rsidP="00507F41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1CBA1608" w14:textId="77777777" w:rsidR="002C5242" w:rsidRPr="00E76F55" w:rsidRDefault="002C5242" w:rsidP="00507F41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vAlign w:val="bottom"/>
          </w:tcPr>
          <w:p w14:paraId="29EBFC10" w14:textId="77777777" w:rsidR="002C5242" w:rsidRPr="00E76F55" w:rsidRDefault="002C5242" w:rsidP="00507F41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10899" w:rsidRPr="00B61785" w14:paraId="7D4737D0" w14:textId="77777777" w:rsidTr="00C8148F">
        <w:tc>
          <w:tcPr>
            <w:tcW w:w="3220" w:type="dxa"/>
          </w:tcPr>
          <w:p w14:paraId="55AFED45" w14:textId="7D3EFBD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22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สินทรัพย์สิทธิการใช้</w:t>
            </w:r>
          </w:p>
        </w:tc>
        <w:tc>
          <w:tcPr>
            <w:tcW w:w="1061" w:type="dxa"/>
            <w:vAlign w:val="bottom"/>
          </w:tcPr>
          <w:p w14:paraId="592E4196" w14:textId="04B46DA3" w:rsidR="00310899" w:rsidRPr="00E76F55" w:rsidRDefault="00310899" w:rsidP="00310899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(28,499,632.47)</w:t>
            </w:r>
          </w:p>
        </w:tc>
        <w:tc>
          <w:tcPr>
            <w:tcW w:w="142" w:type="dxa"/>
          </w:tcPr>
          <w:p w14:paraId="5E97094F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1D9B26" w14:textId="79BDBD34" w:rsidR="00310899" w:rsidRPr="00613A98" w:rsidRDefault="00E76F55" w:rsidP="00613A98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3A98">
              <w:rPr>
                <w:rFonts w:asciiTheme="majorBidi" w:hAnsiTheme="majorBidi" w:cstheme="majorBidi"/>
                <w:sz w:val="24"/>
                <w:szCs w:val="24"/>
              </w:rPr>
              <w:t>1,050,793.14</w:t>
            </w:r>
          </w:p>
        </w:tc>
        <w:tc>
          <w:tcPr>
            <w:tcW w:w="142" w:type="dxa"/>
            <w:vAlign w:val="bottom"/>
          </w:tcPr>
          <w:p w14:paraId="2AD5BE2C" w14:textId="77777777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ED6EC1" w14:textId="25B304E9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03BEDAFA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BE35BC5" w14:textId="5FD020F4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C44822F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B433B50" w14:textId="25784997" w:rsidR="00310899" w:rsidRPr="00E76F55" w:rsidRDefault="00E76F55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(27,448,839.33)</w:t>
            </w:r>
          </w:p>
        </w:tc>
      </w:tr>
      <w:tr w:rsidR="00310899" w:rsidRPr="00B61785" w14:paraId="7A029EE1" w14:textId="77777777" w:rsidTr="0098788C">
        <w:tc>
          <w:tcPr>
            <w:tcW w:w="3220" w:type="dxa"/>
          </w:tcPr>
          <w:p w14:paraId="537A49AC" w14:textId="7E17CE7B" w:rsidR="00310899" w:rsidRPr="00B61785" w:rsidRDefault="00310899" w:rsidP="00310899">
            <w:pPr>
              <w:tabs>
                <w:tab w:val="left" w:pos="259"/>
              </w:tabs>
              <w:spacing w:line="280" w:lineRule="exact"/>
              <w:ind w:left="220"/>
              <w:rPr>
                <w:rFonts w:asciiTheme="majorBidi" w:hAnsiTheme="majorBidi" w:cstheme="majorBidi"/>
                <w:sz w:val="23"/>
                <w:szCs w:val="23"/>
                <w:lang w:val="en-GB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สินทรัพย์ไม่มีตัวตน 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เครื่องหมายการค้า</w:t>
            </w:r>
          </w:p>
        </w:tc>
        <w:tc>
          <w:tcPr>
            <w:tcW w:w="1061" w:type="dxa"/>
            <w:vAlign w:val="bottom"/>
          </w:tcPr>
          <w:p w14:paraId="15693895" w14:textId="77777777" w:rsidR="00310899" w:rsidRPr="00E76F55" w:rsidRDefault="00310899" w:rsidP="00310899">
            <w:pPr>
              <w:spacing w:line="280" w:lineRule="exact"/>
              <w:ind w:right="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00AC7197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28E6FF1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D695255" w14:textId="77777777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886DE8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08ED2DC2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E01221A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5C8602E1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C295DDD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10899" w:rsidRPr="00B61785" w14:paraId="25D070DA" w14:textId="77777777" w:rsidTr="00C8148F">
        <w:tc>
          <w:tcPr>
            <w:tcW w:w="3220" w:type="dxa"/>
          </w:tcPr>
          <w:p w14:paraId="303518E8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50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ส่วนที่ตีราคาตามมูลค่ายุติธรรม</w:t>
            </w:r>
          </w:p>
        </w:tc>
        <w:tc>
          <w:tcPr>
            <w:tcW w:w="1061" w:type="dxa"/>
            <w:vAlign w:val="bottom"/>
          </w:tcPr>
          <w:p w14:paraId="000936F4" w14:textId="339D8BF0" w:rsidR="00310899" w:rsidRPr="00E76F55" w:rsidRDefault="00310899" w:rsidP="00310899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  <w:tc>
          <w:tcPr>
            <w:tcW w:w="142" w:type="dxa"/>
          </w:tcPr>
          <w:p w14:paraId="7C8DEABB" w14:textId="77777777" w:rsidR="00310899" w:rsidRPr="00E76F55" w:rsidRDefault="00310899" w:rsidP="00310899">
            <w:pPr>
              <w:spacing w:line="280" w:lineRule="exact"/>
              <w:ind w:right="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1AA25E9" w14:textId="60FDE966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577D4C7C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EC2003" w14:textId="31E8FB1E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099513AC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7205546" w14:textId="1D264B8B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E742336" w14:textId="77777777" w:rsidR="00310899" w:rsidRPr="00E76F55" w:rsidRDefault="00310899" w:rsidP="00310899">
            <w:pPr>
              <w:spacing w:line="280" w:lineRule="exact"/>
              <w:ind w:right="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877C513" w14:textId="78CD2780" w:rsidR="00310899" w:rsidRPr="00311A09" w:rsidRDefault="0031089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(378,374.00)</w:t>
            </w:r>
          </w:p>
        </w:tc>
      </w:tr>
      <w:tr w:rsidR="00310899" w:rsidRPr="00B61785" w14:paraId="59B0751F" w14:textId="77777777" w:rsidTr="00C8148F">
        <w:tc>
          <w:tcPr>
            <w:tcW w:w="3220" w:type="dxa"/>
          </w:tcPr>
          <w:p w14:paraId="488613EA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22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สินทรัพย์ไม่มีตัวตน 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ลิขสิทธิ์</w:t>
            </w:r>
          </w:p>
        </w:tc>
        <w:tc>
          <w:tcPr>
            <w:tcW w:w="1061" w:type="dxa"/>
            <w:vAlign w:val="bottom"/>
          </w:tcPr>
          <w:p w14:paraId="5AB6E51A" w14:textId="77777777" w:rsidR="00310899" w:rsidRPr="00E76F55" w:rsidRDefault="00310899" w:rsidP="00310899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800245" w14:textId="77777777" w:rsidR="00310899" w:rsidRPr="00E76F55" w:rsidRDefault="00310899" w:rsidP="00310899">
            <w:pPr>
              <w:spacing w:line="280" w:lineRule="exact"/>
              <w:ind w:right="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51C25B0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3DEC1DC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BFBE23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3DEDF472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CC787F0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B6E9D0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2D34B27F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10899" w:rsidRPr="00B61785" w14:paraId="55BB3511" w14:textId="77777777" w:rsidTr="00C8148F">
        <w:tc>
          <w:tcPr>
            <w:tcW w:w="3220" w:type="dxa"/>
          </w:tcPr>
          <w:p w14:paraId="618A0EEF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50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ส่วนที่ตีราคาตามมูลค่ายุติธรรม</w:t>
            </w:r>
          </w:p>
        </w:tc>
        <w:tc>
          <w:tcPr>
            <w:tcW w:w="1061" w:type="dxa"/>
            <w:vAlign w:val="bottom"/>
          </w:tcPr>
          <w:p w14:paraId="086BDD84" w14:textId="46DEA5AE" w:rsidR="00310899" w:rsidRPr="00E76F55" w:rsidRDefault="00310899" w:rsidP="00310899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10058">
              <w:rPr>
                <w:rFonts w:ascii="Angsana New" w:hAnsi="Angsana New" w:cs="Angsana New"/>
                <w:sz w:val="24"/>
                <w:szCs w:val="24"/>
              </w:rPr>
              <w:t>(958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887.80)</w:t>
            </w:r>
          </w:p>
        </w:tc>
        <w:tc>
          <w:tcPr>
            <w:tcW w:w="142" w:type="dxa"/>
          </w:tcPr>
          <w:p w14:paraId="2D1DB9A4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CF4E48D" w14:textId="07EFD203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49F0C95E" w14:textId="77777777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9F450" w14:textId="51F685DD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3CCE80BF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92DF780" w14:textId="612CD6DB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7CDAB7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7DF89ED" w14:textId="6B3003DC" w:rsidR="00310899" w:rsidRPr="00311A09" w:rsidRDefault="0031089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(958,887.80)</w:t>
            </w:r>
          </w:p>
        </w:tc>
      </w:tr>
      <w:tr w:rsidR="00310899" w:rsidRPr="00B61785" w14:paraId="2FF3895A" w14:textId="77777777" w:rsidTr="0098788C">
        <w:tc>
          <w:tcPr>
            <w:tcW w:w="3220" w:type="dxa"/>
          </w:tcPr>
          <w:p w14:paraId="09EFC3A4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22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สินทรัพย์ไม่มีตัวตน 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ความสัมพันธ์กับลูกค้า</w:t>
            </w:r>
          </w:p>
        </w:tc>
        <w:tc>
          <w:tcPr>
            <w:tcW w:w="1061" w:type="dxa"/>
            <w:vAlign w:val="bottom"/>
          </w:tcPr>
          <w:p w14:paraId="4E3124B9" w14:textId="77777777" w:rsidR="00310899" w:rsidRPr="00E76F55" w:rsidRDefault="00310899" w:rsidP="00310899">
            <w:pPr>
              <w:spacing w:line="280" w:lineRule="exact"/>
              <w:ind w:right="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5AA53F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3059F8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9F852A3" w14:textId="77777777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87255C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49B114DC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97A1EFB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033B9B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0127A89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10899" w:rsidRPr="00B61785" w14:paraId="3A1CBD4A" w14:textId="77777777" w:rsidTr="00C8148F">
        <w:tc>
          <w:tcPr>
            <w:tcW w:w="3220" w:type="dxa"/>
          </w:tcPr>
          <w:p w14:paraId="2CE90249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499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ส่วนที่ตีราคาตามมูลค่ายุติธรรม</w:t>
            </w:r>
          </w:p>
        </w:tc>
        <w:tc>
          <w:tcPr>
            <w:tcW w:w="1061" w:type="dxa"/>
            <w:vAlign w:val="bottom"/>
          </w:tcPr>
          <w:p w14:paraId="02097407" w14:textId="5E6BF11E" w:rsidR="00310899" w:rsidRPr="00E76F55" w:rsidRDefault="00310899" w:rsidP="00310899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(497,590.58)</w:t>
            </w:r>
          </w:p>
        </w:tc>
        <w:tc>
          <w:tcPr>
            <w:tcW w:w="142" w:type="dxa"/>
          </w:tcPr>
          <w:p w14:paraId="3FB4EB49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65573A9" w14:textId="3A9FCC73" w:rsidR="00310899" w:rsidRPr="00E76F55" w:rsidRDefault="00871E5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71E59">
              <w:rPr>
                <w:rFonts w:asciiTheme="majorBidi" w:hAnsiTheme="majorBidi" w:cstheme="majorBidi"/>
                <w:sz w:val="24"/>
                <w:szCs w:val="24"/>
              </w:rPr>
              <w:t>32,771.41</w:t>
            </w:r>
          </w:p>
        </w:tc>
        <w:tc>
          <w:tcPr>
            <w:tcW w:w="142" w:type="dxa"/>
            <w:vAlign w:val="bottom"/>
          </w:tcPr>
          <w:p w14:paraId="27431102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F041CF" w14:textId="797A5290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661971FF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9372EA2" w14:textId="4D0F328C" w:rsidR="00310899" w:rsidRPr="00311A09" w:rsidRDefault="00871E5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871E5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(25,079.74)</w:t>
            </w:r>
          </w:p>
        </w:tc>
        <w:tc>
          <w:tcPr>
            <w:tcW w:w="134" w:type="dxa"/>
          </w:tcPr>
          <w:p w14:paraId="5504E560" w14:textId="77777777" w:rsidR="00310899" w:rsidRPr="00E76F55" w:rsidRDefault="00310899" w:rsidP="00310899">
            <w:pPr>
              <w:spacing w:line="280" w:lineRule="exact"/>
              <w:ind w:right="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37E07CB3" w14:textId="72CD6757" w:rsidR="00310899" w:rsidRPr="00311A09" w:rsidRDefault="00871E5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871E5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(489,898.91)</w:t>
            </w:r>
          </w:p>
        </w:tc>
      </w:tr>
      <w:tr w:rsidR="00310899" w:rsidRPr="00B61785" w14:paraId="4CC1AC94" w14:textId="77777777" w:rsidTr="00C8148F">
        <w:tc>
          <w:tcPr>
            <w:tcW w:w="3220" w:type="dxa"/>
          </w:tcPr>
          <w:p w14:paraId="7B9686B0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ind w:left="64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  <w:tc>
          <w:tcPr>
            <w:tcW w:w="106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8BA00BA" w14:textId="29806F50" w:rsidR="00310899" w:rsidRPr="00E76F55" w:rsidRDefault="00310899" w:rsidP="00310899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(30,334,484.85)</w:t>
            </w:r>
          </w:p>
        </w:tc>
        <w:tc>
          <w:tcPr>
            <w:tcW w:w="142" w:type="dxa"/>
          </w:tcPr>
          <w:p w14:paraId="72BAC3E6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FF97EC7" w14:textId="1582D33E" w:rsidR="00310899" w:rsidRPr="00E76F55" w:rsidRDefault="00871E59" w:rsidP="00613A98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71E59">
              <w:rPr>
                <w:rFonts w:asciiTheme="majorBidi" w:hAnsiTheme="majorBidi" w:cstheme="majorBidi"/>
                <w:sz w:val="24"/>
                <w:szCs w:val="24"/>
              </w:rPr>
              <w:t>1,083,564.55</w:t>
            </w:r>
          </w:p>
        </w:tc>
        <w:tc>
          <w:tcPr>
            <w:tcW w:w="142" w:type="dxa"/>
            <w:vAlign w:val="bottom"/>
          </w:tcPr>
          <w:p w14:paraId="21819EF1" w14:textId="77777777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4BB46C4" w14:textId="64BE5200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1F967E0F" w14:textId="77777777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B6EC968" w14:textId="45BBEF45" w:rsidR="00310899" w:rsidRPr="00311A09" w:rsidRDefault="00871E5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871E5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(25,079.74)</w:t>
            </w:r>
          </w:p>
        </w:tc>
        <w:tc>
          <w:tcPr>
            <w:tcW w:w="134" w:type="dxa"/>
          </w:tcPr>
          <w:p w14:paraId="14319152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A0B80D" w14:textId="0BD147D1" w:rsidR="00310899" w:rsidRPr="00311A09" w:rsidRDefault="00871E5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871E5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(29,276,000.04)</w:t>
            </w:r>
          </w:p>
        </w:tc>
      </w:tr>
      <w:tr w:rsidR="00310899" w:rsidRPr="00B61785" w14:paraId="3324084E" w14:textId="77777777" w:rsidTr="00C8148F">
        <w:tc>
          <w:tcPr>
            <w:tcW w:w="3220" w:type="dxa"/>
          </w:tcPr>
          <w:p w14:paraId="3D068C26" w14:textId="77777777" w:rsidR="00310899" w:rsidRPr="00311A09" w:rsidRDefault="00310899" w:rsidP="00310899">
            <w:pPr>
              <w:tabs>
                <w:tab w:val="left" w:pos="259"/>
              </w:tabs>
              <w:spacing w:line="28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สุทธิ</w:t>
            </w:r>
          </w:p>
        </w:tc>
        <w:tc>
          <w:tcPr>
            <w:tcW w:w="106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3B543D" w14:textId="58597BE7" w:rsidR="00310899" w:rsidRPr="00E76F55" w:rsidRDefault="00310899" w:rsidP="00310899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13,991,682.68</w:t>
            </w:r>
          </w:p>
        </w:tc>
        <w:tc>
          <w:tcPr>
            <w:tcW w:w="142" w:type="dxa"/>
          </w:tcPr>
          <w:p w14:paraId="621B781B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0ED6AD6" w14:textId="63E06A54" w:rsidR="00310899" w:rsidRPr="00E76F55" w:rsidRDefault="00871E5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71E59">
              <w:rPr>
                <w:rFonts w:asciiTheme="majorBidi" w:hAnsiTheme="majorBidi" w:cstheme="majorBidi"/>
                <w:sz w:val="24"/>
                <w:szCs w:val="24"/>
              </w:rPr>
              <w:t>8,782,400.24</w:t>
            </w:r>
          </w:p>
        </w:tc>
        <w:tc>
          <w:tcPr>
            <w:tcW w:w="142" w:type="dxa"/>
            <w:vAlign w:val="bottom"/>
          </w:tcPr>
          <w:p w14:paraId="1F2863FE" w14:textId="77777777" w:rsidR="00310899" w:rsidRPr="00E76F55" w:rsidRDefault="00310899" w:rsidP="00310899">
            <w:pPr>
              <w:spacing w:line="280" w:lineRule="exact"/>
              <w:ind w:right="39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B90CF5A" w14:textId="745CB538" w:rsidR="00310899" w:rsidRPr="00E76F55" w:rsidRDefault="00310899" w:rsidP="00310899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2D6FA5DC" w14:textId="77777777" w:rsidR="00310899" w:rsidRPr="00E76F55" w:rsidRDefault="00310899" w:rsidP="00310899">
            <w:pPr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double" w:sz="6" w:space="0" w:color="auto"/>
            </w:tcBorders>
          </w:tcPr>
          <w:p w14:paraId="2F3AADA2" w14:textId="55D70FBE" w:rsidR="00310899" w:rsidRPr="00E76F55" w:rsidRDefault="00871E59" w:rsidP="00310899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71E5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(25,079.74)</w:t>
            </w:r>
          </w:p>
        </w:tc>
        <w:tc>
          <w:tcPr>
            <w:tcW w:w="134" w:type="dxa"/>
          </w:tcPr>
          <w:p w14:paraId="7923E8FA" w14:textId="77777777" w:rsidR="00310899" w:rsidRPr="00E76F55" w:rsidRDefault="0031089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1ADC9CF" w14:textId="73D991B4" w:rsidR="00310899" w:rsidRPr="00E76F55" w:rsidRDefault="00871E59" w:rsidP="00310899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71E5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22,749,003.18</w:t>
            </w:r>
          </w:p>
        </w:tc>
      </w:tr>
    </w:tbl>
    <w:tbl>
      <w:tblPr>
        <w:tblpPr w:leftFromText="180" w:rightFromText="180" w:vertAnchor="text" w:horzAnchor="margin" w:tblpY="456"/>
        <w:tblW w:w="922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76"/>
        <w:gridCol w:w="1276"/>
        <w:gridCol w:w="142"/>
        <w:gridCol w:w="1134"/>
        <w:gridCol w:w="142"/>
        <w:gridCol w:w="1134"/>
        <w:gridCol w:w="142"/>
        <w:gridCol w:w="1268"/>
        <w:gridCol w:w="7"/>
      </w:tblGrid>
      <w:tr w:rsidR="00CC14F7" w:rsidRPr="00B61785" w14:paraId="078B4987" w14:textId="77777777" w:rsidTr="00CC14F7">
        <w:trPr>
          <w:gridAfter w:val="1"/>
          <w:wAfter w:w="7" w:type="dxa"/>
        </w:trPr>
        <w:tc>
          <w:tcPr>
            <w:tcW w:w="3976" w:type="dxa"/>
          </w:tcPr>
          <w:p w14:paraId="16F91C96" w14:textId="77777777" w:rsidR="00CC14F7" w:rsidRPr="00B61785" w:rsidRDefault="00CC14F7" w:rsidP="00536AF0">
            <w:pPr>
              <w:spacing w:line="260" w:lineRule="exact"/>
              <w:jc w:val="thaiDistribute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br w:type="column"/>
            </w:r>
          </w:p>
        </w:tc>
        <w:tc>
          <w:tcPr>
            <w:tcW w:w="5238" w:type="dxa"/>
            <w:gridSpan w:val="7"/>
            <w:tcBorders>
              <w:bottom w:val="single" w:sz="6" w:space="0" w:color="auto"/>
            </w:tcBorders>
          </w:tcPr>
          <w:p w14:paraId="6DCA5E29" w14:textId="77777777" w:rsidR="00CC14F7" w:rsidRPr="00B61785" w:rsidRDefault="00CC14F7" w:rsidP="00536AF0">
            <w:pPr>
              <w:spacing w:line="26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>(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หน่วย : บาท)</w:t>
            </w:r>
          </w:p>
        </w:tc>
      </w:tr>
      <w:tr w:rsidR="00CC14F7" w:rsidRPr="00B61785" w14:paraId="77767A9C" w14:textId="77777777" w:rsidTr="00CC14F7">
        <w:trPr>
          <w:gridAfter w:val="1"/>
          <w:wAfter w:w="7" w:type="dxa"/>
        </w:trPr>
        <w:tc>
          <w:tcPr>
            <w:tcW w:w="3976" w:type="dxa"/>
          </w:tcPr>
          <w:p w14:paraId="059072A0" w14:textId="77777777" w:rsidR="00CC14F7" w:rsidRPr="00B61785" w:rsidRDefault="00CC14F7" w:rsidP="00536AF0">
            <w:pPr>
              <w:spacing w:line="26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5238" w:type="dxa"/>
            <w:gridSpan w:val="7"/>
            <w:tcBorders>
              <w:top w:val="single" w:sz="6" w:space="0" w:color="auto"/>
            </w:tcBorders>
          </w:tcPr>
          <w:p w14:paraId="118A088B" w14:textId="77777777" w:rsidR="00CC14F7" w:rsidRPr="00311A09" w:rsidRDefault="00CC14F7" w:rsidP="00536AF0">
            <w:pPr>
              <w:spacing w:line="26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งบการเงินเฉพาะกิจการ</w:t>
            </w:r>
          </w:p>
        </w:tc>
      </w:tr>
      <w:tr w:rsidR="00CC14F7" w:rsidRPr="00B61785" w14:paraId="21AD88CE" w14:textId="77777777" w:rsidTr="00CC14F7">
        <w:tblPrEx>
          <w:tblCellMar>
            <w:left w:w="6" w:type="dxa"/>
            <w:right w:w="6" w:type="dxa"/>
          </w:tblCellMar>
        </w:tblPrEx>
        <w:trPr>
          <w:trHeight w:val="55"/>
        </w:trPr>
        <w:tc>
          <w:tcPr>
            <w:tcW w:w="3976" w:type="dxa"/>
          </w:tcPr>
          <w:p w14:paraId="174AA2C4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255308DB" w14:textId="77777777" w:rsidR="00CC14F7" w:rsidRPr="00311A09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7D877041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FEA5E61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lang w:val="en-GB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6D339750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</w:tcBorders>
          </w:tcPr>
          <w:p w14:paraId="6F40BD5D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ยอดตามบัญชี</w:t>
            </w:r>
          </w:p>
        </w:tc>
      </w:tr>
      <w:tr w:rsidR="00CC14F7" w:rsidRPr="00B61785" w14:paraId="77ABA1F7" w14:textId="77777777" w:rsidTr="00CC14F7">
        <w:tblPrEx>
          <w:tblCellMar>
            <w:left w:w="6" w:type="dxa"/>
            <w:right w:w="6" w:type="dxa"/>
          </w:tblCellMar>
        </w:tblPrEx>
        <w:trPr>
          <w:trHeight w:val="534"/>
        </w:trPr>
        <w:tc>
          <w:tcPr>
            <w:tcW w:w="3976" w:type="dxa"/>
          </w:tcPr>
          <w:p w14:paraId="19660F98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70FC01" w14:textId="646AE371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ณ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1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ม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.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. 6</w:t>
            </w:r>
            <w:r w:rsidR="00D32E01" w:rsidRPr="00810058"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42" w:type="dxa"/>
          </w:tcPr>
          <w:p w14:paraId="38809EA3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95298D3" w14:textId="77777777" w:rsidR="00CC14F7" w:rsidRPr="00B61785" w:rsidRDefault="00CC14F7" w:rsidP="00507F41">
            <w:pPr>
              <w:spacing w:line="280" w:lineRule="exact"/>
              <w:ind w:right="-165" w:hanging="169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30BDA6AD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76B01462" w14:textId="77777777" w:rsidR="00CC14F7" w:rsidRPr="00311A09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ในกำไรขาดทุนเบ็ดเสร็จอื่น</w:t>
            </w:r>
          </w:p>
        </w:tc>
        <w:tc>
          <w:tcPr>
            <w:tcW w:w="142" w:type="dxa"/>
          </w:tcPr>
          <w:p w14:paraId="5C0AF620" w14:textId="77777777" w:rsidR="00CC14F7" w:rsidRPr="00B61785" w:rsidRDefault="00CC14F7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14:paraId="2B9113A6" w14:textId="06CEAE51" w:rsidR="00CC14F7" w:rsidRPr="00B61785" w:rsidRDefault="00AF5D1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ณ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  <w:r w:rsidR="00D32E01" w:rsidRPr="00B61785">
              <w:rPr>
                <w:rFonts w:asciiTheme="majorBidi" w:hAnsiTheme="majorBidi" w:cstheme="majorBidi"/>
                <w:sz w:val="23"/>
                <w:szCs w:val="23"/>
              </w:rPr>
              <w:t>3</w:t>
            </w:r>
            <w:r w:rsidR="00D32E01">
              <w:rPr>
                <w:rFonts w:asciiTheme="majorBidi" w:hAnsiTheme="majorBidi" w:cstheme="majorBidi"/>
                <w:sz w:val="23"/>
                <w:szCs w:val="23"/>
              </w:rPr>
              <w:t>1</w:t>
            </w:r>
            <w:r w:rsidR="00D32E01"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มี.ค.</w:t>
            </w:r>
            <w:r w:rsidR="00D32E01"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6</w:t>
            </w:r>
            <w:r w:rsidR="00D32E01"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</w:tr>
      <w:tr w:rsidR="00CC14F7" w:rsidRPr="00B61785" w14:paraId="66134943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0E7178B2" w14:textId="77777777" w:rsidR="00CC14F7" w:rsidRPr="00311A09" w:rsidRDefault="00CC14F7" w:rsidP="00507F41">
            <w:pPr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สินทรัพย์ภาษีเงินได้รอการตัดบัญชี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2FF0CC" w14:textId="77777777" w:rsidR="00CC14F7" w:rsidRPr="00B61785" w:rsidRDefault="00CC14F7" w:rsidP="00507F41">
            <w:pPr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2" w:type="dxa"/>
          </w:tcPr>
          <w:p w14:paraId="74359B6C" w14:textId="77777777" w:rsidR="00CC14F7" w:rsidRPr="00B61785" w:rsidRDefault="00CC14F7" w:rsidP="00507F41">
            <w:pPr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7986BDB" w14:textId="77777777" w:rsidR="00CC14F7" w:rsidRPr="00B61785" w:rsidRDefault="00CC14F7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2" w:type="dxa"/>
          </w:tcPr>
          <w:p w14:paraId="3D6E8082" w14:textId="77777777" w:rsidR="00CC14F7" w:rsidRPr="00B61785" w:rsidRDefault="00CC14F7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344CDCC" w14:textId="77777777" w:rsidR="00CC14F7" w:rsidRPr="00B61785" w:rsidRDefault="00CC14F7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2" w:type="dxa"/>
          </w:tcPr>
          <w:p w14:paraId="1197EB65" w14:textId="77777777" w:rsidR="00CC14F7" w:rsidRPr="00B61785" w:rsidRDefault="00CC14F7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</w:tcPr>
          <w:p w14:paraId="0C2E44D5" w14:textId="77777777" w:rsidR="00CC14F7" w:rsidRPr="00B61785" w:rsidRDefault="00CC14F7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E711D7" w:rsidRPr="00B61785" w14:paraId="078294C3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0CEE7DCA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ind w:left="231" w:firstLine="35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345C57D2" w14:textId="5A028A3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505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182.45</w:t>
            </w:r>
          </w:p>
        </w:tc>
        <w:tc>
          <w:tcPr>
            <w:tcW w:w="142" w:type="dxa"/>
          </w:tcPr>
          <w:p w14:paraId="55A1D7EC" w14:textId="77777777" w:rsidR="00E711D7" w:rsidRPr="00E76F55" w:rsidRDefault="00E711D7" w:rsidP="00E711D7">
            <w:pPr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E56143" w14:textId="7347A4EE" w:rsidR="00E711D7" w:rsidRPr="00311A09" w:rsidRDefault="000F762A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137,206.92</w:t>
            </w:r>
          </w:p>
        </w:tc>
        <w:tc>
          <w:tcPr>
            <w:tcW w:w="142" w:type="dxa"/>
          </w:tcPr>
          <w:p w14:paraId="46D109BA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6EFBDC" w14:textId="77777777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8C11837" w14:textId="77777777" w:rsidR="00E711D7" w:rsidRPr="00E76F55" w:rsidRDefault="00E711D7" w:rsidP="00E711D7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12CAC209" w14:textId="5EB957DF" w:rsidR="00E711D7" w:rsidRPr="00E76F55" w:rsidRDefault="000F762A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1,642,389.37</w:t>
            </w:r>
          </w:p>
        </w:tc>
      </w:tr>
      <w:tr w:rsidR="00E711D7" w:rsidRPr="00B61785" w14:paraId="6ADEE4D6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3791A6E0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     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276" w:type="dxa"/>
          </w:tcPr>
          <w:p w14:paraId="69BBB564" w14:textId="1667B038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6,724,632.23</w:t>
            </w:r>
          </w:p>
        </w:tc>
        <w:tc>
          <w:tcPr>
            <w:tcW w:w="142" w:type="dxa"/>
          </w:tcPr>
          <w:p w14:paraId="612AAB3F" w14:textId="77777777" w:rsidR="00E711D7" w:rsidRPr="00E76F55" w:rsidRDefault="00E711D7" w:rsidP="00E711D7">
            <w:pPr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F87BA2" w14:textId="56DE52C1" w:rsidR="00E711D7" w:rsidRPr="00E76F55" w:rsidRDefault="000F762A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473,952.44</w:t>
            </w:r>
          </w:p>
        </w:tc>
        <w:tc>
          <w:tcPr>
            <w:tcW w:w="142" w:type="dxa"/>
          </w:tcPr>
          <w:p w14:paraId="23ABD756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70BDC9" w14:textId="77777777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A2D7CB3" w14:textId="77777777" w:rsidR="00E711D7" w:rsidRPr="00E76F55" w:rsidRDefault="00E711D7" w:rsidP="00E711D7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0E1586BE" w14:textId="310E4DFA" w:rsidR="00E711D7" w:rsidRPr="00E76F55" w:rsidRDefault="000F762A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7,198,584.67</w:t>
            </w:r>
          </w:p>
        </w:tc>
      </w:tr>
      <w:tr w:rsidR="00E711D7" w:rsidRPr="00B61785" w14:paraId="48CEC9FA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03FDE054" w14:textId="77777777" w:rsidR="00E711D7" w:rsidRPr="00B61785" w:rsidRDefault="00E711D7" w:rsidP="00E711D7">
            <w:pPr>
              <w:tabs>
                <w:tab w:val="left" w:pos="216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หนี้สินเงินคืนสุทธิจากสินค้าที่คาดว่าจะได้รับคืน</w:t>
            </w:r>
          </w:p>
        </w:tc>
        <w:tc>
          <w:tcPr>
            <w:tcW w:w="1276" w:type="dxa"/>
          </w:tcPr>
          <w:p w14:paraId="3D93B049" w14:textId="0BDD23D2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537,528.09</w:t>
            </w:r>
          </w:p>
        </w:tc>
        <w:tc>
          <w:tcPr>
            <w:tcW w:w="142" w:type="dxa"/>
          </w:tcPr>
          <w:p w14:paraId="65DEBC14" w14:textId="77777777" w:rsidR="00E711D7" w:rsidRPr="00E76F55" w:rsidRDefault="00E711D7" w:rsidP="00E711D7">
            <w:pPr>
              <w:spacing w:line="280" w:lineRule="exact"/>
              <w:jc w:val="both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E24A1F" w14:textId="76334BD8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0424E99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CDF410" w14:textId="77777777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A18D14C" w14:textId="77777777" w:rsidR="00E711D7" w:rsidRPr="00E76F55" w:rsidRDefault="00E711D7" w:rsidP="00E711D7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45221D67" w14:textId="51A6527E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537,528.09</w:t>
            </w:r>
          </w:p>
        </w:tc>
      </w:tr>
      <w:tr w:rsidR="00E711D7" w:rsidRPr="00B61785" w14:paraId="4616DF58" w14:textId="77777777" w:rsidTr="00CC14F7">
        <w:tblPrEx>
          <w:tblCellMar>
            <w:left w:w="6" w:type="dxa"/>
            <w:right w:w="6" w:type="dxa"/>
          </w:tblCellMar>
        </w:tblPrEx>
        <w:trPr>
          <w:trHeight w:val="216"/>
        </w:trPr>
        <w:tc>
          <w:tcPr>
            <w:tcW w:w="3976" w:type="dxa"/>
          </w:tcPr>
          <w:p w14:paraId="40275DFA" w14:textId="77777777" w:rsidR="00E711D7" w:rsidRPr="00311A09" w:rsidRDefault="00E711D7" w:rsidP="00E711D7">
            <w:pPr>
              <w:tabs>
                <w:tab w:val="left" w:pos="216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414D17B6" w14:textId="3A067FC1" w:rsidR="00E711D7" w:rsidRPr="00311A09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30,265,374.35</w:t>
            </w:r>
          </w:p>
        </w:tc>
        <w:tc>
          <w:tcPr>
            <w:tcW w:w="142" w:type="dxa"/>
          </w:tcPr>
          <w:p w14:paraId="45937D6E" w14:textId="77777777" w:rsidR="00E711D7" w:rsidRPr="00E76F55" w:rsidRDefault="00E711D7" w:rsidP="00E711D7">
            <w:pPr>
              <w:spacing w:line="28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3FB668" w14:textId="668A020D" w:rsidR="00E711D7" w:rsidRPr="00311A09" w:rsidRDefault="00E76F55" w:rsidP="00E76F55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F762A" w:rsidRPr="00E76F55">
              <w:rPr>
                <w:rFonts w:asciiTheme="majorBidi" w:hAnsiTheme="majorBidi" w:cstheme="majorBidi"/>
                <w:sz w:val="24"/>
                <w:szCs w:val="24"/>
              </w:rPr>
              <w:t>(833,719.03)</w:t>
            </w:r>
          </w:p>
        </w:tc>
        <w:tc>
          <w:tcPr>
            <w:tcW w:w="142" w:type="dxa"/>
          </w:tcPr>
          <w:p w14:paraId="15459EA2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E36114" w14:textId="77777777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01006E4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31E555BC" w14:textId="62414D1A" w:rsidR="00E711D7" w:rsidRPr="00311A09" w:rsidRDefault="000F762A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29,431,655.32</w:t>
            </w:r>
          </w:p>
        </w:tc>
      </w:tr>
      <w:tr w:rsidR="00E711D7" w:rsidRPr="00B61785" w14:paraId="7E14A779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768308D5" w14:textId="77777777" w:rsidR="00E711D7" w:rsidRPr="00B61785" w:rsidRDefault="00E711D7" w:rsidP="00E711D7">
            <w:pPr>
              <w:tabs>
                <w:tab w:val="left" w:pos="225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 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276" w:type="dxa"/>
          </w:tcPr>
          <w:p w14:paraId="1BF6D9BA" w14:textId="4708BADE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1,173,722.44</w:t>
            </w:r>
          </w:p>
        </w:tc>
        <w:tc>
          <w:tcPr>
            <w:tcW w:w="142" w:type="dxa"/>
          </w:tcPr>
          <w:p w14:paraId="680B8245" w14:textId="77777777" w:rsidR="00E711D7" w:rsidRPr="00E76F55" w:rsidRDefault="00E711D7" w:rsidP="00E711D7">
            <w:pPr>
              <w:spacing w:line="28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9178C5" w14:textId="645D5D36" w:rsidR="00E711D7" w:rsidRPr="00E76F55" w:rsidRDefault="00E76F55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80,014.68</w:t>
            </w:r>
          </w:p>
        </w:tc>
        <w:tc>
          <w:tcPr>
            <w:tcW w:w="142" w:type="dxa"/>
          </w:tcPr>
          <w:p w14:paraId="13D2E008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E94ACE" w14:textId="77777777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FE787A4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504B915E" w14:textId="072BC5A2" w:rsidR="00E711D7" w:rsidRPr="00E76F55" w:rsidRDefault="00E76F55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1,253,737.12</w:t>
            </w:r>
          </w:p>
        </w:tc>
      </w:tr>
      <w:tr w:rsidR="00E711D7" w:rsidRPr="00B61785" w14:paraId="49733B0B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7969D579" w14:textId="77777777" w:rsidR="00E711D7" w:rsidRPr="00B61785" w:rsidRDefault="00E711D7" w:rsidP="00E711D7">
            <w:pPr>
              <w:tabs>
                <w:tab w:val="left" w:pos="225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ประมาณการหนี้สินค่ารื้อถอน</w:t>
            </w:r>
          </w:p>
        </w:tc>
        <w:tc>
          <w:tcPr>
            <w:tcW w:w="1276" w:type="dxa"/>
          </w:tcPr>
          <w:p w14:paraId="6C2F815C" w14:textId="4EFF4E69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1,924,663.31</w:t>
            </w:r>
          </w:p>
        </w:tc>
        <w:tc>
          <w:tcPr>
            <w:tcW w:w="142" w:type="dxa"/>
          </w:tcPr>
          <w:p w14:paraId="758290BE" w14:textId="77777777" w:rsidR="00E711D7" w:rsidRPr="00E76F55" w:rsidRDefault="00E711D7" w:rsidP="00E711D7">
            <w:pPr>
              <w:spacing w:line="28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F7BFA3" w14:textId="2AB2602E" w:rsidR="00E711D7" w:rsidRPr="00E76F55" w:rsidRDefault="00E76F55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81,023.23</w:t>
            </w:r>
          </w:p>
        </w:tc>
        <w:tc>
          <w:tcPr>
            <w:tcW w:w="142" w:type="dxa"/>
          </w:tcPr>
          <w:p w14:paraId="377F985F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054B48" w14:textId="77777777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725C9AC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6FB68E05" w14:textId="25B33FF4" w:rsidR="00E711D7" w:rsidRPr="00E76F55" w:rsidRDefault="00E76F55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2,005,686.54</w:t>
            </w:r>
          </w:p>
        </w:tc>
      </w:tr>
      <w:tr w:rsidR="00E711D7" w:rsidRPr="00B61785" w14:paraId="0810B7B7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64ACFE1E" w14:textId="77777777" w:rsidR="00E711D7" w:rsidRPr="00311A09" w:rsidRDefault="00E711D7" w:rsidP="00E711D7">
            <w:pPr>
              <w:tabs>
                <w:tab w:val="left" w:pos="225"/>
              </w:tabs>
              <w:spacing w:line="28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  <w:t xml:space="preserve">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การขายสินค้าฝากขาย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B9DBF08" w14:textId="69F05ADE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2,195,064.66</w:t>
            </w:r>
          </w:p>
        </w:tc>
        <w:tc>
          <w:tcPr>
            <w:tcW w:w="142" w:type="dxa"/>
          </w:tcPr>
          <w:p w14:paraId="4DB67298" w14:textId="77777777" w:rsidR="00E711D7" w:rsidRPr="00E76F55" w:rsidRDefault="00E711D7" w:rsidP="00E711D7">
            <w:pPr>
              <w:tabs>
                <w:tab w:val="left" w:pos="259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B56FF24" w14:textId="1B4AC1CF" w:rsidR="00E711D7" w:rsidRPr="00E76F55" w:rsidRDefault="00E76F55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7,760,357.45</w:t>
            </w:r>
          </w:p>
        </w:tc>
        <w:tc>
          <w:tcPr>
            <w:tcW w:w="142" w:type="dxa"/>
          </w:tcPr>
          <w:p w14:paraId="038704B0" w14:textId="77777777" w:rsidR="00E711D7" w:rsidRPr="00E76F55" w:rsidRDefault="00E711D7" w:rsidP="00E711D7">
            <w:pPr>
              <w:tabs>
                <w:tab w:val="left" w:pos="259"/>
              </w:tabs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DCB8A1C" w14:textId="77777777" w:rsidR="00E711D7" w:rsidRPr="00E76F55" w:rsidRDefault="00E711D7" w:rsidP="00E711D7">
            <w:pPr>
              <w:spacing w:line="28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47E3A86" w14:textId="77777777" w:rsidR="00E711D7" w:rsidRPr="00E76F55" w:rsidRDefault="00E711D7" w:rsidP="00E711D7">
            <w:pPr>
              <w:tabs>
                <w:tab w:val="left" w:pos="259"/>
              </w:tabs>
              <w:spacing w:line="280" w:lineRule="exact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</w:tcPr>
          <w:p w14:paraId="69980550" w14:textId="31B4C7BA" w:rsidR="00E711D7" w:rsidRPr="00E76F55" w:rsidRDefault="00E76F55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9,955,422.11</w:t>
            </w:r>
          </w:p>
        </w:tc>
      </w:tr>
      <w:tr w:rsidR="00E711D7" w:rsidRPr="00B61785" w14:paraId="37487805" w14:textId="77777777" w:rsidTr="00CC14F7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04649F4E" w14:textId="77777777" w:rsidR="00E711D7" w:rsidRPr="00311A09" w:rsidRDefault="00E711D7" w:rsidP="00E711D7">
            <w:pPr>
              <w:tabs>
                <w:tab w:val="left" w:pos="259"/>
              </w:tabs>
              <w:spacing w:line="260" w:lineRule="exact"/>
              <w:ind w:left="64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340332D" w14:textId="1EDB1F44" w:rsidR="00E711D7" w:rsidRPr="00B61785" w:rsidRDefault="00E711D7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  <w:r w:rsidRPr="00DC69EF">
              <w:rPr>
                <w:rFonts w:ascii="Angsana New" w:hAnsi="Angsana New" w:cs="Angsana New"/>
                <w:sz w:val="24"/>
                <w:szCs w:val="24"/>
              </w:rPr>
              <w:t>44,326,167.53</w:t>
            </w:r>
          </w:p>
        </w:tc>
        <w:tc>
          <w:tcPr>
            <w:tcW w:w="142" w:type="dxa"/>
            <w:vAlign w:val="bottom"/>
          </w:tcPr>
          <w:p w14:paraId="70F815E5" w14:textId="77777777" w:rsidR="00E711D7" w:rsidRPr="00B61785" w:rsidRDefault="00E711D7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86CD625" w14:textId="7AFB0A40" w:rsidR="00E711D7" w:rsidRPr="00613A98" w:rsidRDefault="00E76F55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3A98">
              <w:rPr>
                <w:rFonts w:asciiTheme="majorBidi" w:hAnsiTheme="majorBidi" w:cstheme="majorBidi"/>
                <w:sz w:val="24"/>
                <w:szCs w:val="24"/>
              </w:rPr>
              <w:t>7,698,835.69</w:t>
            </w:r>
          </w:p>
        </w:tc>
        <w:tc>
          <w:tcPr>
            <w:tcW w:w="142" w:type="dxa"/>
            <w:vAlign w:val="bottom"/>
          </w:tcPr>
          <w:p w14:paraId="02602F46" w14:textId="77777777" w:rsidR="00E711D7" w:rsidRPr="00613A98" w:rsidRDefault="00E711D7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F023E36" w14:textId="77777777" w:rsidR="00E711D7" w:rsidRPr="00613A98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3A9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541976C9" w14:textId="77777777" w:rsidR="00E711D7" w:rsidRPr="00B61785" w:rsidRDefault="00E711D7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EECD57" w14:textId="39C6610E" w:rsidR="00E711D7" w:rsidRPr="00311A09" w:rsidRDefault="00E76F55" w:rsidP="00E711D7">
            <w:pPr>
              <w:spacing w:line="26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  <w:cs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3"/>
                <w:szCs w:val="23"/>
              </w:rPr>
              <w:t>52,025,003.22</w:t>
            </w:r>
          </w:p>
        </w:tc>
      </w:tr>
    </w:tbl>
    <w:p w14:paraId="70CE9D7A" w14:textId="77777777" w:rsidR="006E2184" w:rsidRPr="00B61785" w:rsidRDefault="006E2184" w:rsidP="00C84A3C">
      <w:pPr>
        <w:spacing w:line="370" w:lineRule="exact"/>
        <w:ind w:hanging="142"/>
        <w:rPr>
          <w:rFonts w:asciiTheme="majorBidi" w:hAnsiTheme="majorBidi" w:cstheme="majorBidi"/>
          <w:sz w:val="20"/>
          <w:szCs w:val="20"/>
        </w:rPr>
      </w:pPr>
    </w:p>
    <w:p w14:paraId="35915BD1" w14:textId="16092B9F" w:rsidR="006E2184" w:rsidRPr="00B61785" w:rsidRDefault="006E2184" w:rsidP="00E76F55">
      <w:pPr>
        <w:spacing w:line="370" w:lineRule="exact"/>
        <w:rPr>
          <w:rFonts w:asciiTheme="majorBidi" w:hAnsiTheme="majorBidi" w:cstheme="majorBidi"/>
          <w:sz w:val="20"/>
          <w:szCs w:val="20"/>
        </w:rPr>
      </w:pPr>
    </w:p>
    <w:tbl>
      <w:tblPr>
        <w:tblpPr w:leftFromText="180" w:rightFromText="180" w:vertAnchor="text" w:horzAnchor="margin" w:tblpY="456"/>
        <w:tblW w:w="922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76"/>
        <w:gridCol w:w="1276"/>
        <w:gridCol w:w="142"/>
        <w:gridCol w:w="1134"/>
        <w:gridCol w:w="142"/>
        <w:gridCol w:w="1134"/>
        <w:gridCol w:w="142"/>
        <w:gridCol w:w="1268"/>
        <w:gridCol w:w="7"/>
      </w:tblGrid>
      <w:tr w:rsidR="006E2184" w:rsidRPr="00B61785" w14:paraId="6A815EA4" w14:textId="77777777" w:rsidTr="004C7EF8">
        <w:trPr>
          <w:gridAfter w:val="1"/>
          <w:wAfter w:w="7" w:type="dxa"/>
        </w:trPr>
        <w:tc>
          <w:tcPr>
            <w:tcW w:w="3976" w:type="dxa"/>
          </w:tcPr>
          <w:p w14:paraId="781467C2" w14:textId="77777777" w:rsidR="006E2184" w:rsidRPr="00B61785" w:rsidRDefault="006E2184" w:rsidP="00507F41">
            <w:pPr>
              <w:spacing w:line="280" w:lineRule="exact"/>
              <w:jc w:val="thaiDistribute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br w:type="column"/>
            </w:r>
          </w:p>
        </w:tc>
        <w:tc>
          <w:tcPr>
            <w:tcW w:w="5238" w:type="dxa"/>
            <w:gridSpan w:val="7"/>
            <w:tcBorders>
              <w:bottom w:val="single" w:sz="6" w:space="0" w:color="auto"/>
            </w:tcBorders>
          </w:tcPr>
          <w:p w14:paraId="41DD8698" w14:textId="77777777" w:rsidR="006E2184" w:rsidRPr="00B61785" w:rsidRDefault="006E2184" w:rsidP="00507F41">
            <w:pPr>
              <w:spacing w:line="280" w:lineRule="exact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</w:rPr>
              <w:t>(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หน่วย : บาท)</w:t>
            </w:r>
          </w:p>
        </w:tc>
      </w:tr>
      <w:tr w:rsidR="006E2184" w:rsidRPr="00B61785" w14:paraId="7BD5A911" w14:textId="77777777" w:rsidTr="004C7EF8">
        <w:trPr>
          <w:gridAfter w:val="1"/>
          <w:wAfter w:w="7" w:type="dxa"/>
        </w:trPr>
        <w:tc>
          <w:tcPr>
            <w:tcW w:w="3976" w:type="dxa"/>
          </w:tcPr>
          <w:p w14:paraId="0018A93A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5238" w:type="dxa"/>
            <w:gridSpan w:val="7"/>
            <w:tcBorders>
              <w:top w:val="single" w:sz="6" w:space="0" w:color="auto"/>
            </w:tcBorders>
          </w:tcPr>
          <w:p w14:paraId="4D20BBE9" w14:textId="77777777" w:rsidR="006E2184" w:rsidRPr="00311A09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งบการเงินเฉพาะกิจการ</w:t>
            </w:r>
          </w:p>
        </w:tc>
      </w:tr>
      <w:tr w:rsidR="006E2184" w:rsidRPr="00B61785" w14:paraId="167F2549" w14:textId="77777777" w:rsidTr="004C7EF8">
        <w:tblPrEx>
          <w:tblCellMar>
            <w:left w:w="6" w:type="dxa"/>
            <w:right w:w="6" w:type="dxa"/>
          </w:tblCellMar>
        </w:tblPrEx>
        <w:trPr>
          <w:trHeight w:val="55"/>
        </w:trPr>
        <w:tc>
          <w:tcPr>
            <w:tcW w:w="3976" w:type="dxa"/>
          </w:tcPr>
          <w:p w14:paraId="4EC3ED55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4D74AEF8" w14:textId="77777777" w:rsidR="006E2184" w:rsidRPr="00311A09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106938D0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FB53970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lang w:val="en-GB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5669482A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</w:tcBorders>
          </w:tcPr>
          <w:p w14:paraId="2002623B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ยอดตามบัญชี</w:t>
            </w:r>
          </w:p>
        </w:tc>
      </w:tr>
      <w:tr w:rsidR="006E2184" w:rsidRPr="00B61785" w14:paraId="012E90B2" w14:textId="77777777" w:rsidTr="004C7EF8">
        <w:tblPrEx>
          <w:tblCellMar>
            <w:left w:w="6" w:type="dxa"/>
            <w:right w:w="6" w:type="dxa"/>
          </w:tblCellMar>
        </w:tblPrEx>
        <w:trPr>
          <w:trHeight w:val="534"/>
        </w:trPr>
        <w:tc>
          <w:tcPr>
            <w:tcW w:w="3976" w:type="dxa"/>
          </w:tcPr>
          <w:p w14:paraId="26C62FAC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1F9E45" w14:textId="0078B0E4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ณ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1 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ม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.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ค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. 6</w:t>
            </w:r>
            <w:r w:rsidR="00D32E01" w:rsidRPr="00810058"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42" w:type="dxa"/>
          </w:tcPr>
          <w:p w14:paraId="04078D2B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0BF64C4" w14:textId="77777777" w:rsidR="006E2184" w:rsidRPr="00B61785" w:rsidRDefault="006E2184" w:rsidP="00507F41">
            <w:pPr>
              <w:spacing w:line="280" w:lineRule="exact"/>
              <w:ind w:right="-165" w:hanging="169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39898B3F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6CAFB3C5" w14:textId="77777777" w:rsidR="006E2184" w:rsidRPr="00311A09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ในกำไรขาดทุนเบ็ดเสร็จอื่น</w:t>
            </w:r>
          </w:p>
        </w:tc>
        <w:tc>
          <w:tcPr>
            <w:tcW w:w="142" w:type="dxa"/>
          </w:tcPr>
          <w:p w14:paraId="2B907C23" w14:textId="77777777" w:rsidR="006E2184" w:rsidRPr="00B61785" w:rsidRDefault="006E2184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14:paraId="60F71006" w14:textId="56779FE6" w:rsidR="006E2184" w:rsidRPr="00B61785" w:rsidRDefault="00D32E01" w:rsidP="00507F41">
            <w:pPr>
              <w:spacing w:line="28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ณ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3</w:t>
            </w:r>
            <w:r>
              <w:rPr>
                <w:rFonts w:asciiTheme="majorBidi" w:hAnsiTheme="majorBidi" w:cstheme="majorBidi"/>
                <w:sz w:val="23"/>
                <w:szCs w:val="23"/>
              </w:rPr>
              <w:t>1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มี.ค.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 xml:space="preserve"> 6</w:t>
            </w: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</w:tr>
      <w:tr w:rsidR="006E2184" w:rsidRPr="00B61785" w14:paraId="604EAF1A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18C6B94F" w14:textId="77777777" w:rsidR="006E2184" w:rsidRPr="00311A09" w:rsidRDefault="006E2184" w:rsidP="00507F41">
            <w:pPr>
              <w:tabs>
                <w:tab w:val="left" w:pos="259"/>
              </w:tabs>
              <w:spacing w:line="28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1ABFCCD1" w14:textId="77777777" w:rsidR="006E2184" w:rsidRPr="00B61785" w:rsidRDefault="006E2184" w:rsidP="00507F4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2" w:type="dxa"/>
            <w:vAlign w:val="bottom"/>
          </w:tcPr>
          <w:p w14:paraId="4B211B7B" w14:textId="77777777" w:rsidR="006E2184" w:rsidRPr="00B61785" w:rsidRDefault="006E2184" w:rsidP="00507F4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5028284E" w14:textId="77777777" w:rsidR="006E2184" w:rsidRPr="00B61785" w:rsidRDefault="006E2184" w:rsidP="00507F41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42" w:type="dxa"/>
            <w:vAlign w:val="bottom"/>
          </w:tcPr>
          <w:p w14:paraId="2F9F2462" w14:textId="77777777" w:rsidR="006E2184" w:rsidRPr="00B61785" w:rsidRDefault="006E2184" w:rsidP="00507F4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7439A99" w14:textId="77777777" w:rsidR="006E2184" w:rsidRPr="00B61785" w:rsidRDefault="006E2184" w:rsidP="00507F41">
            <w:pPr>
              <w:spacing w:line="280" w:lineRule="exact"/>
              <w:ind w:right="340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42" w:type="dxa"/>
            <w:vAlign w:val="bottom"/>
          </w:tcPr>
          <w:p w14:paraId="478E8EA3" w14:textId="77777777" w:rsidR="006E2184" w:rsidRPr="00B61785" w:rsidRDefault="006E2184" w:rsidP="00507F4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  <w:vAlign w:val="bottom"/>
          </w:tcPr>
          <w:p w14:paraId="4302DFC0" w14:textId="77777777" w:rsidR="006E2184" w:rsidRPr="00B61785" w:rsidRDefault="006E2184" w:rsidP="00507F41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color w:val="000000"/>
                <w:sz w:val="23"/>
                <w:szCs w:val="23"/>
              </w:rPr>
            </w:pPr>
          </w:p>
        </w:tc>
      </w:tr>
      <w:tr w:rsidR="00E711D7" w:rsidRPr="00B61785" w14:paraId="59791414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45A056EE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ind w:left="22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3333C42D" w14:textId="5102E4FD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(28,499,632.47)</w:t>
            </w:r>
          </w:p>
        </w:tc>
        <w:tc>
          <w:tcPr>
            <w:tcW w:w="142" w:type="dxa"/>
          </w:tcPr>
          <w:p w14:paraId="63F9B269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D3E4B98" w14:textId="02205AFA" w:rsidR="00E711D7" w:rsidRPr="00E76F55" w:rsidRDefault="00E76F55" w:rsidP="00E76F55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1,050,793.14</w:t>
            </w:r>
          </w:p>
        </w:tc>
        <w:tc>
          <w:tcPr>
            <w:tcW w:w="142" w:type="dxa"/>
            <w:vAlign w:val="bottom"/>
          </w:tcPr>
          <w:p w14:paraId="59E7042C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7F2DD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764CCAD2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7B0DBF84" w14:textId="0F0CBC0C" w:rsidR="00E711D7" w:rsidRPr="00E76F55" w:rsidRDefault="00E76F55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(27,448,839.33)</w:t>
            </w:r>
          </w:p>
        </w:tc>
      </w:tr>
      <w:tr w:rsidR="00E711D7" w:rsidRPr="00B61785" w14:paraId="648B0A94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1504171D" w14:textId="77777777" w:rsidR="00E711D7" w:rsidRPr="00B61785" w:rsidRDefault="00E711D7" w:rsidP="00E711D7">
            <w:pPr>
              <w:tabs>
                <w:tab w:val="left" w:pos="259"/>
              </w:tabs>
              <w:spacing w:line="280" w:lineRule="exact"/>
              <w:ind w:left="220"/>
              <w:rPr>
                <w:rFonts w:asciiTheme="majorBidi" w:hAnsiTheme="majorBidi" w:cstheme="majorBidi"/>
                <w:sz w:val="23"/>
                <w:szCs w:val="23"/>
                <w:lang w:val="en-GB"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สินทรัพย์ไม่มีตัวตน 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เครื่องหมายการค้า</w:t>
            </w:r>
          </w:p>
        </w:tc>
        <w:tc>
          <w:tcPr>
            <w:tcW w:w="1276" w:type="dxa"/>
            <w:vAlign w:val="bottom"/>
          </w:tcPr>
          <w:p w14:paraId="58F770D3" w14:textId="77777777" w:rsidR="00E711D7" w:rsidRPr="00E76F55" w:rsidRDefault="00E711D7" w:rsidP="00E711D7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7B03ED2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F66D4E8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702A139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EFD27C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D6AC387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43DBDBC6" w14:textId="77777777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E711D7" w:rsidRPr="00B61785" w14:paraId="22CED037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4521ACD4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ind w:left="50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ส่วนที่ตีราคาตามมูลค่ายุติธรรม</w:t>
            </w:r>
          </w:p>
        </w:tc>
        <w:tc>
          <w:tcPr>
            <w:tcW w:w="1276" w:type="dxa"/>
            <w:vAlign w:val="bottom"/>
          </w:tcPr>
          <w:p w14:paraId="37F00B6C" w14:textId="630DC56A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  <w:tc>
          <w:tcPr>
            <w:tcW w:w="142" w:type="dxa"/>
            <w:vAlign w:val="bottom"/>
          </w:tcPr>
          <w:p w14:paraId="0EF2EFE0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E91C59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41F1501C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9B0A7A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13EDCF07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52BF7D1" w14:textId="2113DADD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(378,374.00)</w:t>
            </w:r>
          </w:p>
        </w:tc>
      </w:tr>
      <w:tr w:rsidR="00E711D7" w:rsidRPr="00B61785" w14:paraId="7E25F747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731685CD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ind w:left="22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B61785">
              <w:rPr>
                <w:rFonts w:asciiTheme="majorBidi" w:hAnsiTheme="majorBidi" w:cstheme="majorBidi"/>
                <w:sz w:val="23"/>
                <w:szCs w:val="23"/>
                <w:lang w:val="en-GB"/>
              </w:rPr>
              <w:tab/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สินทรัพย์ไม่มีตัวตน </w:t>
            </w:r>
            <w:r w:rsidRPr="00B61785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ลิขสิทธิ์</w:t>
            </w:r>
          </w:p>
        </w:tc>
        <w:tc>
          <w:tcPr>
            <w:tcW w:w="1276" w:type="dxa"/>
            <w:vAlign w:val="bottom"/>
          </w:tcPr>
          <w:p w14:paraId="4217EFAD" w14:textId="77777777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B529066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97A56A6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55ADD9F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F4E2E6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2B145A2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35C9148B" w14:textId="77777777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E711D7" w:rsidRPr="00B61785" w14:paraId="5D6B2FC9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118C5662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ind w:left="50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ส่วนที่ตีราคาตามมูลค่ายุติธรรม</w:t>
            </w:r>
          </w:p>
        </w:tc>
        <w:tc>
          <w:tcPr>
            <w:tcW w:w="1276" w:type="dxa"/>
            <w:vAlign w:val="bottom"/>
          </w:tcPr>
          <w:p w14:paraId="4FDA9D2E" w14:textId="2733F8A8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(958,887.80)</w:t>
            </w:r>
          </w:p>
        </w:tc>
        <w:tc>
          <w:tcPr>
            <w:tcW w:w="142" w:type="dxa"/>
            <w:vAlign w:val="bottom"/>
          </w:tcPr>
          <w:p w14:paraId="10CCD4AA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074744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3B45B673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751CD6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33E02D63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3A39FB51" w14:textId="107BA45E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(958,887.80)</w:t>
            </w:r>
          </w:p>
        </w:tc>
      </w:tr>
      <w:tr w:rsidR="00E711D7" w:rsidRPr="00B61785" w14:paraId="4101DC39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7415184B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ind w:left="640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851F320" w14:textId="47C0059A" w:rsidR="00E711D7" w:rsidRPr="00E76F55" w:rsidRDefault="00E711D7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(29,836,894.27)</w:t>
            </w:r>
          </w:p>
        </w:tc>
        <w:tc>
          <w:tcPr>
            <w:tcW w:w="142" w:type="dxa"/>
            <w:vAlign w:val="bottom"/>
          </w:tcPr>
          <w:p w14:paraId="2AE8F276" w14:textId="77777777" w:rsidR="00E711D7" w:rsidRPr="00E76F55" w:rsidRDefault="00E711D7" w:rsidP="00E711D7">
            <w:pPr>
              <w:spacing w:line="280" w:lineRule="exac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45AA588E" w14:textId="7B11FBD4" w:rsidR="00E711D7" w:rsidRPr="00E76F55" w:rsidRDefault="00E76F55" w:rsidP="00E76F55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1,050,793.14</w:t>
            </w:r>
          </w:p>
        </w:tc>
        <w:tc>
          <w:tcPr>
            <w:tcW w:w="142" w:type="dxa"/>
            <w:vAlign w:val="bottom"/>
          </w:tcPr>
          <w:p w14:paraId="33142890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2764E226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64448A5E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47D2BB0" w14:textId="48598B54" w:rsidR="00E711D7" w:rsidRPr="00E76F55" w:rsidRDefault="00E76F55" w:rsidP="00E711D7">
            <w:pPr>
              <w:spacing w:line="280" w:lineRule="exact"/>
              <w:ind w:left="-34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(28,786,101.13)</w:t>
            </w:r>
          </w:p>
        </w:tc>
      </w:tr>
      <w:tr w:rsidR="00E711D7" w:rsidRPr="00B61785" w14:paraId="261BD3DE" w14:textId="77777777" w:rsidTr="004C7EF8">
        <w:tblPrEx>
          <w:tblCellMar>
            <w:left w:w="6" w:type="dxa"/>
            <w:right w:w="6" w:type="dxa"/>
          </w:tblCellMar>
        </w:tblPrEx>
        <w:tc>
          <w:tcPr>
            <w:tcW w:w="3976" w:type="dxa"/>
          </w:tcPr>
          <w:p w14:paraId="7F6A5603" w14:textId="77777777" w:rsidR="00E711D7" w:rsidRPr="00311A09" w:rsidRDefault="00E711D7" w:rsidP="00E711D7">
            <w:pPr>
              <w:tabs>
                <w:tab w:val="left" w:pos="259"/>
              </w:tabs>
              <w:spacing w:line="28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311A09">
              <w:rPr>
                <w:rFonts w:asciiTheme="majorBidi" w:hAnsiTheme="majorBidi" w:cstheme="majorBidi"/>
                <w:sz w:val="23"/>
                <w:szCs w:val="23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D72B318" w14:textId="20CF7736" w:rsidR="00E711D7" w:rsidRPr="00E76F55" w:rsidRDefault="00E711D7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14,489,273.26</w:t>
            </w:r>
          </w:p>
        </w:tc>
        <w:tc>
          <w:tcPr>
            <w:tcW w:w="142" w:type="dxa"/>
            <w:vAlign w:val="bottom"/>
          </w:tcPr>
          <w:p w14:paraId="244D58E4" w14:textId="77777777" w:rsidR="00E711D7" w:rsidRPr="00E76F55" w:rsidRDefault="00E711D7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657ED02" w14:textId="67E42CF5" w:rsidR="00E711D7" w:rsidRPr="00E76F55" w:rsidRDefault="00E76F55" w:rsidP="00E711D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8,749,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628</w:t>
            </w: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.83</w:t>
            </w:r>
          </w:p>
        </w:tc>
        <w:tc>
          <w:tcPr>
            <w:tcW w:w="142" w:type="dxa"/>
            <w:vAlign w:val="bottom"/>
          </w:tcPr>
          <w:p w14:paraId="362C38D3" w14:textId="77777777" w:rsidR="00E711D7" w:rsidRPr="00E76F55" w:rsidRDefault="00E711D7" w:rsidP="00E711D7">
            <w:pPr>
              <w:spacing w:line="280" w:lineRule="exact"/>
              <w:ind w:left="-340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98CBAFC" w14:textId="77777777" w:rsidR="00E711D7" w:rsidRPr="00E76F55" w:rsidRDefault="00E711D7" w:rsidP="00E711D7">
            <w:pPr>
              <w:spacing w:line="260" w:lineRule="exact"/>
              <w:ind w:left="-340" w:right="39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06EE4891" w14:textId="77777777" w:rsidR="00E711D7" w:rsidRPr="00E76F55" w:rsidRDefault="00E711D7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628F2E" w14:textId="0CA2C353" w:rsidR="00E711D7" w:rsidRPr="00311A09" w:rsidRDefault="00E76F55" w:rsidP="00E711D7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E76F5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23,238,902.09</w:t>
            </w:r>
          </w:p>
        </w:tc>
      </w:tr>
    </w:tbl>
    <w:p w14:paraId="4E20A03E" w14:textId="77777777" w:rsidR="006E2184" w:rsidRPr="00B61785" w:rsidRDefault="006E2184" w:rsidP="00507F41">
      <w:pPr>
        <w:spacing w:line="370" w:lineRule="exact"/>
        <w:rPr>
          <w:rFonts w:asciiTheme="majorBidi" w:hAnsiTheme="majorBidi" w:cstheme="majorBidi"/>
          <w:sz w:val="20"/>
          <w:szCs w:val="20"/>
        </w:rPr>
      </w:pPr>
    </w:p>
    <w:p w14:paraId="3988A12A" w14:textId="19B0A485" w:rsidR="00660242" w:rsidRPr="00B61785" w:rsidRDefault="00660242" w:rsidP="00507F41">
      <w:pPr>
        <w:spacing w:line="370" w:lineRule="exact"/>
        <w:rPr>
          <w:rFonts w:asciiTheme="majorBidi" w:hAnsiTheme="majorBidi" w:cstheme="majorBidi"/>
          <w:sz w:val="20"/>
          <w:szCs w:val="20"/>
        </w:rPr>
      </w:pPr>
    </w:p>
    <w:p w14:paraId="28A447C7" w14:textId="77777777" w:rsidR="00507F41" w:rsidRPr="00B61785" w:rsidRDefault="00507F41" w:rsidP="00B009D0">
      <w:pPr>
        <w:spacing w:line="420" w:lineRule="exact"/>
        <w:rPr>
          <w:rFonts w:asciiTheme="majorBidi" w:hAnsiTheme="majorBidi" w:cstheme="majorBidi"/>
          <w:vanish/>
          <w:sz w:val="10"/>
          <w:szCs w:val="10"/>
        </w:rPr>
      </w:pPr>
    </w:p>
    <w:p w14:paraId="481D1FEC" w14:textId="77777777" w:rsidR="00C44BE5" w:rsidRPr="00B61785" w:rsidRDefault="00C44BE5" w:rsidP="00B009D0">
      <w:pPr>
        <w:spacing w:line="420" w:lineRule="exact"/>
        <w:rPr>
          <w:rFonts w:asciiTheme="majorBidi" w:hAnsiTheme="majorBidi" w:cstheme="majorBidi"/>
          <w:vanish/>
          <w:sz w:val="10"/>
          <w:szCs w:val="10"/>
        </w:rPr>
      </w:pPr>
      <w:r w:rsidRPr="00B61785">
        <w:rPr>
          <w:rFonts w:asciiTheme="majorBidi" w:hAnsiTheme="majorBidi" w:cstheme="majorBidi"/>
          <w:vanish/>
          <w:sz w:val="10"/>
          <w:szCs w:val="10"/>
        </w:rPr>
        <w:br w:type="page"/>
      </w:r>
    </w:p>
    <w:p w14:paraId="06BAEEE2" w14:textId="77777777" w:rsidR="00AE7AC9" w:rsidRPr="00B61785" w:rsidRDefault="00AE7AC9" w:rsidP="00B009D0">
      <w:pPr>
        <w:spacing w:line="420" w:lineRule="exact"/>
        <w:rPr>
          <w:rFonts w:asciiTheme="majorBidi" w:hAnsiTheme="majorBidi" w:cstheme="majorBidi"/>
          <w:vanish/>
          <w:cs/>
        </w:rPr>
      </w:pPr>
    </w:p>
    <w:p w14:paraId="43241F80" w14:textId="2BF07CA0" w:rsidR="00D5614D" w:rsidRPr="00B61785" w:rsidRDefault="00D5614D" w:rsidP="00B009D0">
      <w:pPr>
        <w:spacing w:line="420" w:lineRule="exact"/>
        <w:ind w:hanging="142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6F55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.   </w:t>
      </w:r>
      <w:r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เจ้าหนี้การค้าและเจ้าหนี้หมุนเวียนอื่น</w:t>
      </w:r>
    </w:p>
    <w:p w14:paraId="40D8365B" w14:textId="77777777" w:rsidR="00C84A3C" w:rsidRPr="00B61785" w:rsidRDefault="00C84A3C" w:rsidP="00D5614D">
      <w:pPr>
        <w:pStyle w:val="af"/>
        <w:tabs>
          <w:tab w:val="left" w:pos="284"/>
          <w:tab w:val="left" w:pos="851"/>
          <w:tab w:val="left" w:pos="1418"/>
          <w:tab w:val="left" w:pos="1985"/>
        </w:tabs>
        <w:spacing w:line="18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9214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2"/>
        <w:gridCol w:w="1559"/>
        <w:gridCol w:w="142"/>
        <w:gridCol w:w="1559"/>
        <w:gridCol w:w="142"/>
        <w:gridCol w:w="1559"/>
        <w:gridCol w:w="142"/>
        <w:gridCol w:w="1559"/>
      </w:tblGrid>
      <w:tr w:rsidR="00B049C3" w:rsidRPr="00B61785" w14:paraId="0BDCC4FE" w14:textId="77777777" w:rsidTr="00B009D0">
        <w:tc>
          <w:tcPr>
            <w:tcW w:w="2552" w:type="dxa"/>
          </w:tcPr>
          <w:p w14:paraId="3FC722BD" w14:textId="77777777" w:rsidR="00B049C3" w:rsidRPr="00B61785" w:rsidRDefault="00B049C3" w:rsidP="00B009D0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1"/>
                <w:szCs w:val="31"/>
              </w:rPr>
            </w:pPr>
            <w:bookmarkStart w:id="12" w:name="_Hlk97150517"/>
          </w:p>
        </w:tc>
        <w:tc>
          <w:tcPr>
            <w:tcW w:w="6662" w:type="dxa"/>
            <w:gridSpan w:val="7"/>
            <w:tcBorders>
              <w:bottom w:val="single" w:sz="6" w:space="0" w:color="auto"/>
            </w:tcBorders>
          </w:tcPr>
          <w:p w14:paraId="558C8BD1" w14:textId="77777777" w:rsidR="00B049C3" w:rsidRPr="00311A09" w:rsidRDefault="00B049C3" w:rsidP="00B009D0">
            <w:pPr>
              <w:spacing w:line="400" w:lineRule="exact"/>
              <w:jc w:val="right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B61785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(</w:t>
            </w:r>
            <w:r w:rsidRPr="00311A09">
              <w:rPr>
                <w:rFonts w:asciiTheme="majorBidi" w:hAnsiTheme="majorBidi" w:cstheme="majorBidi"/>
                <w:color w:val="000000"/>
                <w:sz w:val="31"/>
                <w:szCs w:val="31"/>
                <w:cs/>
              </w:rPr>
              <w:t>หน่วย : บาท)</w:t>
            </w:r>
          </w:p>
        </w:tc>
      </w:tr>
      <w:tr w:rsidR="00B049C3" w:rsidRPr="00B61785" w14:paraId="371575B6" w14:textId="77777777" w:rsidTr="00B009D0">
        <w:tc>
          <w:tcPr>
            <w:tcW w:w="2552" w:type="dxa"/>
          </w:tcPr>
          <w:p w14:paraId="2F7E059D" w14:textId="77777777" w:rsidR="00B049C3" w:rsidRPr="00B61785" w:rsidRDefault="00B049C3" w:rsidP="00B009D0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0AA1A80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1"/>
                <w:szCs w:val="31"/>
                <w:cs/>
              </w:rPr>
              <w:t xml:space="preserve">งบการเงินรวม  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C75865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9707DD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1"/>
                <w:szCs w:val="31"/>
                <w:cs/>
              </w:rPr>
              <w:t>งบการเงินเฉพาะกิจการ</w:t>
            </w:r>
          </w:p>
        </w:tc>
      </w:tr>
      <w:tr w:rsidR="00B049C3" w:rsidRPr="00B61785" w14:paraId="33738B30" w14:textId="77777777" w:rsidTr="00B009D0">
        <w:tc>
          <w:tcPr>
            <w:tcW w:w="2552" w:type="dxa"/>
          </w:tcPr>
          <w:p w14:paraId="4D51AB72" w14:textId="77777777" w:rsidR="00B049C3" w:rsidRPr="00B61785" w:rsidRDefault="00B049C3" w:rsidP="00B009D0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53D12BF" w14:textId="77777777" w:rsidR="00E711D7" w:rsidRPr="00B61785" w:rsidRDefault="00E711D7" w:rsidP="00E711D7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3</w:t>
            </w:r>
            <w:r w:rsidRPr="00810058">
              <w:rPr>
                <w:rFonts w:asciiTheme="majorBidi" w:hAnsiTheme="majorBidi" w:cstheme="majorBidi"/>
                <w:sz w:val="31"/>
                <w:szCs w:val="31"/>
              </w:rPr>
              <w:t>1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 </w:t>
            </w:r>
          </w:p>
          <w:p w14:paraId="512B1692" w14:textId="0304F944" w:rsidR="00B049C3" w:rsidRPr="00B61785" w:rsidRDefault="00E711D7" w:rsidP="00E711D7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มีนาคม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Pr="00810058"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0DB6ED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122FA4C7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31 </w:t>
            </w:r>
          </w:p>
          <w:p w14:paraId="48D11160" w14:textId="2E590C3E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="00E711D7" w:rsidRPr="00810058"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  <w:tc>
          <w:tcPr>
            <w:tcW w:w="142" w:type="dxa"/>
          </w:tcPr>
          <w:p w14:paraId="17947ABA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1ACC0494" w14:textId="464542FE" w:rsidR="00AF5D14" w:rsidRPr="00B61785" w:rsidRDefault="00AF5D14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3</w:t>
            </w:r>
            <w:r w:rsidR="00E711D7" w:rsidRPr="00810058">
              <w:rPr>
                <w:rFonts w:asciiTheme="majorBidi" w:hAnsiTheme="majorBidi" w:cstheme="majorBidi"/>
                <w:sz w:val="31"/>
                <w:szCs w:val="31"/>
              </w:rPr>
              <w:t>1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 </w:t>
            </w:r>
          </w:p>
          <w:p w14:paraId="3634E5CC" w14:textId="08D3A88C" w:rsidR="00B049C3" w:rsidRPr="00B61785" w:rsidRDefault="00E711D7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มีนาคม</w:t>
            </w:r>
            <w:r w:rsidR="00AF5D14"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</w:t>
            </w:r>
            <w:r w:rsidR="00AF5D14"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Pr="00810058"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6608DBD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12A6233" w14:textId="77777777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31 </w:t>
            </w:r>
          </w:p>
          <w:p w14:paraId="320636DD" w14:textId="50332DBE" w:rsidR="00B049C3" w:rsidRPr="00B61785" w:rsidRDefault="00B049C3" w:rsidP="00B009D0">
            <w:pPr>
              <w:spacing w:line="40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="00E711D7" w:rsidRPr="00810058"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</w:tr>
      <w:tr w:rsidR="00E711D7" w:rsidRPr="00B61785" w14:paraId="2F1053A8" w14:textId="77777777" w:rsidTr="00BF5EF8">
        <w:tc>
          <w:tcPr>
            <w:tcW w:w="2552" w:type="dxa"/>
          </w:tcPr>
          <w:p w14:paraId="72AF6E2D" w14:textId="77777777" w:rsidR="00E711D7" w:rsidRPr="00311A09" w:rsidRDefault="00E711D7" w:rsidP="00E711D7">
            <w:pPr>
              <w:tabs>
                <w:tab w:val="left" w:pos="1483"/>
              </w:tabs>
              <w:spacing w:line="400" w:lineRule="exact"/>
              <w:ind w:left="85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เจ้าหนี้การค้า 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F22A7F6" w14:textId="04746AAD" w:rsidR="00E711D7" w:rsidRPr="00E76F55" w:rsidRDefault="00871E59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71E59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="00C914E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871E5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B628D">
              <w:rPr>
                <w:rFonts w:asciiTheme="majorBidi" w:hAnsiTheme="majorBidi" w:cstheme="majorBidi"/>
                <w:sz w:val="30"/>
                <w:szCs w:val="30"/>
              </w:rPr>
              <w:t>378</w:t>
            </w:r>
            <w:r w:rsidRPr="00871E5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B628D">
              <w:rPr>
                <w:rFonts w:asciiTheme="majorBidi" w:hAnsiTheme="majorBidi" w:cstheme="majorBidi"/>
                <w:sz w:val="30"/>
                <w:szCs w:val="30"/>
              </w:rPr>
              <w:t>563</w:t>
            </w:r>
            <w:r w:rsidRPr="00871E5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7B628D">
              <w:rPr>
                <w:rFonts w:asciiTheme="majorBidi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142" w:type="dxa"/>
          </w:tcPr>
          <w:p w14:paraId="7F926CB1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2F60CAD2" w14:textId="57A5E82A" w:rsidR="00E711D7" w:rsidRPr="00311A09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164,769,585.65</w:t>
            </w:r>
          </w:p>
        </w:tc>
        <w:tc>
          <w:tcPr>
            <w:tcW w:w="142" w:type="dxa"/>
          </w:tcPr>
          <w:p w14:paraId="2F51B255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6C332AC3" w14:textId="346B40C5" w:rsidR="00E711D7" w:rsidRPr="00E76F55" w:rsidRDefault="00E76F55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Theme="majorBidi" w:hAnsiTheme="majorBidi" w:cstheme="majorBidi"/>
                <w:sz w:val="30"/>
                <w:szCs w:val="30"/>
              </w:rPr>
              <w:t>172,116,723.99</w:t>
            </w:r>
          </w:p>
        </w:tc>
        <w:tc>
          <w:tcPr>
            <w:tcW w:w="142" w:type="dxa"/>
          </w:tcPr>
          <w:p w14:paraId="01FC6A6A" w14:textId="77777777" w:rsidR="00E711D7" w:rsidRPr="00E76F55" w:rsidRDefault="00E711D7" w:rsidP="00E711D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B8B0374" w14:textId="6E204645" w:rsidR="00E711D7" w:rsidRPr="00E76F55" w:rsidRDefault="00E711D7" w:rsidP="00E711D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158,580,215.39</w:t>
            </w:r>
          </w:p>
        </w:tc>
      </w:tr>
      <w:tr w:rsidR="00BF343A" w:rsidRPr="00B61785" w14:paraId="0AFB6102" w14:textId="77777777" w:rsidTr="00BF5EF8">
        <w:tc>
          <w:tcPr>
            <w:tcW w:w="2552" w:type="dxa"/>
          </w:tcPr>
          <w:p w14:paraId="797C4DB7" w14:textId="1B01B207" w:rsidR="00BF343A" w:rsidRPr="00311A09" w:rsidRDefault="00BF343A" w:rsidP="00BF5EF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282" w:hanging="189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>
              <w:rPr>
                <w:rFonts w:asciiTheme="majorBidi" w:hAnsiTheme="majorBidi" w:cstheme="majorBidi" w:hint="cs"/>
                <w:sz w:val="31"/>
                <w:szCs w:val="31"/>
                <w:cs/>
              </w:rPr>
              <w:t>เจ้าหนี้ค่าหุ้น-เงินลงทุนในบริษัทย่อย</w:t>
            </w:r>
          </w:p>
        </w:tc>
        <w:tc>
          <w:tcPr>
            <w:tcW w:w="1559" w:type="dxa"/>
          </w:tcPr>
          <w:p w14:paraId="168A9026" w14:textId="77777777" w:rsidR="00BF343A" w:rsidRDefault="00BF343A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BE5D24" w14:textId="5CC8AFBC" w:rsidR="00BF5EF8" w:rsidRPr="00871E59" w:rsidRDefault="00BF5EF8" w:rsidP="00BF5EF8">
            <w:pPr>
              <w:spacing w:line="360" w:lineRule="exact"/>
              <w:ind w:right="5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dxa"/>
          </w:tcPr>
          <w:p w14:paraId="12080B11" w14:textId="77777777" w:rsidR="00BF343A" w:rsidRPr="00E76F55" w:rsidRDefault="00BF343A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F5F012D" w14:textId="77777777" w:rsidR="00BF5EF8" w:rsidRPr="00BF5EF8" w:rsidRDefault="00BF5EF8" w:rsidP="00BF5EF8">
            <w:pPr>
              <w:spacing w:line="360" w:lineRule="exact"/>
              <w:ind w:right="5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9D4E9C" w14:textId="5B4D4BBA" w:rsidR="00BF343A" w:rsidRPr="00BF5EF8" w:rsidRDefault="00BF5EF8" w:rsidP="00BF5EF8">
            <w:pPr>
              <w:spacing w:line="360" w:lineRule="exact"/>
              <w:ind w:right="5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EF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dxa"/>
          </w:tcPr>
          <w:p w14:paraId="02DDA2CC" w14:textId="77777777" w:rsidR="00BF343A" w:rsidRPr="00E76F55" w:rsidRDefault="00BF343A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A6697B8" w14:textId="77777777" w:rsidR="00BF5EF8" w:rsidRDefault="00BF5EF8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BB23B6" w14:textId="0ED41CEE" w:rsidR="00BF343A" w:rsidRPr="00E76F55" w:rsidRDefault="00BF5EF8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9,690,000.00</w:t>
            </w:r>
          </w:p>
        </w:tc>
        <w:tc>
          <w:tcPr>
            <w:tcW w:w="142" w:type="dxa"/>
          </w:tcPr>
          <w:p w14:paraId="2555A80E" w14:textId="77777777" w:rsidR="00BF343A" w:rsidRPr="00E76F55" w:rsidRDefault="00BF343A" w:rsidP="00BF5EF8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9F3F393" w14:textId="77777777" w:rsidR="00BF5EF8" w:rsidRPr="00BF5EF8" w:rsidRDefault="00BF5EF8" w:rsidP="00BF5EF8">
            <w:pPr>
              <w:spacing w:line="360" w:lineRule="exact"/>
              <w:ind w:right="5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21CEEA0" w14:textId="11BD65B8" w:rsidR="00BF343A" w:rsidRPr="00BF5EF8" w:rsidRDefault="00BF5EF8" w:rsidP="00BF5EF8">
            <w:pPr>
              <w:spacing w:line="360" w:lineRule="exact"/>
              <w:ind w:right="5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EF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E711D7" w:rsidRPr="00B61785" w14:paraId="0486A573" w14:textId="77777777" w:rsidTr="00B009D0">
        <w:tc>
          <w:tcPr>
            <w:tcW w:w="2552" w:type="dxa"/>
          </w:tcPr>
          <w:p w14:paraId="20662EB2" w14:textId="77777777" w:rsidR="00E711D7" w:rsidRPr="00311A09" w:rsidRDefault="00E711D7" w:rsidP="00E711D7">
            <w:pPr>
              <w:tabs>
                <w:tab w:val="left" w:pos="1260"/>
                <w:tab w:val="left" w:pos="1644"/>
              </w:tabs>
              <w:spacing w:line="400" w:lineRule="exact"/>
              <w:ind w:left="85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เจ้าหนี้อื่น</w:t>
            </w:r>
          </w:p>
        </w:tc>
        <w:tc>
          <w:tcPr>
            <w:tcW w:w="1559" w:type="dxa"/>
          </w:tcPr>
          <w:p w14:paraId="0B1A3444" w14:textId="5C196F18" w:rsidR="00E711D7" w:rsidRPr="00E76F55" w:rsidRDefault="007B628D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871E59" w:rsidRPr="00871E5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201</w:t>
            </w:r>
            <w:r w:rsidR="00871E59" w:rsidRPr="00871E5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266</w:t>
            </w:r>
            <w:r w:rsidR="00871E59" w:rsidRPr="00871E59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08</w:t>
            </w:r>
          </w:p>
        </w:tc>
        <w:tc>
          <w:tcPr>
            <w:tcW w:w="142" w:type="dxa"/>
          </w:tcPr>
          <w:p w14:paraId="0753C0C4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316CB30" w14:textId="2E44C74C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4,090,983.71</w:t>
            </w:r>
          </w:p>
        </w:tc>
        <w:tc>
          <w:tcPr>
            <w:tcW w:w="142" w:type="dxa"/>
          </w:tcPr>
          <w:p w14:paraId="0C7DBBD2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E9B106D" w14:textId="3759D23E" w:rsidR="00E711D7" w:rsidRPr="00E76F55" w:rsidRDefault="00BF343A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8,363,998.95</w:t>
            </w:r>
          </w:p>
        </w:tc>
        <w:tc>
          <w:tcPr>
            <w:tcW w:w="142" w:type="dxa"/>
          </w:tcPr>
          <w:p w14:paraId="2DD1F4B9" w14:textId="77777777" w:rsidR="00E711D7" w:rsidRPr="00E76F55" w:rsidRDefault="00E711D7" w:rsidP="00E711D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6AA62FDA" w14:textId="6AD7A3F9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3,497,411.32</w:t>
            </w:r>
          </w:p>
        </w:tc>
      </w:tr>
      <w:tr w:rsidR="00E711D7" w:rsidRPr="00B61785" w14:paraId="3FEDC57B" w14:textId="77777777" w:rsidTr="00B009D0">
        <w:tc>
          <w:tcPr>
            <w:tcW w:w="2552" w:type="dxa"/>
          </w:tcPr>
          <w:p w14:paraId="3C85EBCB" w14:textId="77777777" w:rsidR="00E711D7" w:rsidRPr="00311A09" w:rsidRDefault="00E711D7" w:rsidP="00E711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85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เงินรับล่วงหน้าจากลูกค้า</w:t>
            </w:r>
          </w:p>
        </w:tc>
        <w:tc>
          <w:tcPr>
            <w:tcW w:w="1559" w:type="dxa"/>
          </w:tcPr>
          <w:p w14:paraId="78B39B5E" w14:textId="53E71D79" w:rsidR="00E711D7" w:rsidRPr="00E76F55" w:rsidRDefault="00871E59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71E59">
              <w:rPr>
                <w:rFonts w:asciiTheme="majorBidi" w:hAnsiTheme="majorBidi" w:cstheme="majorBidi"/>
                <w:sz w:val="30"/>
                <w:szCs w:val="30"/>
              </w:rPr>
              <w:t>7,667,357.39</w:t>
            </w:r>
          </w:p>
        </w:tc>
        <w:tc>
          <w:tcPr>
            <w:tcW w:w="142" w:type="dxa"/>
          </w:tcPr>
          <w:p w14:paraId="1D5C5013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978A42B" w14:textId="1F97D8F1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9,049,873.57</w:t>
            </w:r>
          </w:p>
        </w:tc>
        <w:tc>
          <w:tcPr>
            <w:tcW w:w="142" w:type="dxa"/>
          </w:tcPr>
          <w:p w14:paraId="243EF976" w14:textId="77777777" w:rsidR="00E711D7" w:rsidRPr="00311A09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14:paraId="1EF4F6D1" w14:textId="50B077D8" w:rsidR="00E711D7" w:rsidRPr="00311A09" w:rsidRDefault="00E76F55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6F55">
              <w:rPr>
                <w:rFonts w:asciiTheme="majorBidi" w:hAnsiTheme="majorBidi" w:cstheme="majorBidi"/>
                <w:sz w:val="30"/>
                <w:szCs w:val="30"/>
              </w:rPr>
              <w:t>7,169,636.04</w:t>
            </w:r>
          </w:p>
        </w:tc>
        <w:tc>
          <w:tcPr>
            <w:tcW w:w="142" w:type="dxa"/>
          </w:tcPr>
          <w:p w14:paraId="36AD6653" w14:textId="77777777" w:rsidR="00E711D7" w:rsidRPr="00E76F55" w:rsidRDefault="00E711D7" w:rsidP="00E711D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53B530C" w14:textId="234A45BD" w:rsidR="00E711D7" w:rsidRPr="00311A09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8,582,529.03</w:t>
            </w:r>
          </w:p>
        </w:tc>
      </w:tr>
      <w:tr w:rsidR="00E711D7" w:rsidRPr="00B61785" w14:paraId="22489357" w14:textId="77777777" w:rsidTr="00B009D0">
        <w:tc>
          <w:tcPr>
            <w:tcW w:w="2552" w:type="dxa"/>
          </w:tcPr>
          <w:p w14:paraId="5B2BAE9A" w14:textId="77777777" w:rsidR="00E711D7" w:rsidRPr="00311A09" w:rsidRDefault="00E711D7" w:rsidP="00E711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85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ค่านายหน้าค้างจ่าย</w:t>
            </w:r>
          </w:p>
        </w:tc>
        <w:tc>
          <w:tcPr>
            <w:tcW w:w="1559" w:type="dxa"/>
          </w:tcPr>
          <w:p w14:paraId="35D62BA7" w14:textId="15DFBF9B" w:rsidR="00E711D7" w:rsidRPr="00E76F55" w:rsidRDefault="00E76F55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Theme="majorBidi" w:hAnsiTheme="majorBidi" w:cstheme="majorBidi"/>
                <w:sz w:val="30"/>
                <w:szCs w:val="30"/>
              </w:rPr>
              <w:t>2,313,847.21</w:t>
            </w:r>
          </w:p>
        </w:tc>
        <w:tc>
          <w:tcPr>
            <w:tcW w:w="142" w:type="dxa"/>
          </w:tcPr>
          <w:p w14:paraId="74557A1C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0E3A7937" w14:textId="509C485F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2,569,533.66</w:t>
            </w:r>
          </w:p>
        </w:tc>
        <w:tc>
          <w:tcPr>
            <w:tcW w:w="142" w:type="dxa"/>
          </w:tcPr>
          <w:p w14:paraId="7448DBF7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A2B7A48" w14:textId="49284915" w:rsidR="00E711D7" w:rsidRPr="00311A09" w:rsidRDefault="00E76F55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6F55">
              <w:rPr>
                <w:rFonts w:asciiTheme="majorBidi" w:hAnsiTheme="majorBidi" w:cstheme="majorBidi"/>
                <w:sz w:val="30"/>
                <w:szCs w:val="30"/>
              </w:rPr>
              <w:t>2,313,847.21</w:t>
            </w:r>
          </w:p>
        </w:tc>
        <w:tc>
          <w:tcPr>
            <w:tcW w:w="142" w:type="dxa"/>
          </w:tcPr>
          <w:p w14:paraId="60FEF731" w14:textId="77777777" w:rsidR="00E711D7" w:rsidRPr="00E76F55" w:rsidRDefault="00E711D7" w:rsidP="00E711D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05E073E" w14:textId="1865C5A0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2,569,533.66</w:t>
            </w:r>
          </w:p>
        </w:tc>
      </w:tr>
      <w:tr w:rsidR="00250700" w:rsidRPr="00B61785" w14:paraId="0BC29981" w14:textId="77777777" w:rsidTr="00B009D0">
        <w:tc>
          <w:tcPr>
            <w:tcW w:w="2552" w:type="dxa"/>
          </w:tcPr>
          <w:p w14:paraId="554944D3" w14:textId="77777777" w:rsidR="00250700" w:rsidRPr="00311A09" w:rsidRDefault="00250700" w:rsidP="00BF5EF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282" w:hanging="189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เงินสนับสนุนและค่าลิขสิทธิ์  สโมสรค้างจ่าย</w:t>
            </w:r>
          </w:p>
        </w:tc>
        <w:tc>
          <w:tcPr>
            <w:tcW w:w="1559" w:type="dxa"/>
            <w:vAlign w:val="bottom"/>
          </w:tcPr>
          <w:p w14:paraId="76E232C8" w14:textId="472814C6" w:rsidR="00250700" w:rsidRPr="00BF5EF8" w:rsidRDefault="00250700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BF5EF8">
              <w:rPr>
                <w:rFonts w:asciiTheme="majorBidi" w:hAnsiTheme="majorBidi" w:cstheme="majorBidi"/>
                <w:sz w:val="31"/>
                <w:szCs w:val="31"/>
              </w:rPr>
              <w:t>6,222,159.54</w:t>
            </w:r>
          </w:p>
        </w:tc>
        <w:tc>
          <w:tcPr>
            <w:tcW w:w="142" w:type="dxa"/>
            <w:vAlign w:val="bottom"/>
          </w:tcPr>
          <w:p w14:paraId="5EC32495" w14:textId="77777777" w:rsidR="00250700" w:rsidRPr="00BF5EF8" w:rsidRDefault="00250700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7F5F40C4" w14:textId="5DB5ACFE" w:rsidR="00250700" w:rsidRPr="00BF5EF8" w:rsidRDefault="00250700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BF5EF8">
              <w:rPr>
                <w:rFonts w:asciiTheme="majorBidi" w:hAnsiTheme="majorBidi" w:cstheme="majorBidi"/>
                <w:sz w:val="31"/>
                <w:szCs w:val="31"/>
              </w:rPr>
              <w:t>2,394,993.49</w:t>
            </w:r>
          </w:p>
        </w:tc>
        <w:tc>
          <w:tcPr>
            <w:tcW w:w="142" w:type="dxa"/>
            <w:vAlign w:val="bottom"/>
          </w:tcPr>
          <w:p w14:paraId="04449AD7" w14:textId="77777777" w:rsidR="00250700" w:rsidRPr="00BF5EF8" w:rsidRDefault="00250700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56F4D27E" w14:textId="6B4FFDEF" w:rsidR="00250700" w:rsidRPr="00BF5EF8" w:rsidRDefault="00250700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BF5EF8">
              <w:rPr>
                <w:rFonts w:asciiTheme="majorBidi" w:hAnsiTheme="majorBidi" w:cstheme="majorBidi"/>
                <w:sz w:val="31"/>
                <w:szCs w:val="31"/>
              </w:rPr>
              <w:t>6,222,159.54</w:t>
            </w:r>
          </w:p>
        </w:tc>
        <w:tc>
          <w:tcPr>
            <w:tcW w:w="142" w:type="dxa"/>
            <w:vAlign w:val="bottom"/>
          </w:tcPr>
          <w:p w14:paraId="093C01F2" w14:textId="77777777" w:rsidR="00250700" w:rsidRPr="00BF5EF8" w:rsidRDefault="00250700" w:rsidP="00BF5EF8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5E23500B" w14:textId="3215423C" w:rsidR="00250700" w:rsidRPr="00BF5EF8" w:rsidRDefault="00250700" w:rsidP="00BF5EF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BF5EF8">
              <w:rPr>
                <w:rFonts w:asciiTheme="majorBidi" w:hAnsiTheme="majorBidi" w:cstheme="majorBidi"/>
                <w:sz w:val="31"/>
                <w:szCs w:val="31"/>
              </w:rPr>
              <w:t>2,394,993.49</w:t>
            </w:r>
          </w:p>
        </w:tc>
      </w:tr>
      <w:tr w:rsidR="00250700" w:rsidRPr="00B61785" w14:paraId="37F9A97F" w14:textId="77777777" w:rsidTr="00B009D0">
        <w:tc>
          <w:tcPr>
            <w:tcW w:w="2552" w:type="dxa"/>
          </w:tcPr>
          <w:p w14:paraId="4387A5BB" w14:textId="77777777" w:rsidR="00250700" w:rsidRPr="00311A09" w:rsidRDefault="00250700" w:rsidP="0025070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85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ประมาณการรับคืนสินค้า</w:t>
            </w:r>
          </w:p>
        </w:tc>
        <w:tc>
          <w:tcPr>
            <w:tcW w:w="1559" w:type="dxa"/>
            <w:vAlign w:val="bottom"/>
          </w:tcPr>
          <w:p w14:paraId="45EDD5CB" w14:textId="2D763B22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0FB8">
              <w:rPr>
                <w:rFonts w:ascii="Angsana New" w:hAnsi="Angsana New" w:cs="Angsana New"/>
                <w:sz w:val="30"/>
                <w:szCs w:val="30"/>
              </w:rPr>
              <w:t>4,210,865.76</w:t>
            </w:r>
          </w:p>
        </w:tc>
        <w:tc>
          <w:tcPr>
            <w:tcW w:w="142" w:type="dxa"/>
          </w:tcPr>
          <w:p w14:paraId="502FA4F0" w14:textId="77777777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ED75D02" w14:textId="17E59EEB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4,210,865.76</w:t>
            </w:r>
          </w:p>
        </w:tc>
        <w:tc>
          <w:tcPr>
            <w:tcW w:w="142" w:type="dxa"/>
          </w:tcPr>
          <w:p w14:paraId="3717FD0E" w14:textId="77777777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vAlign w:val="bottom"/>
          </w:tcPr>
          <w:p w14:paraId="2E53C812" w14:textId="4B558816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Theme="majorBidi" w:hAnsiTheme="majorBidi" w:cstheme="majorBidi"/>
                <w:sz w:val="30"/>
                <w:szCs w:val="30"/>
              </w:rPr>
              <w:t>4,210,865.76</w:t>
            </w:r>
          </w:p>
        </w:tc>
        <w:tc>
          <w:tcPr>
            <w:tcW w:w="142" w:type="dxa"/>
          </w:tcPr>
          <w:p w14:paraId="5F2F270A" w14:textId="77777777" w:rsidR="00250700" w:rsidRPr="00E76F55" w:rsidRDefault="00250700" w:rsidP="0025070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EF995EE" w14:textId="7030057E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4,210,865.76</w:t>
            </w:r>
          </w:p>
        </w:tc>
      </w:tr>
      <w:tr w:rsidR="00250700" w:rsidRPr="00B61785" w14:paraId="49623E0D" w14:textId="77777777" w:rsidTr="00B009D0">
        <w:tc>
          <w:tcPr>
            <w:tcW w:w="2552" w:type="dxa"/>
          </w:tcPr>
          <w:p w14:paraId="7FE84566" w14:textId="77777777" w:rsidR="00250700" w:rsidRPr="00311A09" w:rsidRDefault="00250700" w:rsidP="0025070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85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ค่าใช้จ่ายค้างจ่ายอื่น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CBB5936" w14:textId="17F7485C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25,726,245.74</w:t>
            </w:r>
          </w:p>
        </w:tc>
        <w:tc>
          <w:tcPr>
            <w:tcW w:w="142" w:type="dxa"/>
          </w:tcPr>
          <w:p w14:paraId="0A5A298A" w14:textId="77777777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3FF83A19" w14:textId="458DABFE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23,371,692.23</w:t>
            </w:r>
          </w:p>
        </w:tc>
        <w:tc>
          <w:tcPr>
            <w:tcW w:w="142" w:type="dxa"/>
          </w:tcPr>
          <w:p w14:paraId="30D995F1" w14:textId="77777777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65A159F" w14:textId="18BBFA31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25,174,825.20</w:t>
            </w:r>
          </w:p>
        </w:tc>
        <w:tc>
          <w:tcPr>
            <w:tcW w:w="142" w:type="dxa"/>
          </w:tcPr>
          <w:p w14:paraId="68FC2AC8" w14:textId="77777777" w:rsidR="00250700" w:rsidRPr="00E76F55" w:rsidRDefault="00250700" w:rsidP="0025070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D023970" w14:textId="714DA3B5" w:rsidR="00250700" w:rsidRPr="00E76F55" w:rsidRDefault="00250700" w:rsidP="00250700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22,723,787.90</w:t>
            </w:r>
          </w:p>
        </w:tc>
      </w:tr>
      <w:tr w:rsidR="00E711D7" w:rsidRPr="00B61785" w14:paraId="3E3CA7F4" w14:textId="77777777" w:rsidTr="00B009D0">
        <w:tc>
          <w:tcPr>
            <w:tcW w:w="2552" w:type="dxa"/>
          </w:tcPr>
          <w:p w14:paraId="58F353AF" w14:textId="77777777" w:rsidR="00E711D7" w:rsidRPr="00311A09" w:rsidRDefault="00E711D7" w:rsidP="00E711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-57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B61785">
              <w:rPr>
                <w:rFonts w:asciiTheme="majorBidi" w:hAnsiTheme="majorBidi" w:cstheme="majorBidi"/>
                <w:sz w:val="31"/>
                <w:szCs w:val="31"/>
              </w:rPr>
              <w:tab/>
            </w: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9DE4E0C" w14:textId="13103E1F" w:rsidR="00E711D7" w:rsidRPr="00E76F55" w:rsidRDefault="007B628D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228,720,305.63</w:t>
            </w:r>
          </w:p>
        </w:tc>
        <w:tc>
          <w:tcPr>
            <w:tcW w:w="142" w:type="dxa"/>
          </w:tcPr>
          <w:p w14:paraId="3064E44C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9970B75" w14:textId="53959168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210,457,528.07</w:t>
            </w:r>
          </w:p>
        </w:tc>
        <w:tc>
          <w:tcPr>
            <w:tcW w:w="142" w:type="dxa"/>
          </w:tcPr>
          <w:p w14:paraId="229F44CC" w14:textId="77777777" w:rsidR="00E711D7" w:rsidRPr="00E76F55" w:rsidRDefault="00E711D7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531F0FEA" w14:textId="06B00889" w:rsidR="00E711D7" w:rsidRPr="00E76F55" w:rsidRDefault="00E76F55" w:rsidP="00E711D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Theme="majorBidi" w:hAnsiTheme="majorBidi" w:cstheme="majorBidi"/>
                <w:sz w:val="30"/>
                <w:szCs w:val="30"/>
              </w:rPr>
              <w:t>235,262,056.69</w:t>
            </w:r>
          </w:p>
        </w:tc>
        <w:tc>
          <w:tcPr>
            <w:tcW w:w="142" w:type="dxa"/>
          </w:tcPr>
          <w:p w14:paraId="69B25A9F" w14:textId="77777777" w:rsidR="00E711D7" w:rsidRPr="00E76F55" w:rsidRDefault="00E711D7" w:rsidP="00E711D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7A4B8510" w14:textId="519F4744" w:rsidR="00E711D7" w:rsidRPr="00E76F55" w:rsidRDefault="00E711D7" w:rsidP="00E711D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6F55">
              <w:rPr>
                <w:rFonts w:ascii="Angsana New" w:hAnsi="Angsana New" w:cs="Angsana New"/>
                <w:sz w:val="30"/>
                <w:szCs w:val="30"/>
              </w:rPr>
              <w:t>202,559,336.55</w:t>
            </w:r>
          </w:p>
        </w:tc>
      </w:tr>
      <w:bookmarkEnd w:id="12"/>
    </w:tbl>
    <w:p w14:paraId="7996F45C" w14:textId="77777777" w:rsidR="007E5772" w:rsidRDefault="007E5772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EEBD4B3" w14:textId="10DC96EE" w:rsidR="009D2641" w:rsidRPr="00B61785" w:rsidRDefault="00B01C38" w:rsidP="009B201B">
      <w:pPr>
        <w:spacing w:line="400" w:lineRule="exact"/>
        <w:ind w:hanging="142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6F55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9D2641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52F08" w:rsidRPr="00B61785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DD1F47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ประมาณการหนี้สินสำหรับผล</w:t>
      </w:r>
      <w:r w:rsidR="009D2641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ประโยชน์พนักงาน</w:t>
      </w:r>
      <w:r w:rsidR="00D0673A" w:rsidRPr="00B61785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</w:p>
    <w:p w14:paraId="084BA1CF" w14:textId="6920765E" w:rsidR="009D2641" w:rsidRPr="00B61785" w:rsidRDefault="009D2641" w:rsidP="009B201B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4" w:right="28"/>
        <w:jc w:val="thaiDistribute"/>
        <w:rPr>
          <w:rFonts w:asciiTheme="majorBidi" w:hAnsiTheme="majorBidi" w:cstheme="majorBidi"/>
          <w:spacing w:val="-6"/>
          <w:sz w:val="31"/>
          <w:szCs w:val="31"/>
        </w:rPr>
      </w:pPr>
      <w:r w:rsidRPr="00B61785">
        <w:rPr>
          <w:rFonts w:asciiTheme="majorBidi" w:hAnsiTheme="majorBidi" w:cstheme="majorBidi"/>
          <w:sz w:val="31"/>
          <w:szCs w:val="31"/>
        </w:rPr>
        <w:tab/>
      </w:r>
      <w:r w:rsidR="00DD1F47" w:rsidRPr="00311A09">
        <w:rPr>
          <w:rFonts w:asciiTheme="majorBidi" w:hAnsiTheme="majorBidi" w:cstheme="majorBidi"/>
          <w:sz w:val="31"/>
          <w:szCs w:val="31"/>
          <w:cs/>
        </w:rPr>
        <w:t>ประมาณการหนี้สินสำหรับ</w:t>
      </w:r>
      <w:r w:rsidRPr="00311A09">
        <w:rPr>
          <w:rFonts w:asciiTheme="majorBidi" w:hAnsiTheme="majorBidi" w:cstheme="majorBidi"/>
          <w:sz w:val="32"/>
          <w:szCs w:val="32"/>
          <w:cs/>
        </w:rPr>
        <w:t>ผลประโยชน์พนักงานสำหรับ</w:t>
      </w:r>
      <w:r w:rsidR="002F2C45" w:rsidRPr="00311A09">
        <w:rPr>
          <w:rFonts w:asciiTheme="majorBidi" w:hAnsiTheme="majorBidi" w:cstheme="majorBidi"/>
          <w:sz w:val="32"/>
          <w:szCs w:val="32"/>
          <w:cs/>
        </w:rPr>
        <w:t>งวด</w:t>
      </w:r>
      <w:r w:rsidRPr="00311A09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E711D7">
        <w:rPr>
          <w:rFonts w:asciiTheme="majorBidi" w:hAnsiTheme="majorBidi" w:cstheme="majorBidi"/>
          <w:sz w:val="32"/>
          <w:szCs w:val="32"/>
        </w:rPr>
        <w:t>31</w:t>
      </w:r>
      <w:r w:rsidR="00E711D7" w:rsidRPr="00311A09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="00E711D7">
        <w:rPr>
          <w:rFonts w:asciiTheme="majorBidi" w:hAnsiTheme="majorBidi" w:cstheme="majorBidi"/>
          <w:sz w:val="32"/>
          <w:szCs w:val="32"/>
        </w:rPr>
        <w:t>2568</w:t>
      </w:r>
      <w:r w:rsidR="001B0543"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="001B0543" w:rsidRPr="00311A09">
        <w:rPr>
          <w:rFonts w:asciiTheme="majorBidi" w:hAnsiTheme="majorBidi" w:cstheme="majorBidi"/>
          <w:sz w:val="32"/>
          <w:szCs w:val="32"/>
          <w:cs/>
        </w:rPr>
        <w:t>และวันที่</w:t>
      </w:r>
      <w:r w:rsidR="001B0543" w:rsidRPr="00311A0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61785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311A09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EE6274" w:rsidRPr="00B61785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E711D7">
        <w:rPr>
          <w:rFonts w:asciiTheme="majorBidi" w:hAnsiTheme="majorBidi" w:cstheme="majorBidi"/>
          <w:spacing w:val="-6"/>
          <w:sz w:val="32"/>
          <w:szCs w:val="32"/>
          <w:lang w:val="en-GB"/>
        </w:rPr>
        <w:t>7</w:t>
      </w:r>
      <w:r w:rsidRPr="00B61785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  <w:r w:rsidRPr="00311A09">
        <w:rPr>
          <w:rFonts w:asciiTheme="majorBidi" w:hAnsiTheme="majorBidi" w:cstheme="majorBidi"/>
          <w:spacing w:val="-6"/>
          <w:sz w:val="32"/>
          <w:szCs w:val="32"/>
          <w:cs/>
        </w:rPr>
        <w:t>แสดงในรายละเอียดดังนี้</w:t>
      </w:r>
    </w:p>
    <w:p w14:paraId="3931E1F1" w14:textId="77777777" w:rsidR="00E61267" w:rsidRPr="00B61785" w:rsidRDefault="00E61267" w:rsidP="00D713C7">
      <w:pPr>
        <w:spacing w:line="320" w:lineRule="exact"/>
        <w:ind w:left="544" w:hanging="544"/>
        <w:jc w:val="right"/>
        <w:rPr>
          <w:rFonts w:asciiTheme="majorBidi" w:hAnsiTheme="majorBidi" w:cstheme="majorBidi"/>
          <w:sz w:val="31"/>
          <w:szCs w:val="31"/>
        </w:rPr>
      </w:pPr>
      <w:r w:rsidRPr="00B61785">
        <w:rPr>
          <w:rFonts w:asciiTheme="majorBidi" w:hAnsiTheme="majorBidi" w:cstheme="majorBidi"/>
          <w:sz w:val="31"/>
          <w:szCs w:val="31"/>
        </w:rPr>
        <w:t xml:space="preserve">                                                                                                                    (</w:t>
      </w:r>
      <w:r w:rsidRPr="00311A09">
        <w:rPr>
          <w:rFonts w:asciiTheme="majorBidi" w:hAnsiTheme="majorBidi" w:cstheme="majorBidi"/>
          <w:sz w:val="31"/>
          <w:szCs w:val="31"/>
          <w:cs/>
        </w:rPr>
        <w:t>หน่วย : บาท</w:t>
      </w:r>
      <w:r w:rsidRPr="00B61785">
        <w:rPr>
          <w:rFonts w:asciiTheme="majorBidi" w:hAnsiTheme="majorBidi" w:cstheme="majorBidi"/>
          <w:sz w:val="31"/>
          <w:szCs w:val="31"/>
        </w:rPr>
        <w:t>)</w:t>
      </w:r>
    </w:p>
    <w:tbl>
      <w:tblPr>
        <w:tblW w:w="8933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5382"/>
        <w:gridCol w:w="1050"/>
        <w:gridCol w:w="651"/>
        <w:gridCol w:w="142"/>
        <w:gridCol w:w="1701"/>
      </w:tblGrid>
      <w:tr w:rsidR="00E61267" w:rsidRPr="00B61785" w14:paraId="27B8E9DA" w14:textId="77777777" w:rsidTr="009B201B">
        <w:trPr>
          <w:gridBefore w:val="1"/>
          <w:wBefore w:w="7" w:type="dxa"/>
          <w:cantSplit/>
          <w:tblHeader/>
        </w:trPr>
        <w:tc>
          <w:tcPr>
            <w:tcW w:w="5382" w:type="dxa"/>
          </w:tcPr>
          <w:p w14:paraId="49B5A242" w14:textId="77777777" w:rsidR="00E61267" w:rsidRPr="00B61785" w:rsidRDefault="00E61267" w:rsidP="00925A5F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</w:pPr>
            <w:bookmarkStart w:id="13" w:name="_Hlk97155427"/>
          </w:p>
        </w:tc>
        <w:tc>
          <w:tcPr>
            <w:tcW w:w="354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81E914C" w14:textId="77777777" w:rsidR="00E61267" w:rsidRPr="00311A09" w:rsidRDefault="00E61267" w:rsidP="00925A5F">
            <w:pPr>
              <w:spacing w:line="360" w:lineRule="exact"/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color w:val="000000"/>
                <w:sz w:val="31"/>
                <w:szCs w:val="31"/>
                <w:cs/>
              </w:rPr>
              <w:t>งบการเงินรวม/งบการเงินเฉพาะกิจการ</w:t>
            </w:r>
          </w:p>
        </w:tc>
      </w:tr>
      <w:tr w:rsidR="00E61267" w:rsidRPr="00B61785" w14:paraId="27F7C81C" w14:textId="77777777" w:rsidTr="009B201B">
        <w:trPr>
          <w:gridBefore w:val="1"/>
          <w:wBefore w:w="7" w:type="dxa"/>
          <w:cantSplit/>
          <w:tblHeader/>
        </w:trPr>
        <w:tc>
          <w:tcPr>
            <w:tcW w:w="5382" w:type="dxa"/>
          </w:tcPr>
          <w:p w14:paraId="7BF0107B" w14:textId="77777777" w:rsidR="00E61267" w:rsidRPr="00B61785" w:rsidRDefault="00E61267" w:rsidP="00925A5F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B5390B" w14:textId="365846B2" w:rsidR="00E61267" w:rsidRPr="00311A09" w:rsidRDefault="00CB2CEB" w:rsidP="00925A5F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3</w:t>
            </w:r>
            <w:r w:rsidR="00E711D7">
              <w:rPr>
                <w:rFonts w:asciiTheme="majorBidi" w:hAnsiTheme="majorBidi" w:cstheme="majorBidi"/>
                <w:sz w:val="31"/>
                <w:szCs w:val="31"/>
              </w:rPr>
              <w:t>1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 </w:t>
            </w: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  </w:t>
            </w:r>
            <w:r w:rsidR="00E711D7"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มีนาคม</w:t>
            </w: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="00E711D7"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142" w:type="dxa"/>
          </w:tcPr>
          <w:p w14:paraId="1A5A264D" w14:textId="77777777" w:rsidR="00E61267" w:rsidRPr="00B61785" w:rsidRDefault="00E61267" w:rsidP="00925A5F">
            <w:pPr>
              <w:widowControl w:val="0"/>
              <w:spacing w:line="360" w:lineRule="exact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8124B33" w14:textId="77777777" w:rsidR="00CB2CEB" w:rsidRPr="00B61785" w:rsidRDefault="00CB2CEB" w:rsidP="00925A5F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31 </w:t>
            </w:r>
          </w:p>
          <w:p w14:paraId="0F7C2082" w14:textId="03EFBC75" w:rsidR="00E61267" w:rsidRPr="00B61785" w:rsidRDefault="00CB2CEB" w:rsidP="00925A5F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="00E711D7"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</w:tr>
      <w:tr w:rsidR="008754AD" w:rsidRPr="00B61785" w14:paraId="28C381E1" w14:textId="77777777" w:rsidTr="009B201B">
        <w:trPr>
          <w:gridBefore w:val="1"/>
          <w:wBefore w:w="7" w:type="dxa"/>
          <w:cantSplit/>
        </w:trPr>
        <w:tc>
          <w:tcPr>
            <w:tcW w:w="5382" w:type="dxa"/>
          </w:tcPr>
          <w:p w14:paraId="67C4AC71" w14:textId="5A4E14BA" w:rsidR="008754AD" w:rsidRPr="00B61785" w:rsidRDefault="008754AD" w:rsidP="008754AD">
            <w:pPr>
              <w:widowControl w:val="0"/>
              <w:tabs>
                <w:tab w:val="left" w:pos="3"/>
                <w:tab w:val="left" w:pos="1418"/>
              </w:tabs>
              <w:spacing w:line="360" w:lineRule="exact"/>
              <w:ind w:right="-213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ประมาณการหนี้สินสำหรับผลประโยชน์พนักงานต้นงวด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</w:tcBorders>
          </w:tcPr>
          <w:p w14:paraId="7F1855D2" w14:textId="67908869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14DCB">
              <w:rPr>
                <w:rFonts w:ascii="Angsana New" w:hAnsi="Angsana New" w:cs="Angsana New"/>
                <w:sz w:val="32"/>
                <w:szCs w:val="32"/>
              </w:rPr>
              <w:t>5,868,612.20</w:t>
            </w:r>
          </w:p>
        </w:tc>
        <w:tc>
          <w:tcPr>
            <w:tcW w:w="142" w:type="dxa"/>
          </w:tcPr>
          <w:p w14:paraId="63A15345" w14:textId="77777777" w:rsidR="008754AD" w:rsidRPr="00B61785" w:rsidRDefault="008754AD" w:rsidP="008754AD">
            <w:pPr>
              <w:widowControl w:val="0"/>
              <w:spacing w:line="360" w:lineRule="exact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F04732E" w14:textId="14409A5D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4,034,571.71</w:t>
            </w:r>
          </w:p>
        </w:tc>
      </w:tr>
      <w:tr w:rsidR="008754AD" w:rsidRPr="00B61785" w14:paraId="31D0FE99" w14:textId="77777777" w:rsidTr="009B201B">
        <w:trPr>
          <w:cantSplit/>
        </w:trPr>
        <w:tc>
          <w:tcPr>
            <w:tcW w:w="5389" w:type="dxa"/>
            <w:gridSpan w:val="2"/>
          </w:tcPr>
          <w:p w14:paraId="6374146E" w14:textId="77777777" w:rsidR="008754AD" w:rsidRPr="00311A09" w:rsidRDefault="008754AD" w:rsidP="008754AD">
            <w:pPr>
              <w:widowControl w:val="0"/>
              <w:tabs>
                <w:tab w:val="left" w:pos="0"/>
              </w:tabs>
              <w:spacing w:line="240" w:lineRule="exact"/>
              <w:ind w:right="-57"/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gridSpan w:val="2"/>
          </w:tcPr>
          <w:p w14:paraId="7740AF3A" w14:textId="77777777" w:rsidR="008754AD" w:rsidRPr="00B61785" w:rsidRDefault="008754AD" w:rsidP="008754AD">
            <w:pPr>
              <w:spacing w:line="240" w:lineRule="exact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2" w:type="dxa"/>
          </w:tcPr>
          <w:p w14:paraId="078F3A29" w14:textId="77777777" w:rsidR="008754AD" w:rsidRPr="00B61785" w:rsidRDefault="008754AD" w:rsidP="008754AD">
            <w:pPr>
              <w:widowControl w:val="0"/>
              <w:spacing w:line="24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1CB6F490" w14:textId="77777777" w:rsidR="008754AD" w:rsidRPr="00B61785" w:rsidRDefault="008754AD" w:rsidP="008754AD">
            <w:pPr>
              <w:spacing w:line="24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</w:tr>
      <w:tr w:rsidR="008754AD" w:rsidRPr="00B61785" w14:paraId="67B83611" w14:textId="77777777" w:rsidTr="009B201B">
        <w:trPr>
          <w:cantSplit/>
        </w:trPr>
        <w:tc>
          <w:tcPr>
            <w:tcW w:w="5389" w:type="dxa"/>
            <w:gridSpan w:val="2"/>
          </w:tcPr>
          <w:p w14:paraId="6F5A6A3B" w14:textId="77777777" w:rsidR="008754AD" w:rsidRPr="00311A09" w:rsidRDefault="008754AD" w:rsidP="008754AD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  <w:gridSpan w:val="2"/>
          </w:tcPr>
          <w:p w14:paraId="7AAA3CEF" w14:textId="77777777" w:rsidR="008754AD" w:rsidRPr="00B61785" w:rsidRDefault="008754AD" w:rsidP="008754AD">
            <w:pPr>
              <w:spacing w:line="380" w:lineRule="exact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2" w:type="dxa"/>
          </w:tcPr>
          <w:p w14:paraId="6FF0A56A" w14:textId="77777777" w:rsidR="008754AD" w:rsidRPr="00B61785" w:rsidRDefault="008754AD" w:rsidP="008754AD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7E06D8CD" w14:textId="66BEC3F3" w:rsidR="008754AD" w:rsidRPr="00B61785" w:rsidRDefault="008754AD" w:rsidP="008754AD">
            <w:pPr>
              <w:spacing w:line="38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</w:tr>
      <w:tr w:rsidR="008754AD" w:rsidRPr="00B61785" w14:paraId="0C9C99AC" w14:textId="77777777" w:rsidTr="009B201B">
        <w:trPr>
          <w:cantSplit/>
        </w:trPr>
        <w:tc>
          <w:tcPr>
            <w:tcW w:w="5389" w:type="dxa"/>
            <w:gridSpan w:val="2"/>
          </w:tcPr>
          <w:p w14:paraId="20FF2549" w14:textId="77777777" w:rsidR="008754AD" w:rsidRPr="00311A09" w:rsidRDefault="008754AD" w:rsidP="008754AD">
            <w:pPr>
              <w:widowControl w:val="0"/>
              <w:tabs>
                <w:tab w:val="left" w:pos="0"/>
              </w:tabs>
              <w:spacing w:line="360" w:lineRule="exact"/>
              <w:ind w:right="-57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ต้นทุนบริการปัจจุบัน</w:t>
            </w:r>
          </w:p>
        </w:tc>
        <w:tc>
          <w:tcPr>
            <w:tcW w:w="1701" w:type="dxa"/>
            <w:gridSpan w:val="2"/>
          </w:tcPr>
          <w:p w14:paraId="774625B4" w14:textId="43210B6D" w:rsidR="008754AD" w:rsidRPr="00B61785" w:rsidRDefault="00E76F55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362,661.00</w:t>
            </w:r>
          </w:p>
        </w:tc>
        <w:tc>
          <w:tcPr>
            <w:tcW w:w="142" w:type="dxa"/>
          </w:tcPr>
          <w:p w14:paraId="59214F78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6DF289C7" w14:textId="1E3EF7EF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988,782.05</w:t>
            </w:r>
          </w:p>
        </w:tc>
      </w:tr>
      <w:tr w:rsidR="008754AD" w:rsidRPr="00B61785" w14:paraId="5109E1A5" w14:textId="77777777" w:rsidTr="009B201B">
        <w:trPr>
          <w:cantSplit/>
        </w:trPr>
        <w:tc>
          <w:tcPr>
            <w:tcW w:w="5389" w:type="dxa"/>
            <w:gridSpan w:val="2"/>
          </w:tcPr>
          <w:p w14:paraId="6EC0110E" w14:textId="77777777" w:rsidR="008754AD" w:rsidRPr="00B61785" w:rsidRDefault="008754AD" w:rsidP="008754AD">
            <w:pPr>
              <w:widowControl w:val="0"/>
              <w:tabs>
                <w:tab w:val="left" w:pos="0"/>
              </w:tabs>
              <w:spacing w:line="360" w:lineRule="exact"/>
              <w:ind w:right="-57"/>
              <w:rPr>
                <w:rFonts w:asciiTheme="majorBidi" w:hAnsiTheme="majorBidi" w:cstheme="majorBidi"/>
                <w:sz w:val="31"/>
                <w:szCs w:val="31"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595B416B" w14:textId="79216AC6" w:rsidR="008754AD" w:rsidRPr="00B61785" w:rsidRDefault="00E76F55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37,412.40</w:t>
            </w:r>
          </w:p>
        </w:tc>
        <w:tc>
          <w:tcPr>
            <w:tcW w:w="142" w:type="dxa"/>
          </w:tcPr>
          <w:p w14:paraId="1CE97F1D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4BE3BD3" w14:textId="3796568E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125,878.64</w:t>
            </w:r>
          </w:p>
        </w:tc>
      </w:tr>
      <w:tr w:rsidR="008754AD" w:rsidRPr="00B61785" w14:paraId="7375E23F" w14:textId="77777777" w:rsidTr="009B201B">
        <w:trPr>
          <w:cantSplit/>
        </w:trPr>
        <w:tc>
          <w:tcPr>
            <w:tcW w:w="5389" w:type="dxa"/>
            <w:gridSpan w:val="2"/>
          </w:tcPr>
          <w:p w14:paraId="03226889" w14:textId="77777777" w:rsidR="008754AD" w:rsidRPr="00B61785" w:rsidRDefault="008754AD" w:rsidP="008754AD">
            <w:pPr>
              <w:widowControl w:val="0"/>
              <w:tabs>
                <w:tab w:val="left" w:pos="0"/>
              </w:tabs>
              <w:spacing w:line="360" w:lineRule="exact"/>
              <w:ind w:right="-57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5A111155" w14:textId="3EA96A95" w:rsidR="008754AD" w:rsidRPr="00B61785" w:rsidRDefault="00E76F55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400,073.40</w:t>
            </w:r>
          </w:p>
        </w:tc>
        <w:tc>
          <w:tcPr>
            <w:tcW w:w="142" w:type="dxa"/>
          </w:tcPr>
          <w:p w14:paraId="5BD2C13F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3F4C76C9" w14:textId="5224BEF6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1,114,660.69</w:t>
            </w:r>
          </w:p>
        </w:tc>
      </w:tr>
      <w:tr w:rsidR="008754AD" w:rsidRPr="00B61785" w14:paraId="3415C8DD" w14:textId="77777777" w:rsidTr="009B201B">
        <w:trPr>
          <w:cantSplit/>
        </w:trPr>
        <w:tc>
          <w:tcPr>
            <w:tcW w:w="5389" w:type="dxa"/>
            <w:gridSpan w:val="2"/>
          </w:tcPr>
          <w:p w14:paraId="0C7573F1" w14:textId="77777777" w:rsidR="008754AD" w:rsidRPr="00311A09" w:rsidRDefault="008754AD" w:rsidP="008754AD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31"/>
                <w:szCs w:val="31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</w:tcBorders>
          </w:tcPr>
          <w:p w14:paraId="10ED8B24" w14:textId="77777777" w:rsidR="008754AD" w:rsidRPr="00B61785" w:rsidRDefault="008754AD" w:rsidP="008754AD">
            <w:pPr>
              <w:spacing w:line="380" w:lineRule="exact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2" w:type="dxa"/>
          </w:tcPr>
          <w:p w14:paraId="03FFAC76" w14:textId="77777777" w:rsidR="008754AD" w:rsidRPr="00B61785" w:rsidRDefault="008754AD" w:rsidP="008754AD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0287F02E" w14:textId="77777777" w:rsidR="008754AD" w:rsidRPr="00B61785" w:rsidRDefault="008754AD" w:rsidP="008754AD">
            <w:pPr>
              <w:widowControl w:val="0"/>
              <w:spacing w:line="380" w:lineRule="exact"/>
              <w:ind w:lef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</w:tr>
      <w:tr w:rsidR="008754AD" w:rsidRPr="00B61785" w14:paraId="554611D9" w14:textId="77777777" w:rsidTr="009B201B">
        <w:trPr>
          <w:cantSplit/>
        </w:trPr>
        <w:tc>
          <w:tcPr>
            <w:tcW w:w="6439" w:type="dxa"/>
            <w:gridSpan w:val="3"/>
          </w:tcPr>
          <w:p w14:paraId="42C789F3" w14:textId="77777777" w:rsidR="008754AD" w:rsidRPr="00311A09" w:rsidRDefault="008754AD" w:rsidP="008754AD">
            <w:pPr>
              <w:widowControl w:val="0"/>
              <w:tabs>
                <w:tab w:val="left" w:pos="0"/>
              </w:tabs>
              <w:spacing w:line="360" w:lineRule="exact"/>
              <w:ind w:right="-57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B61785">
              <w:rPr>
                <w:rFonts w:asciiTheme="majorBidi" w:hAnsiTheme="majorBidi" w:cstheme="majorBidi"/>
                <w:sz w:val="31"/>
                <w:szCs w:val="31"/>
              </w:rPr>
              <w:t>(</w:t>
            </w: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กำไร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)</w:t>
            </w: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651" w:type="dxa"/>
          </w:tcPr>
          <w:p w14:paraId="7C03FA94" w14:textId="77777777" w:rsidR="008754AD" w:rsidRPr="00B61785" w:rsidRDefault="008754AD" w:rsidP="008754AD">
            <w:pPr>
              <w:spacing w:line="360" w:lineRule="exact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42" w:type="dxa"/>
          </w:tcPr>
          <w:p w14:paraId="3FB0EEA9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01C09CA5" w14:textId="77777777" w:rsidR="008754AD" w:rsidRPr="00B61785" w:rsidRDefault="008754AD" w:rsidP="008754AD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</w:tr>
      <w:tr w:rsidR="008754AD" w:rsidRPr="00B61785" w14:paraId="0E1843CE" w14:textId="77777777" w:rsidTr="009B201B">
        <w:trPr>
          <w:cantSplit/>
        </w:trPr>
        <w:tc>
          <w:tcPr>
            <w:tcW w:w="5389" w:type="dxa"/>
            <w:gridSpan w:val="2"/>
          </w:tcPr>
          <w:p w14:paraId="7C279C9B" w14:textId="77777777" w:rsidR="008754AD" w:rsidRPr="00311A09" w:rsidRDefault="008754AD" w:rsidP="008754AD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0"/>
                <w:tab w:val="left" w:pos="229"/>
                <w:tab w:val="left" w:pos="413"/>
              </w:tabs>
              <w:spacing w:line="360" w:lineRule="exact"/>
              <w:ind w:right="-57"/>
              <w:contextualSpacing w:val="0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  <w:gridSpan w:val="2"/>
          </w:tcPr>
          <w:p w14:paraId="16AFD0EF" w14:textId="046AB6A4" w:rsidR="008754AD" w:rsidRPr="00B61785" w:rsidRDefault="00E76F55" w:rsidP="008754AD">
            <w:pPr>
              <w:spacing w:line="360" w:lineRule="exact"/>
              <w:ind w:right="5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71EF2694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7EA80016" w14:textId="6663F1EC" w:rsidR="008754AD" w:rsidRPr="00B61785" w:rsidRDefault="008754AD" w:rsidP="008754AD">
            <w:pPr>
              <w:spacing w:line="360" w:lineRule="exact"/>
              <w:ind w:right="5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B61785">
              <w:rPr>
                <w:rFonts w:asciiTheme="majorBidi" w:hAnsiTheme="majorBidi" w:cstheme="majorBidi"/>
                <w:sz w:val="31"/>
                <w:szCs w:val="31"/>
              </w:rPr>
              <w:t>-</w:t>
            </w:r>
          </w:p>
        </w:tc>
      </w:tr>
      <w:tr w:rsidR="008754AD" w:rsidRPr="00B61785" w14:paraId="17B1A904" w14:textId="77777777" w:rsidTr="009B201B">
        <w:trPr>
          <w:cantSplit/>
        </w:trPr>
        <w:tc>
          <w:tcPr>
            <w:tcW w:w="5389" w:type="dxa"/>
            <w:gridSpan w:val="2"/>
          </w:tcPr>
          <w:p w14:paraId="53EDFA65" w14:textId="77777777" w:rsidR="008754AD" w:rsidRPr="00311A09" w:rsidRDefault="008754AD" w:rsidP="008754AD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0"/>
                <w:tab w:val="left" w:pos="229"/>
                <w:tab w:val="left" w:pos="413"/>
              </w:tabs>
              <w:spacing w:line="360" w:lineRule="exact"/>
              <w:ind w:right="-57"/>
              <w:contextualSpacing w:val="0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ข้อสมมติทางการเงิน</w:t>
            </w:r>
          </w:p>
        </w:tc>
        <w:tc>
          <w:tcPr>
            <w:tcW w:w="1701" w:type="dxa"/>
            <w:gridSpan w:val="2"/>
          </w:tcPr>
          <w:p w14:paraId="6BABD63F" w14:textId="0CED6342" w:rsidR="008754AD" w:rsidRPr="00B61785" w:rsidRDefault="00E76F55" w:rsidP="008754AD">
            <w:pPr>
              <w:spacing w:line="360" w:lineRule="exact"/>
              <w:ind w:right="5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3A471BC2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5500B878" w14:textId="346CC0B6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14DCB">
              <w:rPr>
                <w:rFonts w:ascii="Angsana New" w:hAnsi="Angsana New" w:cs="Angsana New"/>
                <w:sz w:val="32"/>
                <w:szCs w:val="32"/>
              </w:rPr>
              <w:t>332,963.04</w:t>
            </w:r>
          </w:p>
        </w:tc>
      </w:tr>
      <w:tr w:rsidR="008754AD" w:rsidRPr="00B61785" w14:paraId="29179D4A" w14:textId="77777777" w:rsidTr="009B201B">
        <w:trPr>
          <w:cantSplit/>
        </w:trPr>
        <w:tc>
          <w:tcPr>
            <w:tcW w:w="5389" w:type="dxa"/>
            <w:gridSpan w:val="2"/>
          </w:tcPr>
          <w:p w14:paraId="15ADB4A1" w14:textId="77777777" w:rsidR="008754AD" w:rsidRPr="00311A09" w:rsidRDefault="008754AD" w:rsidP="008754AD">
            <w:pPr>
              <w:pStyle w:val="af5"/>
              <w:widowControl w:val="0"/>
              <w:numPr>
                <w:ilvl w:val="0"/>
                <w:numId w:val="33"/>
              </w:numPr>
              <w:tabs>
                <w:tab w:val="left" w:pos="0"/>
                <w:tab w:val="left" w:pos="229"/>
                <w:tab w:val="left" w:pos="413"/>
              </w:tabs>
              <w:spacing w:line="360" w:lineRule="exact"/>
              <w:ind w:right="-57"/>
              <w:contextualSpacing w:val="0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43F7447A" w14:textId="0A059EDD" w:rsidR="008754AD" w:rsidRPr="00B61785" w:rsidRDefault="00E76F55" w:rsidP="008754AD">
            <w:pPr>
              <w:spacing w:line="360" w:lineRule="exact"/>
              <w:ind w:right="5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000ADACF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</w:tcPr>
          <w:p w14:paraId="3B78EC8C" w14:textId="201FD013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14DCB">
              <w:rPr>
                <w:rFonts w:ascii="Angsana New" w:hAnsi="Angsana New" w:cs="Angsana New"/>
                <w:sz w:val="32"/>
                <w:szCs w:val="32"/>
              </w:rPr>
              <w:t>386,416.76</w:t>
            </w:r>
          </w:p>
        </w:tc>
      </w:tr>
      <w:tr w:rsidR="008754AD" w:rsidRPr="00B61785" w14:paraId="3C8F6429" w14:textId="77777777" w:rsidTr="009B201B">
        <w:trPr>
          <w:cantSplit/>
        </w:trPr>
        <w:tc>
          <w:tcPr>
            <w:tcW w:w="5389" w:type="dxa"/>
            <w:gridSpan w:val="2"/>
          </w:tcPr>
          <w:p w14:paraId="09F9EC9D" w14:textId="77777777" w:rsidR="008754AD" w:rsidRPr="00311A09" w:rsidRDefault="008754AD" w:rsidP="008754AD">
            <w:pPr>
              <w:widowControl w:val="0"/>
              <w:tabs>
                <w:tab w:val="left" w:pos="0"/>
              </w:tabs>
              <w:spacing w:line="360" w:lineRule="exact"/>
              <w:ind w:right="-57"/>
              <w:rPr>
                <w:rFonts w:asciiTheme="majorBidi" w:hAnsiTheme="majorBidi" w:cstheme="majorBidi"/>
                <w:sz w:val="31"/>
                <w:szCs w:val="31"/>
                <w: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3F6F683" w14:textId="14AC4D7E" w:rsidR="008754AD" w:rsidRPr="00B61785" w:rsidRDefault="00E76F55" w:rsidP="008754AD">
            <w:pPr>
              <w:spacing w:line="360" w:lineRule="exact"/>
              <w:ind w:right="5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445BD143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177D0BC" w14:textId="27C25C7E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14DCB">
              <w:rPr>
                <w:rFonts w:ascii="Angsana New" w:hAnsi="Angsana New" w:cs="Angsana New"/>
                <w:sz w:val="32"/>
                <w:szCs w:val="32"/>
              </w:rPr>
              <w:t>719,379.80</w:t>
            </w:r>
          </w:p>
        </w:tc>
      </w:tr>
      <w:tr w:rsidR="008754AD" w:rsidRPr="00B61785" w14:paraId="2CE554D0" w14:textId="77777777" w:rsidTr="009B201B">
        <w:trPr>
          <w:cantSplit/>
        </w:trPr>
        <w:tc>
          <w:tcPr>
            <w:tcW w:w="5389" w:type="dxa"/>
            <w:gridSpan w:val="2"/>
          </w:tcPr>
          <w:p w14:paraId="640244A5" w14:textId="77777777" w:rsidR="008754AD" w:rsidRPr="00311A09" w:rsidRDefault="008754AD" w:rsidP="008754AD">
            <w:pPr>
              <w:widowControl w:val="0"/>
              <w:tabs>
                <w:tab w:val="left" w:pos="0"/>
              </w:tabs>
              <w:spacing w:line="360" w:lineRule="exact"/>
              <w:ind w:right="-57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ผลประโยชน์จ่าย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46106048" w14:textId="3125A002" w:rsidR="008754AD" w:rsidRPr="00B61785" w:rsidRDefault="00E76F55" w:rsidP="008754AD">
            <w:pPr>
              <w:spacing w:line="360" w:lineRule="exact"/>
              <w:ind w:right="5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7D4A8B09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FC4D327" w14:textId="26F14E0F" w:rsidR="008754AD" w:rsidRPr="00B61785" w:rsidRDefault="008754AD" w:rsidP="008754AD">
            <w:pPr>
              <w:spacing w:line="360" w:lineRule="exact"/>
              <w:ind w:right="508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B61785">
              <w:rPr>
                <w:rFonts w:asciiTheme="majorBidi" w:hAnsiTheme="majorBidi" w:cstheme="majorBidi"/>
                <w:sz w:val="31"/>
                <w:szCs w:val="31"/>
              </w:rPr>
              <w:t>-</w:t>
            </w:r>
          </w:p>
        </w:tc>
      </w:tr>
      <w:tr w:rsidR="008754AD" w:rsidRPr="00B61785" w14:paraId="74509AFC" w14:textId="77777777" w:rsidTr="009B201B">
        <w:trPr>
          <w:cantSplit/>
        </w:trPr>
        <w:tc>
          <w:tcPr>
            <w:tcW w:w="5389" w:type="dxa"/>
            <w:gridSpan w:val="2"/>
          </w:tcPr>
          <w:p w14:paraId="74F37AA3" w14:textId="765E5D56" w:rsidR="008754AD" w:rsidRPr="00311A09" w:rsidRDefault="008754AD" w:rsidP="008754AD">
            <w:pPr>
              <w:widowControl w:val="0"/>
              <w:tabs>
                <w:tab w:val="left" w:pos="0"/>
              </w:tabs>
              <w:spacing w:line="360" w:lineRule="exact"/>
              <w:ind w:right="-57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311A09">
              <w:rPr>
                <w:rFonts w:asciiTheme="majorBidi" w:hAnsiTheme="majorBidi" w:cstheme="majorBidi"/>
                <w:sz w:val="31"/>
                <w:szCs w:val="31"/>
                <w:cs/>
              </w:rPr>
              <w:t>ประมาณการหนี้สินสำหรับผลประโยชน์พนักงานปลายงวด</w:t>
            </w:r>
          </w:p>
        </w:tc>
        <w:tc>
          <w:tcPr>
            <w:tcW w:w="1701" w:type="dxa"/>
            <w:gridSpan w:val="2"/>
            <w:tcBorders>
              <w:bottom w:val="double" w:sz="6" w:space="0" w:color="auto"/>
            </w:tcBorders>
          </w:tcPr>
          <w:p w14:paraId="3BB4BF91" w14:textId="0CA353B0" w:rsidR="008754AD" w:rsidRPr="00B61785" w:rsidRDefault="00E76F55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>
              <w:rPr>
                <w:rFonts w:asciiTheme="majorBidi" w:hAnsiTheme="majorBidi" w:cstheme="majorBidi"/>
                <w:sz w:val="31"/>
                <w:szCs w:val="31"/>
              </w:rPr>
              <w:t>6,</w:t>
            </w:r>
            <w:r w:rsidR="007971EF">
              <w:rPr>
                <w:rFonts w:asciiTheme="majorBidi" w:hAnsiTheme="majorBidi" w:cstheme="majorBidi"/>
                <w:sz w:val="31"/>
                <w:szCs w:val="31"/>
              </w:rPr>
              <w:t>268,685.60</w:t>
            </w:r>
          </w:p>
        </w:tc>
        <w:tc>
          <w:tcPr>
            <w:tcW w:w="142" w:type="dxa"/>
          </w:tcPr>
          <w:p w14:paraId="2025FD5D" w14:textId="77777777" w:rsidR="008754AD" w:rsidRPr="00B61785" w:rsidRDefault="008754AD" w:rsidP="008754AD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6C758A89" w14:textId="56FADEEE" w:rsidR="008754AD" w:rsidRPr="00B61785" w:rsidRDefault="008754AD" w:rsidP="008754AD">
            <w:pPr>
              <w:spacing w:line="360" w:lineRule="exact"/>
              <w:ind w:right="74"/>
              <w:jc w:val="right"/>
              <w:rPr>
                <w:rFonts w:asciiTheme="majorBidi" w:hAnsiTheme="majorBidi" w:cstheme="majorBidi"/>
                <w:sz w:val="31"/>
                <w:szCs w:val="31"/>
              </w:rPr>
            </w:pPr>
            <w:r w:rsidRPr="00914DCB">
              <w:rPr>
                <w:rFonts w:ascii="Angsana New" w:hAnsi="Angsana New" w:cs="Angsana New"/>
                <w:sz w:val="32"/>
                <w:szCs w:val="32"/>
              </w:rPr>
              <w:t>5,868,612.20</w:t>
            </w:r>
          </w:p>
        </w:tc>
      </w:tr>
    </w:tbl>
    <w:bookmarkEnd w:id="13"/>
    <w:p w14:paraId="588B4050" w14:textId="11799E59" w:rsidR="0014189D" w:rsidRPr="00B61785" w:rsidRDefault="0014189D" w:rsidP="007C54D3">
      <w:pPr>
        <w:spacing w:line="20" w:lineRule="exact"/>
        <w:rPr>
          <w:rFonts w:asciiTheme="majorBidi" w:hAnsiTheme="majorBidi" w:cstheme="majorBidi"/>
          <w:sz w:val="30"/>
          <w:szCs w:val="30"/>
        </w:rPr>
      </w:pPr>
      <w:r w:rsidRPr="00B61785">
        <w:rPr>
          <w:rFonts w:asciiTheme="majorBidi" w:hAnsiTheme="majorBidi" w:cstheme="majorBidi"/>
          <w:sz w:val="30"/>
          <w:szCs w:val="30"/>
        </w:rPr>
        <w:t xml:space="preserve">                                                                                                   </w:t>
      </w:r>
      <w:r w:rsidR="005009B9" w:rsidRPr="00B61785">
        <w:rPr>
          <w:rFonts w:asciiTheme="majorBidi" w:hAnsiTheme="majorBidi" w:cstheme="majorBidi"/>
          <w:sz w:val="30"/>
          <w:szCs w:val="30"/>
        </w:rPr>
        <w:t xml:space="preserve">    </w:t>
      </w:r>
    </w:p>
    <w:p w14:paraId="7DC9030F" w14:textId="71E0A6A7" w:rsidR="00925A5F" w:rsidRDefault="006667F8" w:rsidP="008754AD">
      <w:pPr>
        <w:tabs>
          <w:tab w:val="left" w:pos="284"/>
          <w:tab w:val="left" w:pos="851"/>
          <w:tab w:val="left" w:pos="1418"/>
          <w:tab w:val="left" w:pos="1985"/>
        </w:tabs>
        <w:spacing w:line="180" w:lineRule="exact"/>
        <w:ind w:right="28"/>
        <w:jc w:val="thaiDistribute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</w:p>
    <w:p w14:paraId="4014948F" w14:textId="77777777" w:rsidR="008754AD" w:rsidRPr="008A1263" w:rsidRDefault="008754AD" w:rsidP="008A1263">
      <w:pPr>
        <w:tabs>
          <w:tab w:val="left" w:pos="284"/>
          <w:tab w:val="left" w:pos="851"/>
          <w:tab w:val="left" w:pos="993"/>
          <w:tab w:val="left" w:pos="1418"/>
          <w:tab w:val="left" w:pos="1985"/>
        </w:tabs>
        <w:spacing w:line="240" w:lineRule="atLeast"/>
        <w:ind w:left="284" w:right="2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311A09">
        <w:rPr>
          <w:rFonts w:asciiTheme="majorBidi" w:hAnsiTheme="majorBidi" w:cstheme="majorBidi"/>
          <w:spacing w:val="-6"/>
          <w:sz w:val="32"/>
          <w:szCs w:val="32"/>
          <w:cs/>
        </w:rPr>
        <w:t>ค่าใช้จ่ายที่รับรู้ในงบกำไรขาดทุนเบ็ดเสร็จสำหรับงวดสามเดือนสิ้นสุดวันที่</w:t>
      </w:r>
      <w:r w:rsidRPr="008A1263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311A09">
        <w:rPr>
          <w:rFonts w:asciiTheme="majorBidi" w:hAnsiTheme="majorBidi" w:cstheme="majorBidi"/>
          <w:spacing w:val="-6"/>
          <w:sz w:val="32"/>
          <w:szCs w:val="32"/>
          <w:cs/>
        </w:rPr>
        <w:t>มีนาคม</w:t>
      </w:r>
      <w:r w:rsidRPr="008A1263">
        <w:rPr>
          <w:rFonts w:asciiTheme="majorBidi" w:hAnsiTheme="majorBidi" w:cstheme="majorBidi"/>
          <w:spacing w:val="-6"/>
          <w:sz w:val="32"/>
          <w:szCs w:val="32"/>
        </w:rPr>
        <w:t xml:space="preserve"> 2568 </w:t>
      </w:r>
      <w:r w:rsidRPr="00311A09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Pr="008A1263">
        <w:rPr>
          <w:rFonts w:asciiTheme="majorBidi" w:hAnsiTheme="majorBidi" w:cstheme="majorBidi"/>
          <w:spacing w:val="-6"/>
          <w:sz w:val="32"/>
          <w:szCs w:val="32"/>
        </w:rPr>
        <w:t xml:space="preserve"> 2567</w:t>
      </w:r>
    </w:p>
    <w:p w14:paraId="52665BEA" w14:textId="77777777" w:rsidR="008754AD" w:rsidRDefault="008754AD" w:rsidP="00D713C7">
      <w:pPr>
        <w:tabs>
          <w:tab w:val="left" w:pos="284"/>
          <w:tab w:val="left" w:pos="851"/>
          <w:tab w:val="left" w:pos="1418"/>
          <w:tab w:val="left" w:pos="1985"/>
        </w:tabs>
        <w:spacing w:line="120" w:lineRule="exact"/>
        <w:ind w:right="28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647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103"/>
        <w:gridCol w:w="1701"/>
        <w:gridCol w:w="236"/>
        <w:gridCol w:w="1607"/>
      </w:tblGrid>
      <w:tr w:rsidR="008754AD" w:rsidRPr="00995FF7" w14:paraId="20F7F8D3" w14:textId="77777777" w:rsidTr="004D47FF">
        <w:tc>
          <w:tcPr>
            <w:tcW w:w="5103" w:type="dxa"/>
            <w:vAlign w:val="center"/>
          </w:tcPr>
          <w:p w14:paraId="19455AA1" w14:textId="77777777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14B28DD6" w14:textId="77777777" w:rsidR="008754AD" w:rsidRPr="00311A09" w:rsidRDefault="008754AD" w:rsidP="004D47FF">
            <w:pPr>
              <w:pStyle w:val="4"/>
              <w:tabs>
                <w:tab w:val="left" w:pos="567"/>
                <w:tab w:val="left" w:pos="851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b w:val="0"/>
                <w:bCs w:val="0"/>
                <w:sz w:val="32"/>
                <w:szCs w:val="32"/>
                <w:cs/>
              </w:rPr>
            </w:pPr>
            <w:r w:rsidRPr="00995FF7">
              <w:rPr>
                <w:rFonts w:ascii="Angsana New" w:hAnsi="Angsana New" w:cs="Angsana New"/>
                <w:b w:val="0"/>
                <w:bCs w:val="0"/>
                <w:sz w:val="32"/>
                <w:szCs w:val="32"/>
              </w:rPr>
              <w:t>(</w:t>
            </w:r>
            <w:r w:rsidRPr="00311A09">
              <w:rPr>
                <w:rFonts w:ascii="Angsana New" w:hAnsi="Angsana New" w:cs="Angsana New"/>
                <w:b w:val="0"/>
                <w:bCs w:val="0"/>
                <w:sz w:val="32"/>
                <w:szCs w:val="32"/>
                <w:cs/>
              </w:rPr>
              <w:t>หน่วย : บาท)</w:t>
            </w:r>
          </w:p>
        </w:tc>
      </w:tr>
      <w:tr w:rsidR="008754AD" w:rsidRPr="00995FF7" w14:paraId="74526418" w14:textId="77777777" w:rsidTr="004D47FF">
        <w:tc>
          <w:tcPr>
            <w:tcW w:w="5103" w:type="dxa"/>
            <w:vAlign w:val="center"/>
          </w:tcPr>
          <w:p w14:paraId="64118553" w14:textId="77777777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F34B6B8" w14:textId="77777777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311A0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8754AD" w:rsidRPr="00995FF7" w14:paraId="3B24947A" w14:textId="77777777" w:rsidTr="004D47FF">
        <w:tc>
          <w:tcPr>
            <w:tcW w:w="5103" w:type="dxa"/>
            <w:vAlign w:val="center"/>
          </w:tcPr>
          <w:p w14:paraId="17D6CFDA" w14:textId="77777777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26F09DA9" w14:textId="3F4689A9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0B102A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236" w:type="dxa"/>
            <w:vAlign w:val="center"/>
          </w:tcPr>
          <w:p w14:paraId="77DD3076" w14:textId="77777777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tcBorders>
              <w:bottom w:val="single" w:sz="6" w:space="0" w:color="auto"/>
            </w:tcBorders>
            <w:vAlign w:val="center"/>
          </w:tcPr>
          <w:p w14:paraId="7B99176C" w14:textId="19122887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0B102A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8754AD" w:rsidRPr="00995FF7" w14:paraId="68251B65" w14:textId="77777777" w:rsidTr="004D47FF">
        <w:tc>
          <w:tcPr>
            <w:tcW w:w="5103" w:type="dxa"/>
            <w:vAlign w:val="center"/>
          </w:tcPr>
          <w:p w14:paraId="0560EB1C" w14:textId="77777777" w:rsidR="008754AD" w:rsidRPr="00311A09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11A09">
              <w:rPr>
                <w:rFonts w:ascii="Angsana New" w:hAnsi="Angsana New" w:cs="Angsana New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  <w:vAlign w:val="center"/>
          </w:tcPr>
          <w:p w14:paraId="72283C07" w14:textId="77777777" w:rsidR="008754AD" w:rsidRPr="00995FF7" w:rsidRDefault="008754AD" w:rsidP="004D47FF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6" w:type="dxa"/>
            <w:vAlign w:val="center"/>
          </w:tcPr>
          <w:p w14:paraId="0C93D4DA" w14:textId="77777777" w:rsidR="008754AD" w:rsidRPr="00995FF7" w:rsidRDefault="008754AD" w:rsidP="004D47F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  <w:vAlign w:val="center"/>
          </w:tcPr>
          <w:p w14:paraId="1E596FDC" w14:textId="77777777" w:rsidR="008754AD" w:rsidRPr="00995FF7" w:rsidRDefault="008754AD" w:rsidP="004D47FF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404E1" w:rsidRPr="00995FF7" w14:paraId="345C6619" w14:textId="77777777" w:rsidTr="004D47FF">
        <w:tc>
          <w:tcPr>
            <w:tcW w:w="5103" w:type="dxa"/>
            <w:vAlign w:val="center"/>
          </w:tcPr>
          <w:p w14:paraId="7298CEAD" w14:textId="77777777" w:rsidR="00E404E1" w:rsidRPr="00311A09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311A09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1701" w:type="dxa"/>
            <w:vAlign w:val="center"/>
          </w:tcPr>
          <w:p w14:paraId="6B3DACA5" w14:textId="39B80B39" w:rsidR="00E404E1" w:rsidRPr="00995FF7" w:rsidRDefault="00E76F55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98,018.66</w:t>
            </w:r>
          </w:p>
        </w:tc>
        <w:tc>
          <w:tcPr>
            <w:tcW w:w="236" w:type="dxa"/>
            <w:vAlign w:val="center"/>
          </w:tcPr>
          <w:p w14:paraId="38152210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vAlign w:val="center"/>
          </w:tcPr>
          <w:p w14:paraId="1DC89DDA" w14:textId="3BA36AB6" w:rsidR="00E404E1" w:rsidRPr="00995FF7" w:rsidRDefault="00E404E1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D1F47">
              <w:rPr>
                <w:rFonts w:ascii="Angsana New" w:hAnsi="Angsana New" w:cs="Angsana New"/>
                <w:sz w:val="32"/>
                <w:szCs w:val="32"/>
              </w:rPr>
              <w:t>33,391.34</w:t>
            </w:r>
          </w:p>
        </w:tc>
      </w:tr>
      <w:tr w:rsidR="00E404E1" w:rsidRPr="00995FF7" w14:paraId="658EC234" w14:textId="77777777" w:rsidTr="004D47FF">
        <w:tc>
          <w:tcPr>
            <w:tcW w:w="5103" w:type="dxa"/>
            <w:vAlign w:val="center"/>
          </w:tcPr>
          <w:p w14:paraId="57C5A5DF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311A09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1701" w:type="dxa"/>
            <w:vAlign w:val="center"/>
          </w:tcPr>
          <w:p w14:paraId="54793F37" w14:textId="4B9E3809" w:rsidR="00E404E1" w:rsidRPr="00995FF7" w:rsidRDefault="00E76F55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113,199.80</w:t>
            </w:r>
          </w:p>
        </w:tc>
        <w:tc>
          <w:tcPr>
            <w:tcW w:w="236" w:type="dxa"/>
            <w:vAlign w:val="center"/>
          </w:tcPr>
          <w:p w14:paraId="4A7B0DB3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vAlign w:val="center"/>
          </w:tcPr>
          <w:p w14:paraId="6DC97B5E" w14:textId="7DB8111C" w:rsidR="00E404E1" w:rsidRPr="00995FF7" w:rsidRDefault="00E404E1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D1F47">
              <w:rPr>
                <w:rFonts w:ascii="Angsana New" w:hAnsi="Angsana New" w:cs="Angsana New"/>
                <w:sz w:val="32"/>
                <w:szCs w:val="32"/>
              </w:rPr>
              <w:t>117,694.02</w:t>
            </w:r>
          </w:p>
        </w:tc>
      </w:tr>
      <w:tr w:rsidR="00E404E1" w:rsidRPr="00995FF7" w14:paraId="5E7C9E9F" w14:textId="77777777" w:rsidTr="004D47FF">
        <w:tc>
          <w:tcPr>
            <w:tcW w:w="5103" w:type="dxa"/>
            <w:vAlign w:val="center"/>
          </w:tcPr>
          <w:p w14:paraId="30BD24E0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311A09">
              <w:rPr>
                <w:rFonts w:ascii="Angsana New" w:hAnsi="Angsana New" w:cs="Angsana New"/>
                <w:sz w:val="32"/>
                <w:szCs w:val="32"/>
                <w:cs/>
              </w:rPr>
              <w:t>ค่าตอบแทนผู้บริหาร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633C7300" w14:textId="0003E26D" w:rsidR="00E404E1" w:rsidRPr="00995FF7" w:rsidRDefault="00E76F55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151,442.54</w:t>
            </w:r>
          </w:p>
        </w:tc>
        <w:tc>
          <w:tcPr>
            <w:tcW w:w="236" w:type="dxa"/>
            <w:vAlign w:val="center"/>
          </w:tcPr>
          <w:p w14:paraId="2114A7BC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tcBorders>
              <w:bottom w:val="single" w:sz="6" w:space="0" w:color="auto"/>
            </w:tcBorders>
            <w:vAlign w:val="center"/>
          </w:tcPr>
          <w:p w14:paraId="30739DE1" w14:textId="46519DA0" w:rsidR="00E404E1" w:rsidRPr="00995FF7" w:rsidRDefault="00E404E1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D1F47">
              <w:rPr>
                <w:rFonts w:ascii="Angsana New" w:hAnsi="Angsana New" w:cs="Angsana New"/>
                <w:sz w:val="32"/>
                <w:szCs w:val="32"/>
              </w:rPr>
              <w:t>96,110.15</w:t>
            </w:r>
          </w:p>
        </w:tc>
      </w:tr>
      <w:tr w:rsidR="00E404E1" w:rsidRPr="00995FF7" w14:paraId="30AF26BB" w14:textId="77777777" w:rsidTr="004D47FF">
        <w:tc>
          <w:tcPr>
            <w:tcW w:w="5103" w:type="dxa"/>
            <w:vAlign w:val="center"/>
          </w:tcPr>
          <w:p w14:paraId="6DDE2A74" w14:textId="77777777" w:rsidR="00E404E1" w:rsidRPr="00311A09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7F0F852B" w14:textId="4B48BEC5" w:rsidR="00E404E1" w:rsidRPr="00995FF7" w:rsidRDefault="00E76F55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362,661.00</w:t>
            </w:r>
          </w:p>
        </w:tc>
        <w:tc>
          <w:tcPr>
            <w:tcW w:w="236" w:type="dxa"/>
            <w:vAlign w:val="center"/>
          </w:tcPr>
          <w:p w14:paraId="1174CB85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single" w:sz="6" w:space="0" w:color="auto"/>
            </w:tcBorders>
            <w:vAlign w:val="center"/>
          </w:tcPr>
          <w:p w14:paraId="48B05B66" w14:textId="09185EF3" w:rsidR="00E404E1" w:rsidRPr="00995FF7" w:rsidRDefault="00E404E1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D1F47">
              <w:rPr>
                <w:rFonts w:ascii="Angsana New" w:hAnsi="Angsana New" w:cs="Angsana New"/>
                <w:sz w:val="32"/>
                <w:szCs w:val="32"/>
              </w:rPr>
              <w:t>247,195.51</w:t>
            </w:r>
          </w:p>
        </w:tc>
      </w:tr>
      <w:tr w:rsidR="00E404E1" w:rsidRPr="00995FF7" w14:paraId="035540D3" w14:textId="77777777" w:rsidTr="004D47FF">
        <w:tc>
          <w:tcPr>
            <w:tcW w:w="5103" w:type="dxa"/>
            <w:vAlign w:val="center"/>
          </w:tcPr>
          <w:p w14:paraId="4A6DA322" w14:textId="77777777" w:rsidR="00E404E1" w:rsidRPr="00311A09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11A09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6B1828F7" w14:textId="510F78D3" w:rsidR="00E404E1" w:rsidRPr="00311A09" w:rsidRDefault="00E76F55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37,412.40</w:t>
            </w:r>
          </w:p>
        </w:tc>
        <w:tc>
          <w:tcPr>
            <w:tcW w:w="236" w:type="dxa"/>
            <w:vAlign w:val="center"/>
          </w:tcPr>
          <w:p w14:paraId="18E86EDD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tcBorders>
              <w:bottom w:val="single" w:sz="6" w:space="0" w:color="auto"/>
            </w:tcBorders>
            <w:vAlign w:val="center"/>
          </w:tcPr>
          <w:p w14:paraId="27F1D3C0" w14:textId="09897848" w:rsidR="00E404E1" w:rsidRPr="00995FF7" w:rsidRDefault="00E404E1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D1F47">
              <w:rPr>
                <w:rFonts w:ascii="Angsana New" w:hAnsi="Angsana New" w:cs="Angsana New"/>
                <w:sz w:val="32"/>
                <w:szCs w:val="32"/>
              </w:rPr>
              <w:t>31,469.66</w:t>
            </w:r>
          </w:p>
        </w:tc>
      </w:tr>
      <w:tr w:rsidR="00E404E1" w:rsidRPr="00995FF7" w14:paraId="4ABC7953" w14:textId="77777777" w:rsidTr="004D47FF">
        <w:tc>
          <w:tcPr>
            <w:tcW w:w="5103" w:type="dxa"/>
            <w:vAlign w:val="center"/>
          </w:tcPr>
          <w:p w14:paraId="78A48A7B" w14:textId="77777777" w:rsidR="00E404E1" w:rsidRPr="00311A09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95FF7">
              <w:rPr>
                <w:rFonts w:ascii="Angsana New" w:hAnsi="Angsana New" w:cs="Angsana New"/>
                <w:sz w:val="32"/>
                <w:szCs w:val="32"/>
                <w:lang w:val="en-GB"/>
              </w:rPr>
              <w:tab/>
            </w:r>
            <w:r w:rsidRPr="00995FF7">
              <w:rPr>
                <w:rFonts w:ascii="Angsana New" w:hAnsi="Angsana New" w:cs="Angsana New"/>
                <w:sz w:val="32"/>
                <w:szCs w:val="32"/>
                <w:lang w:val="en-GB"/>
              </w:rPr>
              <w:tab/>
            </w:r>
            <w:r w:rsidRPr="00311A09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619ADA" w14:textId="40F3BF37" w:rsidR="00E404E1" w:rsidRPr="00995FF7" w:rsidRDefault="00E76F55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400,073.40</w:t>
            </w:r>
          </w:p>
        </w:tc>
        <w:tc>
          <w:tcPr>
            <w:tcW w:w="236" w:type="dxa"/>
            <w:vAlign w:val="center"/>
          </w:tcPr>
          <w:p w14:paraId="4A7E8C04" w14:textId="77777777" w:rsidR="00E404E1" w:rsidRPr="00995FF7" w:rsidRDefault="00E404E1" w:rsidP="00E404E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3CE41BA" w14:textId="711EE0E4" w:rsidR="00E404E1" w:rsidRPr="00995FF7" w:rsidRDefault="00E404E1" w:rsidP="00E404E1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D1F47">
              <w:rPr>
                <w:rFonts w:ascii="Angsana New" w:hAnsi="Angsana New" w:cs="Angsana New"/>
                <w:sz w:val="32"/>
                <w:szCs w:val="32"/>
              </w:rPr>
              <w:t>278,665.17</w:t>
            </w:r>
          </w:p>
        </w:tc>
      </w:tr>
    </w:tbl>
    <w:p w14:paraId="53F92D22" w14:textId="77777777" w:rsidR="008754AD" w:rsidRPr="00B61785" w:rsidRDefault="008754AD" w:rsidP="00D713C7">
      <w:pPr>
        <w:tabs>
          <w:tab w:val="left" w:pos="284"/>
          <w:tab w:val="left" w:pos="851"/>
          <w:tab w:val="left" w:pos="1418"/>
          <w:tab w:val="left" w:pos="1985"/>
        </w:tabs>
        <w:spacing w:line="120" w:lineRule="exact"/>
        <w:ind w:right="28"/>
        <w:jc w:val="thaiDistribute"/>
        <w:rPr>
          <w:rFonts w:asciiTheme="majorBidi" w:hAnsiTheme="majorBidi" w:cstheme="majorBidi"/>
          <w:sz w:val="32"/>
          <w:szCs w:val="32"/>
        </w:rPr>
      </w:pPr>
    </w:p>
    <w:p w14:paraId="2B5E8450" w14:textId="77777777" w:rsidR="008A1263" w:rsidRDefault="008A1263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724588D" w14:textId="0230F61E" w:rsidR="00566339" w:rsidRPr="00995FF7" w:rsidRDefault="00566339" w:rsidP="00864B5D">
      <w:pPr>
        <w:tabs>
          <w:tab w:val="left" w:pos="284"/>
          <w:tab w:val="left" w:pos="851"/>
          <w:tab w:val="left" w:pos="1418"/>
          <w:tab w:val="left" w:pos="1985"/>
        </w:tabs>
        <w:spacing w:before="60" w:after="60"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  <w:u w:val="single"/>
        </w:rPr>
      </w:pPr>
      <w:r w:rsidRPr="00995FF7">
        <w:rPr>
          <w:rFonts w:ascii="Angsana New" w:hAnsi="Angsana New" w:cs="Angsana New"/>
          <w:b/>
          <w:bCs/>
          <w:sz w:val="32"/>
          <w:szCs w:val="32"/>
        </w:rPr>
        <w:t>1</w:t>
      </w:r>
      <w:r w:rsidR="00E76F55">
        <w:rPr>
          <w:rFonts w:ascii="Angsana New" w:hAnsi="Angsana New" w:cs="Angsana New"/>
          <w:b/>
          <w:bCs/>
          <w:sz w:val="32"/>
          <w:szCs w:val="32"/>
        </w:rPr>
        <w:t>7</w:t>
      </w:r>
      <w:r w:rsidRPr="00995FF7">
        <w:rPr>
          <w:rFonts w:ascii="Angsana New" w:hAnsi="Angsana New" w:cs="Angsana New"/>
          <w:b/>
          <w:bCs/>
          <w:sz w:val="32"/>
          <w:szCs w:val="32"/>
        </w:rPr>
        <w:t>.</w:t>
      </w:r>
      <w:r w:rsidRPr="00995FF7">
        <w:rPr>
          <w:rFonts w:ascii="Angsana New" w:hAnsi="Angsana New" w:cs="Angsana New"/>
          <w:b/>
          <w:bCs/>
          <w:sz w:val="32"/>
          <w:szCs w:val="32"/>
        </w:rPr>
        <w:tab/>
      </w:r>
      <w:r w:rsidRPr="00311A09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ทุนเรือนหุ้น</w:t>
      </w:r>
    </w:p>
    <w:p w14:paraId="0865E461" w14:textId="77777777" w:rsidR="00566339" w:rsidRPr="00311A09" w:rsidRDefault="00566339" w:rsidP="00864B5D">
      <w:pPr>
        <w:tabs>
          <w:tab w:val="left" w:pos="284"/>
          <w:tab w:val="left" w:pos="851"/>
          <w:tab w:val="left" w:pos="1418"/>
          <w:tab w:val="left" w:pos="1985"/>
        </w:tabs>
        <w:spacing w:before="60" w:after="60"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 w:rsidRPr="00995FF7">
        <w:rPr>
          <w:rFonts w:ascii="Angsana New" w:hAnsi="Angsana New" w:cs="Angsana New"/>
          <w:sz w:val="32"/>
          <w:szCs w:val="32"/>
        </w:rPr>
        <w:t xml:space="preserve">        </w:t>
      </w:r>
      <w:r w:rsidRPr="00311A09">
        <w:rPr>
          <w:rFonts w:ascii="Angsana New" w:hAnsi="Angsana New" w:cs="Angsana New"/>
          <w:b/>
          <w:bCs/>
          <w:sz w:val="32"/>
          <w:szCs w:val="32"/>
          <w:cs/>
        </w:rPr>
        <w:t>หุ้นทุนซื้อคืนและกำไรสะสมจัดสรรสำหรับหุ้นทุนซื้อคืน</w:t>
      </w:r>
      <w:r w:rsidRPr="00311A09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 xml:space="preserve"> </w:t>
      </w:r>
    </w:p>
    <w:p w14:paraId="3A8BE666" w14:textId="5FBE2C08" w:rsidR="004057F8" w:rsidRPr="00B61785" w:rsidRDefault="003F5BD2" w:rsidP="00864B5D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1"/>
          <w:szCs w:val="31"/>
        </w:rPr>
      </w:pPr>
      <w:r w:rsidRPr="00311A09">
        <w:rPr>
          <w:rFonts w:asciiTheme="majorBidi" w:hAnsiTheme="majorBidi" w:cstheme="majorBidi"/>
          <w:sz w:val="31"/>
          <w:szCs w:val="31"/>
          <w:cs/>
        </w:rPr>
        <w:t xml:space="preserve">เมื่อวันที่ </w:t>
      </w:r>
      <w:r w:rsidRPr="00B61785">
        <w:rPr>
          <w:rFonts w:asciiTheme="majorBidi" w:hAnsiTheme="majorBidi" w:cstheme="majorBidi"/>
          <w:sz w:val="31"/>
          <w:szCs w:val="31"/>
        </w:rPr>
        <w:t xml:space="preserve">17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พฤศจิกายน </w:t>
      </w:r>
      <w:r w:rsidRPr="00B61785">
        <w:rPr>
          <w:rFonts w:asciiTheme="majorBidi" w:hAnsiTheme="majorBidi" w:cstheme="majorBidi"/>
          <w:sz w:val="31"/>
          <w:szCs w:val="31"/>
        </w:rPr>
        <w:t xml:space="preserve">2566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ที่ประชุมคณะกรรมการบริษัท ครั้งที่ </w:t>
      </w:r>
      <w:r w:rsidRPr="00B61785">
        <w:rPr>
          <w:rFonts w:asciiTheme="majorBidi" w:hAnsiTheme="majorBidi" w:cstheme="majorBidi"/>
          <w:sz w:val="31"/>
          <w:szCs w:val="31"/>
        </w:rPr>
        <w:t xml:space="preserve">6/2566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มีมติอนุมัติโครงการซื้อหุ้นคืนเพื่อบริหารการเงินสำหรับสภาพคล่องส่วนเกินจำนวนไม่เกิน </w:t>
      </w:r>
      <w:r w:rsidRPr="00B61785">
        <w:rPr>
          <w:rFonts w:asciiTheme="majorBidi" w:hAnsiTheme="majorBidi" w:cstheme="majorBidi"/>
          <w:sz w:val="31"/>
          <w:szCs w:val="31"/>
        </w:rPr>
        <w:t xml:space="preserve">11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ล้านหุ้น (มูลค่าที่ตราไว้หุ้นละ </w:t>
      </w:r>
      <w:r w:rsidRPr="00B61785">
        <w:rPr>
          <w:rFonts w:asciiTheme="majorBidi" w:hAnsiTheme="majorBidi" w:cstheme="majorBidi"/>
          <w:sz w:val="31"/>
          <w:szCs w:val="31"/>
        </w:rPr>
        <w:t xml:space="preserve">0.50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บาท) คิดเป็นร้อยละ </w:t>
      </w:r>
      <w:r w:rsidRPr="00B61785">
        <w:rPr>
          <w:rFonts w:asciiTheme="majorBidi" w:hAnsiTheme="majorBidi" w:cstheme="majorBidi"/>
          <w:sz w:val="31"/>
          <w:szCs w:val="31"/>
        </w:rPr>
        <w:t xml:space="preserve">1.83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ของหุ้นที่จำหน่ายทั้งหมด และมีวงเงินสูงสุดไม่เกิน </w:t>
      </w:r>
      <w:r w:rsidRPr="00B61785">
        <w:rPr>
          <w:rFonts w:asciiTheme="majorBidi" w:hAnsiTheme="majorBidi" w:cstheme="majorBidi"/>
          <w:sz w:val="31"/>
          <w:szCs w:val="31"/>
        </w:rPr>
        <w:t xml:space="preserve">70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ล้านบาท โดยจะดำเนินการซื้อหุ้นของบริษัทคืนจากตลาดหลักทรัพย์แห่งประเทศไทย ภายในระยะเวลา </w:t>
      </w:r>
      <w:r w:rsidRPr="00B61785">
        <w:rPr>
          <w:rFonts w:asciiTheme="majorBidi" w:hAnsiTheme="majorBidi" w:cstheme="majorBidi"/>
          <w:sz w:val="31"/>
          <w:szCs w:val="31"/>
        </w:rPr>
        <w:t xml:space="preserve">6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เดือน นับตั้งแต่วันที่ </w:t>
      </w:r>
      <w:r w:rsidRPr="00B61785">
        <w:rPr>
          <w:rFonts w:asciiTheme="majorBidi" w:hAnsiTheme="majorBidi" w:cstheme="majorBidi"/>
          <w:sz w:val="31"/>
          <w:szCs w:val="31"/>
        </w:rPr>
        <w:t xml:space="preserve">21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พฤศจิกายน </w:t>
      </w:r>
      <w:r w:rsidRPr="00B61785">
        <w:rPr>
          <w:rFonts w:asciiTheme="majorBidi" w:hAnsiTheme="majorBidi" w:cstheme="majorBidi"/>
          <w:sz w:val="31"/>
          <w:szCs w:val="31"/>
        </w:rPr>
        <w:t xml:space="preserve">2566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ถึงวันที่ </w:t>
      </w:r>
      <w:r w:rsidRPr="00B61785">
        <w:rPr>
          <w:rFonts w:asciiTheme="majorBidi" w:hAnsiTheme="majorBidi" w:cstheme="majorBidi"/>
          <w:sz w:val="31"/>
          <w:szCs w:val="31"/>
        </w:rPr>
        <w:t xml:space="preserve">20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พฤษภาคม </w:t>
      </w:r>
      <w:r w:rsidRPr="00B61785">
        <w:rPr>
          <w:rFonts w:asciiTheme="majorBidi" w:hAnsiTheme="majorBidi" w:cstheme="majorBidi"/>
          <w:sz w:val="31"/>
          <w:szCs w:val="31"/>
        </w:rPr>
        <w:t xml:space="preserve">2567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และมีกำหนดระยะเวลาจำหน่ายหุ้นซื้อคืนได้ภายหลังจากครบกำหนด </w:t>
      </w:r>
      <w:r w:rsidR="00F9095F" w:rsidRPr="00B61785">
        <w:rPr>
          <w:rFonts w:asciiTheme="majorBidi" w:hAnsiTheme="majorBidi" w:cstheme="majorBidi"/>
          <w:sz w:val="31"/>
          <w:szCs w:val="31"/>
        </w:rPr>
        <w:t>3</w:t>
      </w:r>
      <w:r w:rsidRPr="00B61785">
        <w:rPr>
          <w:rFonts w:asciiTheme="majorBidi" w:hAnsiTheme="majorBidi" w:cstheme="majorBidi"/>
          <w:sz w:val="31"/>
          <w:szCs w:val="31"/>
        </w:rPr>
        <w:t xml:space="preserve">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เดือนแต่ไม่เกิน </w:t>
      </w:r>
      <w:r w:rsidRPr="00B61785">
        <w:rPr>
          <w:rFonts w:asciiTheme="majorBidi" w:hAnsiTheme="majorBidi" w:cstheme="majorBidi"/>
          <w:sz w:val="31"/>
          <w:szCs w:val="31"/>
        </w:rPr>
        <w:t xml:space="preserve">3 </w:t>
      </w:r>
      <w:r w:rsidRPr="00311A09">
        <w:rPr>
          <w:rFonts w:asciiTheme="majorBidi" w:hAnsiTheme="majorBidi" w:cstheme="majorBidi"/>
          <w:sz w:val="31"/>
          <w:szCs w:val="31"/>
          <w:cs/>
        </w:rPr>
        <w:t>ปี นับจากวันที่ซื้อหุ้นคืนแล้วเสร็จ</w:t>
      </w:r>
    </w:p>
    <w:p w14:paraId="5F631D49" w14:textId="2D64B664" w:rsidR="004057F8" w:rsidRPr="00B61785" w:rsidRDefault="004057F8" w:rsidP="00864B5D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1"/>
          <w:szCs w:val="31"/>
        </w:rPr>
      </w:pPr>
      <w:r w:rsidRPr="00311A09">
        <w:rPr>
          <w:rFonts w:asciiTheme="majorBidi" w:hAnsiTheme="majorBidi" w:cstheme="majorBidi"/>
          <w:sz w:val="31"/>
          <w:szCs w:val="31"/>
          <w:cs/>
        </w:rPr>
        <w:t xml:space="preserve">ในระหว่างปี </w:t>
      </w:r>
      <w:r w:rsidRPr="00B61785">
        <w:rPr>
          <w:rFonts w:asciiTheme="majorBidi" w:hAnsiTheme="majorBidi" w:cstheme="majorBidi"/>
          <w:sz w:val="31"/>
          <w:szCs w:val="31"/>
        </w:rPr>
        <w:t xml:space="preserve">2566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บริษัทได้ซื้อคืนหุ้นสามัญของบริษัทเป็นจำนวนรวม </w:t>
      </w:r>
      <w:r w:rsidRPr="00B61785">
        <w:rPr>
          <w:rFonts w:asciiTheme="majorBidi" w:hAnsiTheme="majorBidi" w:cstheme="majorBidi"/>
          <w:sz w:val="31"/>
          <w:szCs w:val="31"/>
        </w:rPr>
        <w:t xml:space="preserve">7.45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ล้านหุ้น (มูลค่าที่ตราไว้ หุ้นละ </w:t>
      </w:r>
      <w:r w:rsidRPr="00B61785">
        <w:rPr>
          <w:rFonts w:asciiTheme="majorBidi" w:hAnsiTheme="majorBidi" w:cstheme="majorBidi"/>
          <w:sz w:val="31"/>
          <w:szCs w:val="31"/>
        </w:rPr>
        <w:t xml:space="preserve">0.50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บาท) ซึ่งคิดเป็นร้อยละ </w:t>
      </w:r>
      <w:r w:rsidRPr="00B61785">
        <w:rPr>
          <w:rFonts w:asciiTheme="majorBidi" w:hAnsiTheme="majorBidi" w:cstheme="majorBidi"/>
          <w:sz w:val="31"/>
          <w:szCs w:val="31"/>
        </w:rPr>
        <w:t xml:space="preserve">1.24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ของจำนวนหุ้นที่ออกจำหน่ายและชำระแล้วทั้งหมด มูลค่ารวมของหุ้นทุนซื้อคืนเป็นจำนวนเงิน </w:t>
      </w:r>
      <w:r w:rsidRPr="00B61785">
        <w:rPr>
          <w:rFonts w:asciiTheme="majorBidi" w:hAnsiTheme="majorBidi" w:cstheme="majorBidi"/>
          <w:sz w:val="31"/>
          <w:szCs w:val="31"/>
        </w:rPr>
        <w:t xml:space="preserve">46.35 </w:t>
      </w:r>
      <w:r w:rsidRPr="00311A09">
        <w:rPr>
          <w:rFonts w:asciiTheme="majorBidi" w:hAnsiTheme="majorBidi" w:cstheme="majorBidi"/>
          <w:sz w:val="31"/>
          <w:szCs w:val="31"/>
          <w:cs/>
        </w:rPr>
        <w:t>ล้านบาท</w:t>
      </w:r>
    </w:p>
    <w:p w14:paraId="334A2BF9" w14:textId="70DC83A1" w:rsidR="00A03D7B" w:rsidRPr="00311A09" w:rsidRDefault="00B76CC7" w:rsidP="00864B5D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1"/>
          <w:szCs w:val="31"/>
          <w:cs/>
        </w:rPr>
      </w:pPr>
      <w:r w:rsidRPr="00311A09">
        <w:rPr>
          <w:rFonts w:asciiTheme="majorBidi" w:hAnsiTheme="majorBidi" w:cstheme="majorBidi"/>
          <w:spacing w:val="4"/>
          <w:sz w:val="31"/>
          <w:szCs w:val="31"/>
          <w:cs/>
        </w:rPr>
        <w:t xml:space="preserve">ในระหว่างปี </w:t>
      </w:r>
      <w:r w:rsidRPr="00B61785">
        <w:rPr>
          <w:rFonts w:asciiTheme="majorBidi" w:hAnsiTheme="majorBidi" w:cstheme="majorBidi"/>
          <w:spacing w:val="4"/>
          <w:sz w:val="31"/>
          <w:szCs w:val="31"/>
        </w:rPr>
        <w:t>2567</w:t>
      </w:r>
      <w:r w:rsidRPr="00311A09">
        <w:rPr>
          <w:rFonts w:asciiTheme="majorBidi" w:hAnsiTheme="majorBidi" w:cstheme="majorBidi"/>
          <w:spacing w:val="4"/>
          <w:sz w:val="31"/>
          <w:szCs w:val="31"/>
          <w:cs/>
        </w:rPr>
        <w:t xml:space="preserve"> บริษัทได้ซื้อคืนหุ้นสามัญของบริษัทเป็นจำนวนรวม </w:t>
      </w:r>
      <w:r w:rsidRPr="00B61785">
        <w:rPr>
          <w:rFonts w:asciiTheme="majorBidi" w:hAnsiTheme="majorBidi" w:cstheme="majorBidi"/>
          <w:spacing w:val="4"/>
          <w:sz w:val="31"/>
          <w:szCs w:val="31"/>
        </w:rPr>
        <w:t>3.47</w:t>
      </w:r>
      <w:r w:rsidRPr="00311A09">
        <w:rPr>
          <w:rFonts w:asciiTheme="majorBidi" w:hAnsiTheme="majorBidi" w:cstheme="majorBidi"/>
          <w:spacing w:val="4"/>
          <w:sz w:val="31"/>
          <w:szCs w:val="31"/>
          <w:cs/>
        </w:rPr>
        <w:t xml:space="preserve"> ล้านหุ้น  </w:t>
      </w:r>
      <w:r w:rsidRPr="00311A09">
        <w:rPr>
          <w:rFonts w:asciiTheme="majorBidi" w:hAnsiTheme="majorBidi" w:cstheme="majorBidi"/>
          <w:spacing w:val="-4"/>
          <w:sz w:val="31"/>
          <w:szCs w:val="31"/>
          <w:cs/>
        </w:rPr>
        <w:t xml:space="preserve">(มูลค่าที่ตราไว้ หุ้นละ </w:t>
      </w:r>
      <w:r w:rsidRPr="00B61785">
        <w:rPr>
          <w:rFonts w:asciiTheme="majorBidi" w:hAnsiTheme="majorBidi" w:cstheme="majorBidi"/>
          <w:spacing w:val="-4"/>
          <w:sz w:val="31"/>
          <w:szCs w:val="31"/>
        </w:rPr>
        <w:t>0.50</w:t>
      </w:r>
      <w:r w:rsidRPr="00311A09">
        <w:rPr>
          <w:rFonts w:asciiTheme="majorBidi" w:hAnsiTheme="majorBidi" w:cstheme="majorBidi"/>
          <w:spacing w:val="-4"/>
          <w:sz w:val="31"/>
          <w:szCs w:val="31"/>
          <w:cs/>
        </w:rPr>
        <w:t xml:space="preserve"> บาท) มูลค่ารวมของหุ้นทุนซื้อคืนเป็นจำนวนเงิน </w:t>
      </w:r>
      <w:r w:rsidRPr="00B61785">
        <w:rPr>
          <w:rFonts w:asciiTheme="majorBidi" w:hAnsiTheme="majorBidi" w:cstheme="majorBidi"/>
          <w:spacing w:val="-4"/>
          <w:sz w:val="31"/>
          <w:szCs w:val="31"/>
        </w:rPr>
        <w:t>20.35</w:t>
      </w:r>
      <w:r w:rsidRPr="00311A09">
        <w:rPr>
          <w:rFonts w:asciiTheme="majorBidi" w:hAnsiTheme="majorBidi" w:cstheme="majorBidi"/>
          <w:spacing w:val="-4"/>
          <w:sz w:val="31"/>
          <w:szCs w:val="31"/>
          <w:cs/>
        </w:rPr>
        <w:t xml:space="preserve"> ล้านบาท ซึ่งคิดเป็นร้อยละ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 </w:t>
      </w:r>
      <w:r w:rsidRPr="00B61785">
        <w:rPr>
          <w:rFonts w:asciiTheme="majorBidi" w:hAnsiTheme="majorBidi" w:cstheme="majorBidi"/>
          <w:sz w:val="31"/>
          <w:szCs w:val="31"/>
        </w:rPr>
        <w:t>0.58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 ของจำนวนหุ้นที่ออกจำหน่ายและชำระแล้วทั้งหมด ส่งผลให้บริษัทมีหุ้นทุนซื้อคืนทั้งหมด เป็นจำนวนรวม </w:t>
      </w:r>
      <w:r w:rsidRPr="00B61785">
        <w:rPr>
          <w:rFonts w:asciiTheme="majorBidi" w:hAnsiTheme="majorBidi" w:cstheme="majorBidi"/>
          <w:sz w:val="31"/>
          <w:szCs w:val="31"/>
        </w:rPr>
        <w:t>10.92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 ล้านหุ้น (มูลค่าตราไว้หุ้นละ </w:t>
      </w:r>
      <w:r w:rsidRPr="00B61785">
        <w:rPr>
          <w:rFonts w:asciiTheme="majorBidi" w:hAnsiTheme="majorBidi" w:cstheme="majorBidi"/>
          <w:sz w:val="31"/>
          <w:szCs w:val="31"/>
        </w:rPr>
        <w:t>0.50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 บาท) มูลค่ารวมของหุ้นทุนซื้อคืนเป็นจำนวนเงิน </w:t>
      </w:r>
      <w:r w:rsidRPr="00B61785">
        <w:rPr>
          <w:rFonts w:asciiTheme="majorBidi" w:hAnsiTheme="majorBidi" w:cstheme="majorBidi"/>
          <w:sz w:val="31"/>
          <w:szCs w:val="31"/>
        </w:rPr>
        <w:t>66.71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 ล้านบาท ซึ่งคิดเป็นร้อยละ </w:t>
      </w:r>
      <w:r w:rsidRPr="00B61785">
        <w:rPr>
          <w:rFonts w:asciiTheme="majorBidi" w:hAnsiTheme="majorBidi" w:cstheme="majorBidi"/>
          <w:sz w:val="31"/>
          <w:szCs w:val="31"/>
        </w:rPr>
        <w:t>1.82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 ของจำนวนหุ้นที่ออกจำหน่ายและชำระแล้วทั้งหมด</w:t>
      </w:r>
      <w:r w:rsidR="00907E0A" w:rsidRPr="00B61785">
        <w:rPr>
          <w:rFonts w:asciiTheme="majorBidi" w:hAnsiTheme="majorBidi" w:cstheme="majorBidi"/>
          <w:sz w:val="31"/>
          <w:szCs w:val="31"/>
        </w:rPr>
        <w:t xml:space="preserve"> </w:t>
      </w:r>
      <w:r w:rsidR="00ED433A" w:rsidRPr="00311A09">
        <w:rPr>
          <w:rFonts w:asciiTheme="majorBidi" w:hAnsiTheme="majorBidi" w:cstheme="majorBidi"/>
          <w:sz w:val="31"/>
          <w:szCs w:val="31"/>
          <w:cs/>
        </w:rPr>
        <w:t xml:space="preserve">ดังนั้นเมื่อวันที่ </w:t>
      </w:r>
      <w:r w:rsidR="00ED433A" w:rsidRPr="00B61785">
        <w:rPr>
          <w:rFonts w:asciiTheme="majorBidi" w:hAnsiTheme="majorBidi" w:cstheme="majorBidi"/>
          <w:sz w:val="31"/>
          <w:szCs w:val="31"/>
        </w:rPr>
        <w:t xml:space="preserve">20 </w:t>
      </w:r>
      <w:r w:rsidR="00ED433A" w:rsidRPr="00311A09">
        <w:rPr>
          <w:rFonts w:asciiTheme="majorBidi" w:hAnsiTheme="majorBidi" w:cstheme="majorBidi"/>
          <w:sz w:val="31"/>
          <w:szCs w:val="31"/>
          <w:cs/>
        </w:rPr>
        <w:t xml:space="preserve">พฤษภาคม </w:t>
      </w:r>
      <w:r w:rsidR="00ED433A" w:rsidRPr="00B61785">
        <w:rPr>
          <w:rFonts w:asciiTheme="majorBidi" w:hAnsiTheme="majorBidi" w:cstheme="majorBidi"/>
          <w:sz w:val="31"/>
          <w:szCs w:val="31"/>
        </w:rPr>
        <w:t xml:space="preserve">2567 </w:t>
      </w:r>
      <w:r w:rsidR="00ED433A" w:rsidRPr="00311A09">
        <w:rPr>
          <w:rFonts w:asciiTheme="majorBidi" w:hAnsiTheme="majorBidi" w:cstheme="majorBidi"/>
          <w:sz w:val="31"/>
          <w:szCs w:val="31"/>
          <w:cs/>
        </w:rPr>
        <w:t>บริษัทขอประกาศสิ้นสุดโครงการซื้อหุ้นคืน</w:t>
      </w:r>
      <w:r w:rsidR="00DA2D52" w:rsidRPr="00311A09">
        <w:rPr>
          <w:rFonts w:asciiTheme="majorBidi" w:hAnsiTheme="majorBidi" w:cstheme="majorBidi"/>
          <w:sz w:val="31"/>
          <w:szCs w:val="31"/>
          <w:cs/>
        </w:rPr>
        <w:t xml:space="preserve"> </w:t>
      </w:r>
      <w:r w:rsidR="007E4968" w:rsidRPr="00B61785">
        <w:rPr>
          <w:rFonts w:asciiTheme="majorBidi" w:hAnsiTheme="majorBidi" w:cstheme="majorBidi"/>
          <w:sz w:val="31"/>
          <w:szCs w:val="31"/>
        </w:rPr>
        <w:t xml:space="preserve"> </w:t>
      </w:r>
    </w:p>
    <w:p w14:paraId="78676916" w14:textId="005E7DB8" w:rsidR="004057F8" w:rsidRPr="00B61785" w:rsidRDefault="004057F8" w:rsidP="00864B5D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1"/>
          <w:szCs w:val="31"/>
        </w:rPr>
      </w:pPr>
      <w:r w:rsidRPr="00311A09">
        <w:rPr>
          <w:rFonts w:asciiTheme="majorBidi" w:hAnsiTheme="majorBidi" w:cstheme="majorBidi"/>
          <w:spacing w:val="-4"/>
          <w:sz w:val="31"/>
          <w:szCs w:val="31"/>
          <w:cs/>
        </w:rPr>
        <w:t xml:space="preserve">ตามจดหมายของสำนักงานคณะกรรมการกำกับหลักทรัพย์และตลาดหลักทรัพย์ที่ ก.ล.ต. ชส. (ว) </w:t>
      </w:r>
      <w:r w:rsidRPr="00B61785">
        <w:rPr>
          <w:rFonts w:asciiTheme="majorBidi" w:hAnsiTheme="majorBidi" w:cstheme="majorBidi"/>
          <w:spacing w:val="-4"/>
          <w:sz w:val="31"/>
          <w:szCs w:val="31"/>
        </w:rPr>
        <w:t xml:space="preserve">2/2548 </w:t>
      </w:r>
      <w:r w:rsidRPr="00311A09">
        <w:rPr>
          <w:rFonts w:asciiTheme="majorBidi" w:hAnsiTheme="majorBidi" w:cstheme="majorBidi"/>
          <w:spacing w:val="-4"/>
          <w:sz w:val="31"/>
          <w:szCs w:val="31"/>
          <w:cs/>
        </w:rPr>
        <w:t xml:space="preserve">ลงวันที่ </w:t>
      </w:r>
      <w:r w:rsidRPr="00B61785">
        <w:rPr>
          <w:rFonts w:asciiTheme="majorBidi" w:hAnsiTheme="majorBidi" w:cstheme="majorBidi"/>
          <w:spacing w:val="-4"/>
          <w:sz w:val="31"/>
          <w:szCs w:val="31"/>
        </w:rPr>
        <w:t xml:space="preserve">14 </w:t>
      </w:r>
      <w:r w:rsidRPr="00311A09">
        <w:rPr>
          <w:rFonts w:asciiTheme="majorBidi" w:hAnsiTheme="majorBidi" w:cstheme="majorBidi"/>
          <w:spacing w:val="-4"/>
          <w:sz w:val="31"/>
          <w:szCs w:val="31"/>
          <w:cs/>
        </w:rPr>
        <w:t xml:space="preserve">กุมภาพันธ์ </w:t>
      </w:r>
      <w:r w:rsidRPr="00B61785">
        <w:rPr>
          <w:rFonts w:asciiTheme="majorBidi" w:hAnsiTheme="majorBidi" w:cstheme="majorBidi"/>
          <w:spacing w:val="-4"/>
          <w:sz w:val="31"/>
          <w:szCs w:val="31"/>
        </w:rPr>
        <w:t xml:space="preserve">2548 </w:t>
      </w:r>
      <w:r w:rsidRPr="00311A09">
        <w:rPr>
          <w:rFonts w:asciiTheme="majorBidi" w:hAnsiTheme="majorBidi" w:cstheme="majorBidi"/>
          <w:spacing w:val="-4"/>
          <w:sz w:val="31"/>
          <w:szCs w:val="31"/>
          <w:cs/>
        </w:rPr>
        <w:t>เกี่ยวกับการซื้อหุ้นคืนว่าบริษัทมหาชนจำกัดจะซื้อหุ้นคืนได้ไม่เกินวงเงินกำไรสะสม และให้บริษัทต้องกันกำไรสะสมไว้เป็นเงินสำรองเท่ากับจำนวนเงินที่ได้จ่ายซื้อหุ้นคืนจนกว่าจะมีการจำหน่ายหุ้นซื้อคืนได้หมด หรือลดทุนที่ชำระแล้วโดยวิธีตัดหุ้นทุนซื้อคืนที่จำหน่ายไม่หมดแล้วแต่กรณี</w:t>
      </w:r>
    </w:p>
    <w:p w14:paraId="1E98D450" w14:textId="7787817B" w:rsidR="009538A6" w:rsidRPr="00B61785" w:rsidRDefault="00864B5D" w:rsidP="00864B5D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1"/>
          <w:szCs w:val="31"/>
        </w:rPr>
      </w:pPr>
      <w:r w:rsidRPr="00311A09">
        <w:rPr>
          <w:rFonts w:asciiTheme="majorBidi" w:hAnsiTheme="majorBidi" w:cstheme="majorBidi"/>
          <w:sz w:val="31"/>
          <w:szCs w:val="31"/>
          <w:cs/>
        </w:rPr>
        <w:t xml:space="preserve">ณ วันที่ </w:t>
      </w:r>
      <w:r w:rsidRPr="00B61785">
        <w:rPr>
          <w:rFonts w:asciiTheme="majorBidi" w:hAnsiTheme="majorBidi" w:cstheme="majorBidi"/>
          <w:sz w:val="31"/>
          <w:szCs w:val="31"/>
        </w:rPr>
        <w:t>3</w:t>
      </w:r>
      <w:r>
        <w:rPr>
          <w:rFonts w:asciiTheme="majorBidi" w:hAnsiTheme="majorBidi" w:cstheme="majorBidi"/>
          <w:sz w:val="31"/>
          <w:szCs w:val="31"/>
        </w:rPr>
        <w:t>1</w:t>
      </w:r>
      <w:r w:rsidRPr="00B61785">
        <w:rPr>
          <w:rFonts w:asciiTheme="majorBidi" w:hAnsiTheme="majorBidi" w:cstheme="majorBidi"/>
          <w:sz w:val="31"/>
          <w:szCs w:val="31"/>
        </w:rPr>
        <w:t xml:space="preserve"> </w:t>
      </w:r>
      <w:r w:rsidRPr="00311A09">
        <w:rPr>
          <w:rFonts w:asciiTheme="majorBidi" w:hAnsiTheme="majorBidi" w:cstheme="majorBidi"/>
          <w:sz w:val="31"/>
          <w:szCs w:val="31"/>
          <w:cs/>
        </w:rPr>
        <w:t xml:space="preserve">มีนาคม </w:t>
      </w:r>
      <w:r w:rsidRPr="00B61785">
        <w:rPr>
          <w:rFonts w:asciiTheme="majorBidi" w:hAnsiTheme="majorBidi" w:cstheme="majorBidi"/>
          <w:sz w:val="31"/>
          <w:szCs w:val="31"/>
        </w:rPr>
        <w:t>256</w:t>
      </w:r>
      <w:r>
        <w:rPr>
          <w:rFonts w:asciiTheme="majorBidi" w:hAnsiTheme="majorBidi" w:cstheme="majorBidi"/>
          <w:sz w:val="31"/>
          <w:szCs w:val="31"/>
        </w:rPr>
        <w:t>8</w:t>
      </w:r>
      <w:r w:rsidRPr="00B61785">
        <w:rPr>
          <w:rFonts w:asciiTheme="majorBidi" w:hAnsiTheme="majorBidi" w:cstheme="majorBidi"/>
          <w:sz w:val="31"/>
          <w:szCs w:val="31"/>
        </w:rPr>
        <w:t xml:space="preserve"> </w:t>
      </w:r>
      <w:r>
        <w:rPr>
          <w:rFonts w:asciiTheme="majorBidi" w:hAnsiTheme="majorBidi" w:cstheme="majorBidi" w:hint="cs"/>
          <w:sz w:val="31"/>
          <w:szCs w:val="31"/>
          <w:cs/>
        </w:rPr>
        <w:t xml:space="preserve">และวันที่ </w:t>
      </w:r>
      <w:r>
        <w:rPr>
          <w:rFonts w:asciiTheme="majorBidi" w:hAnsiTheme="majorBidi" w:cstheme="majorBidi"/>
          <w:sz w:val="31"/>
          <w:szCs w:val="31"/>
        </w:rPr>
        <w:t xml:space="preserve">31 </w:t>
      </w:r>
      <w:r>
        <w:rPr>
          <w:rFonts w:asciiTheme="majorBidi" w:hAnsiTheme="majorBidi" w:cstheme="majorBidi" w:hint="cs"/>
          <w:sz w:val="31"/>
          <w:szCs w:val="31"/>
          <w:cs/>
        </w:rPr>
        <w:t>ธันวาคม</w:t>
      </w:r>
      <w:r>
        <w:rPr>
          <w:rFonts w:asciiTheme="majorBidi" w:hAnsiTheme="majorBidi" w:cstheme="majorBidi"/>
          <w:sz w:val="31"/>
          <w:szCs w:val="31"/>
        </w:rPr>
        <w:t xml:space="preserve"> 2567 </w:t>
      </w:r>
      <w:r w:rsidR="004057F8" w:rsidRPr="00311A09">
        <w:rPr>
          <w:rFonts w:asciiTheme="majorBidi" w:hAnsiTheme="majorBidi" w:cstheme="majorBidi"/>
          <w:sz w:val="31"/>
          <w:szCs w:val="31"/>
          <w:cs/>
        </w:rPr>
        <w:t xml:space="preserve">บริษัทได้จัดสรรกำไรสะสมเป็นสำรองสำหรับหุ้นทุนซื้อคืน เป็นจำนวนเงินรวม </w:t>
      </w:r>
      <w:r w:rsidR="00E51925" w:rsidRPr="00B61785">
        <w:rPr>
          <w:rFonts w:asciiTheme="majorBidi" w:hAnsiTheme="majorBidi" w:cstheme="majorBidi"/>
          <w:sz w:val="31"/>
          <w:szCs w:val="31"/>
        </w:rPr>
        <w:t>6</w:t>
      </w:r>
      <w:r w:rsidR="004057F8" w:rsidRPr="00B61785">
        <w:rPr>
          <w:rFonts w:asciiTheme="majorBidi" w:hAnsiTheme="majorBidi" w:cstheme="majorBidi"/>
          <w:sz w:val="31"/>
          <w:szCs w:val="31"/>
        </w:rPr>
        <w:t>6.</w:t>
      </w:r>
      <w:r w:rsidR="00DD1F47" w:rsidRPr="00B61785">
        <w:rPr>
          <w:rFonts w:asciiTheme="majorBidi" w:hAnsiTheme="majorBidi" w:cstheme="majorBidi"/>
          <w:sz w:val="31"/>
          <w:szCs w:val="31"/>
        </w:rPr>
        <w:t>71</w:t>
      </w:r>
      <w:r w:rsidR="004057F8" w:rsidRPr="00B61785">
        <w:rPr>
          <w:rFonts w:asciiTheme="majorBidi" w:hAnsiTheme="majorBidi" w:cstheme="majorBidi"/>
          <w:sz w:val="31"/>
          <w:szCs w:val="31"/>
        </w:rPr>
        <w:t xml:space="preserve"> </w:t>
      </w:r>
      <w:r w:rsidR="004057F8" w:rsidRPr="00311A09">
        <w:rPr>
          <w:rFonts w:asciiTheme="majorBidi" w:hAnsiTheme="majorBidi" w:cstheme="majorBidi"/>
          <w:sz w:val="31"/>
          <w:szCs w:val="31"/>
          <w:cs/>
        </w:rPr>
        <w:t>ล้านบาท</w:t>
      </w:r>
    </w:p>
    <w:p w14:paraId="196826AE" w14:textId="77777777" w:rsidR="009538A6" w:rsidRPr="00B61785" w:rsidRDefault="009538A6" w:rsidP="00582606">
      <w:pPr>
        <w:tabs>
          <w:tab w:val="left" w:pos="284"/>
          <w:tab w:val="left" w:pos="851"/>
          <w:tab w:val="left" w:pos="1418"/>
          <w:tab w:val="left" w:pos="1985"/>
        </w:tabs>
        <w:spacing w:line="340" w:lineRule="exact"/>
        <w:jc w:val="both"/>
        <w:rPr>
          <w:rFonts w:asciiTheme="majorBidi" w:hAnsiTheme="majorBidi" w:cstheme="majorBidi"/>
          <w:sz w:val="31"/>
          <w:szCs w:val="31"/>
        </w:rPr>
      </w:pPr>
    </w:p>
    <w:p w14:paraId="607AF916" w14:textId="77777777" w:rsidR="00864B5D" w:rsidRDefault="00864B5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EF4AC27" w14:textId="4EB06762" w:rsidR="00BF6ED4" w:rsidRPr="00B61785" w:rsidRDefault="003039B7" w:rsidP="00771D04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right="28" w:hanging="142"/>
        <w:contextualSpacing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864B5D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BF6ED4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6ED4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BF6ED4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ค่าใช้จ่ายภาษีเงินได้</w:t>
      </w:r>
    </w:p>
    <w:p w14:paraId="1B7D258B" w14:textId="03B5CABE" w:rsidR="00612C33" w:rsidRPr="00810F2D" w:rsidRDefault="00BF6ED4" w:rsidP="00771D04">
      <w:pPr>
        <w:tabs>
          <w:tab w:val="left" w:pos="284"/>
          <w:tab w:val="left" w:pos="840"/>
          <w:tab w:val="left" w:pos="1418"/>
          <w:tab w:val="left" w:pos="1985"/>
        </w:tabs>
        <w:spacing w:line="400" w:lineRule="exact"/>
        <w:ind w:right="-91" w:hanging="142"/>
        <w:contextualSpacing/>
        <w:jc w:val="both"/>
        <w:rPr>
          <w:rFonts w:asciiTheme="majorBidi" w:hAnsiTheme="majorBidi" w:cstheme="majorBidi"/>
          <w:sz w:val="30"/>
          <w:szCs w:val="30"/>
        </w:rPr>
      </w:pPr>
      <w:r w:rsidRPr="00B61785">
        <w:rPr>
          <w:rFonts w:asciiTheme="majorBidi" w:hAnsiTheme="majorBidi" w:cstheme="majorBidi"/>
          <w:sz w:val="30"/>
          <w:szCs w:val="30"/>
        </w:rPr>
        <w:tab/>
      </w:r>
      <w:r w:rsidRPr="00B61785">
        <w:rPr>
          <w:rFonts w:asciiTheme="majorBidi" w:hAnsiTheme="majorBidi" w:cstheme="majorBidi"/>
          <w:sz w:val="30"/>
          <w:szCs w:val="30"/>
        </w:rPr>
        <w:tab/>
      </w:r>
      <w:r w:rsidRPr="00311A09">
        <w:rPr>
          <w:rFonts w:asciiTheme="majorBidi" w:hAnsiTheme="majorBidi" w:cstheme="majorBidi"/>
          <w:sz w:val="30"/>
          <w:szCs w:val="30"/>
          <w:cs/>
        </w:rPr>
        <w:t>ส่วนประกอบหลักของค่าใช้จ่ายภาษีเงินได้</w:t>
      </w:r>
    </w:p>
    <w:p w14:paraId="2B160304" w14:textId="34EEA49C" w:rsidR="00BF6ED4" w:rsidRPr="00810F2D" w:rsidRDefault="00F96AB6" w:rsidP="00771D04">
      <w:pPr>
        <w:tabs>
          <w:tab w:val="left" w:pos="284"/>
          <w:tab w:val="left" w:pos="993"/>
          <w:tab w:val="left" w:pos="1418"/>
          <w:tab w:val="left" w:pos="1985"/>
        </w:tabs>
        <w:spacing w:line="400" w:lineRule="exact"/>
        <w:ind w:right="-91"/>
        <w:contextualSpacing/>
        <w:jc w:val="both"/>
        <w:rPr>
          <w:rFonts w:asciiTheme="majorBidi" w:hAnsiTheme="majorBidi" w:cstheme="majorBidi"/>
          <w:sz w:val="30"/>
          <w:szCs w:val="30"/>
        </w:rPr>
      </w:pPr>
      <w:r w:rsidRPr="00810F2D">
        <w:rPr>
          <w:rFonts w:asciiTheme="majorBidi" w:hAnsiTheme="majorBidi" w:cstheme="majorBidi"/>
          <w:sz w:val="30"/>
          <w:szCs w:val="30"/>
          <w:cs/>
        </w:rPr>
        <w:tab/>
        <w:t xml:space="preserve">          </w:t>
      </w:r>
      <w:r w:rsidR="00BF6ED4" w:rsidRPr="00810F2D">
        <w:rPr>
          <w:rFonts w:asciiTheme="majorBidi" w:hAnsiTheme="majorBidi" w:cstheme="majorBidi"/>
          <w:sz w:val="30"/>
          <w:szCs w:val="30"/>
          <w:cs/>
        </w:rPr>
        <w:t>สำหรับ</w:t>
      </w:r>
      <w:r w:rsidR="00E67EB9" w:rsidRPr="00810F2D">
        <w:rPr>
          <w:rFonts w:asciiTheme="majorBidi" w:hAnsiTheme="majorBidi" w:cstheme="majorBidi"/>
          <w:sz w:val="30"/>
          <w:szCs w:val="30"/>
          <w:cs/>
        </w:rPr>
        <w:t>งวด</w:t>
      </w:r>
      <w:r w:rsidR="00295A42" w:rsidRPr="00810F2D">
        <w:rPr>
          <w:rFonts w:asciiTheme="majorBidi" w:hAnsiTheme="majorBidi" w:cstheme="majorBidi"/>
          <w:sz w:val="30"/>
          <w:szCs w:val="30"/>
          <w:cs/>
        </w:rPr>
        <w:t>สาม</w:t>
      </w:r>
      <w:r w:rsidR="00F51991" w:rsidRPr="00810F2D">
        <w:rPr>
          <w:rFonts w:asciiTheme="majorBidi" w:hAnsiTheme="majorBidi" w:cstheme="majorBidi"/>
          <w:sz w:val="30"/>
          <w:szCs w:val="30"/>
          <w:cs/>
        </w:rPr>
        <w:t>เดือน</w:t>
      </w:r>
      <w:r w:rsidR="00BF6ED4" w:rsidRPr="00810F2D">
        <w:rPr>
          <w:rFonts w:asciiTheme="majorBidi" w:hAnsiTheme="majorBidi" w:cstheme="majorBidi"/>
          <w:sz w:val="30"/>
          <w:szCs w:val="30"/>
          <w:cs/>
        </w:rPr>
        <w:t>สิ้นสุดวันที่</w:t>
      </w:r>
      <w:r w:rsidR="00BF6ED4" w:rsidRPr="00810F2D">
        <w:rPr>
          <w:rFonts w:asciiTheme="majorBidi" w:hAnsiTheme="majorBidi" w:cstheme="majorBidi"/>
          <w:sz w:val="30"/>
          <w:szCs w:val="30"/>
        </w:rPr>
        <w:t xml:space="preserve"> </w:t>
      </w:r>
      <w:r w:rsidR="00663B33" w:rsidRPr="00810F2D">
        <w:rPr>
          <w:rFonts w:asciiTheme="majorBidi" w:hAnsiTheme="majorBidi" w:cstheme="majorBidi"/>
          <w:sz w:val="30"/>
          <w:szCs w:val="30"/>
        </w:rPr>
        <w:t>3</w:t>
      </w:r>
      <w:r w:rsidR="001C367A" w:rsidRPr="00810F2D">
        <w:rPr>
          <w:rFonts w:asciiTheme="majorBidi" w:hAnsiTheme="majorBidi" w:cstheme="majorBidi"/>
          <w:sz w:val="30"/>
          <w:szCs w:val="30"/>
        </w:rPr>
        <w:t>1</w:t>
      </w:r>
      <w:r w:rsidR="001C367A" w:rsidRPr="00311A09">
        <w:rPr>
          <w:rFonts w:asciiTheme="majorBidi" w:hAnsiTheme="majorBidi" w:cstheme="majorBidi"/>
          <w:sz w:val="30"/>
          <w:szCs w:val="30"/>
          <w:cs/>
        </w:rPr>
        <w:t xml:space="preserve"> มีนาคม</w:t>
      </w:r>
      <w:r w:rsidR="00E357D3" w:rsidRPr="00810F2D">
        <w:rPr>
          <w:rFonts w:asciiTheme="majorBidi" w:hAnsiTheme="majorBidi" w:cstheme="majorBidi"/>
          <w:sz w:val="30"/>
          <w:szCs w:val="30"/>
        </w:rPr>
        <w:t xml:space="preserve"> </w:t>
      </w:r>
      <w:r w:rsidR="00663B33" w:rsidRPr="00810F2D">
        <w:rPr>
          <w:rFonts w:asciiTheme="majorBidi" w:hAnsiTheme="majorBidi" w:cstheme="majorBidi"/>
          <w:sz w:val="30"/>
          <w:szCs w:val="30"/>
        </w:rPr>
        <w:t>256</w:t>
      </w:r>
      <w:r w:rsidR="001C367A" w:rsidRPr="00810F2D">
        <w:rPr>
          <w:rFonts w:asciiTheme="majorBidi" w:hAnsiTheme="majorBidi" w:cstheme="majorBidi"/>
          <w:sz w:val="30"/>
          <w:szCs w:val="30"/>
        </w:rPr>
        <w:t>8</w:t>
      </w:r>
      <w:r w:rsidR="00BF6ED4" w:rsidRPr="00810F2D">
        <w:rPr>
          <w:rFonts w:asciiTheme="majorBidi" w:hAnsiTheme="majorBidi" w:cstheme="majorBidi"/>
          <w:sz w:val="30"/>
          <w:szCs w:val="30"/>
        </w:rPr>
        <w:t xml:space="preserve"> </w:t>
      </w:r>
      <w:r w:rsidR="00BF6ED4" w:rsidRPr="00311A09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463959" w:rsidRPr="00810F2D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1C367A" w:rsidRPr="00810F2D">
        <w:rPr>
          <w:rFonts w:asciiTheme="majorBidi" w:hAnsiTheme="majorBidi" w:cstheme="majorBidi"/>
          <w:sz w:val="30"/>
          <w:szCs w:val="30"/>
          <w:lang w:val="en-GB"/>
        </w:rPr>
        <w:t>7</w:t>
      </w:r>
      <w:r w:rsidR="00BF6ED4" w:rsidRPr="00810F2D">
        <w:rPr>
          <w:rFonts w:asciiTheme="majorBidi" w:hAnsiTheme="majorBidi" w:cstheme="majorBidi"/>
          <w:sz w:val="30"/>
          <w:szCs w:val="30"/>
        </w:rPr>
        <w:t xml:space="preserve"> </w:t>
      </w:r>
      <w:r w:rsidR="00BF6ED4" w:rsidRPr="00311A09">
        <w:rPr>
          <w:rFonts w:asciiTheme="majorBidi" w:hAnsiTheme="majorBidi" w:cstheme="majorBidi"/>
          <w:sz w:val="30"/>
          <w:szCs w:val="30"/>
          <w:cs/>
        </w:rPr>
        <w:t>ประกอบด้วย</w:t>
      </w:r>
      <w:r w:rsidR="00BF6ED4" w:rsidRPr="00810F2D">
        <w:rPr>
          <w:rFonts w:asciiTheme="majorBidi" w:hAnsiTheme="majorBidi" w:cstheme="majorBidi"/>
          <w:sz w:val="30"/>
          <w:szCs w:val="30"/>
        </w:rPr>
        <w:t xml:space="preserve"> </w:t>
      </w:r>
    </w:p>
    <w:tbl>
      <w:tblPr>
        <w:tblW w:w="9165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5"/>
        <w:gridCol w:w="1259"/>
        <w:gridCol w:w="134"/>
        <w:gridCol w:w="1238"/>
        <w:gridCol w:w="6"/>
        <w:gridCol w:w="128"/>
        <w:gridCol w:w="6"/>
        <w:gridCol w:w="1162"/>
        <w:gridCol w:w="134"/>
        <w:gridCol w:w="1195"/>
        <w:gridCol w:w="8"/>
      </w:tblGrid>
      <w:tr w:rsidR="00D36A05" w:rsidRPr="00B61785" w14:paraId="35C8F448" w14:textId="77777777" w:rsidTr="00042003">
        <w:trPr>
          <w:cantSplit/>
        </w:trPr>
        <w:tc>
          <w:tcPr>
            <w:tcW w:w="3895" w:type="dxa"/>
          </w:tcPr>
          <w:p w14:paraId="263E5C34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7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1640963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  <w:color w:val="000000"/>
              </w:rPr>
              <w:t>(</w:t>
            </w:r>
            <w:r w:rsidRPr="00311A09">
              <w:rPr>
                <w:rFonts w:asciiTheme="majorBidi" w:hAnsiTheme="majorBidi" w:cstheme="majorBidi"/>
                <w:color w:val="000000"/>
                <w:cs/>
              </w:rPr>
              <w:t>หน่วย : บาท)</w:t>
            </w:r>
          </w:p>
        </w:tc>
      </w:tr>
      <w:tr w:rsidR="00D36A05" w:rsidRPr="00B61785" w14:paraId="43DAC735" w14:textId="77777777" w:rsidTr="00042003">
        <w:trPr>
          <w:cantSplit/>
        </w:trPr>
        <w:tc>
          <w:tcPr>
            <w:tcW w:w="3895" w:type="dxa"/>
          </w:tcPr>
          <w:p w14:paraId="0642E90A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FF2DF27" w14:textId="77777777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34" w:type="dxa"/>
            <w:gridSpan w:val="2"/>
            <w:vAlign w:val="bottom"/>
          </w:tcPr>
          <w:p w14:paraId="3367AFB0" w14:textId="77777777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BCBC895" w14:textId="77777777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D36A05" w:rsidRPr="00B61785" w14:paraId="0DD40552" w14:textId="77777777" w:rsidTr="00042003">
        <w:trPr>
          <w:gridAfter w:val="1"/>
          <w:wAfter w:w="8" w:type="dxa"/>
          <w:cantSplit/>
        </w:trPr>
        <w:tc>
          <w:tcPr>
            <w:tcW w:w="3895" w:type="dxa"/>
          </w:tcPr>
          <w:p w14:paraId="3B19163E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C772822" w14:textId="1482E253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6F25C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24B7181" w14:textId="77777777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34E0A79" w14:textId="0AAB3D6B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6F25C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4" w:type="dxa"/>
            <w:gridSpan w:val="2"/>
            <w:vAlign w:val="bottom"/>
          </w:tcPr>
          <w:p w14:paraId="13F4AF08" w14:textId="77777777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EB8F1D" w14:textId="098C4662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6F25C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3DE10C4" w14:textId="77777777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936291C" w14:textId="50825B89" w:rsidR="00D36A05" w:rsidRPr="00B61785" w:rsidRDefault="00D36A05" w:rsidP="00771D04">
            <w:pPr>
              <w:spacing w:line="40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6F25CC">
              <w:rPr>
                <w:rFonts w:asciiTheme="majorBidi" w:hAnsiTheme="majorBidi" w:cstheme="majorBidi"/>
              </w:rPr>
              <w:t>7</w:t>
            </w:r>
          </w:p>
        </w:tc>
      </w:tr>
      <w:tr w:rsidR="00D36A05" w:rsidRPr="00B61785" w14:paraId="1104EEB8" w14:textId="77777777" w:rsidTr="00042003">
        <w:trPr>
          <w:gridAfter w:val="1"/>
          <w:wAfter w:w="8" w:type="dxa"/>
          <w:cantSplit/>
        </w:trPr>
        <w:tc>
          <w:tcPr>
            <w:tcW w:w="3895" w:type="dxa"/>
            <w:hideMark/>
          </w:tcPr>
          <w:p w14:paraId="19DCCEB8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ค่าใช้จ่ายภาษีเงินได้ที่แสดงอยู่ในกำไรขาดทุน </w:t>
            </w:r>
            <w:r w:rsidRPr="00B61785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F31799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76DD2F9B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784426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gridSpan w:val="2"/>
          </w:tcPr>
          <w:p w14:paraId="06DB1C95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E42B24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3257C198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AAC2ED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D36A05" w:rsidRPr="00B61785" w14:paraId="3661FB30" w14:textId="77777777" w:rsidTr="00042003">
        <w:trPr>
          <w:gridAfter w:val="1"/>
          <w:wAfter w:w="8" w:type="dxa"/>
          <w:cantSplit/>
        </w:trPr>
        <w:tc>
          <w:tcPr>
            <w:tcW w:w="3895" w:type="dxa"/>
            <w:hideMark/>
          </w:tcPr>
          <w:p w14:paraId="0546BCA0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ab/>
            </w:r>
            <w:r w:rsidRPr="00311A09">
              <w:rPr>
                <w:rFonts w:asciiTheme="majorBidi" w:hAnsiTheme="majorBidi" w:cstheme="majorBidi"/>
                <w:cs/>
              </w:rPr>
              <w:t xml:space="preserve">ภาษีเงินได้ของปีปัจจุบัน </w:t>
            </w:r>
            <w:r w:rsidRPr="00B61785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259" w:type="dxa"/>
          </w:tcPr>
          <w:p w14:paraId="05BEE6F3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07AE9AD3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</w:tcPr>
          <w:p w14:paraId="50763A03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gridSpan w:val="2"/>
          </w:tcPr>
          <w:p w14:paraId="629C691E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  <w:gridSpan w:val="2"/>
          </w:tcPr>
          <w:p w14:paraId="2579908C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43AB0CDF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</w:tcPr>
          <w:p w14:paraId="1419A1D4" w14:textId="77777777" w:rsidR="00D36A05" w:rsidRPr="00B61785" w:rsidRDefault="00D36A05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072587" w:rsidRPr="00B61785" w14:paraId="32272139" w14:textId="77777777" w:rsidTr="00042003">
        <w:trPr>
          <w:gridAfter w:val="1"/>
          <w:wAfter w:w="8" w:type="dxa"/>
          <w:cantSplit/>
        </w:trPr>
        <w:tc>
          <w:tcPr>
            <w:tcW w:w="3895" w:type="dxa"/>
            <w:hideMark/>
          </w:tcPr>
          <w:p w14:paraId="67EE2A9D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ab/>
            </w:r>
            <w:r w:rsidRPr="00B61785">
              <w:rPr>
                <w:rFonts w:asciiTheme="majorBidi" w:hAnsiTheme="majorBidi" w:cstheme="majorBidi"/>
              </w:rPr>
              <w:tab/>
            </w:r>
            <w:r w:rsidRPr="00311A09">
              <w:rPr>
                <w:rFonts w:asciiTheme="majorBidi" w:hAnsiTheme="majorBidi" w:cstheme="majorBidi"/>
                <w:cs/>
              </w:rPr>
              <w:t>ภาษีเงินได้นิติบุคคลสำหรับงวด</w:t>
            </w:r>
          </w:p>
        </w:tc>
        <w:tc>
          <w:tcPr>
            <w:tcW w:w="1259" w:type="dxa"/>
            <w:vAlign w:val="bottom"/>
          </w:tcPr>
          <w:p w14:paraId="36E5C27F" w14:textId="0FE51D9E" w:rsidR="00072587" w:rsidRPr="00B61785" w:rsidRDefault="003039B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  <w:r w:rsidRPr="003039B7">
              <w:rPr>
                <w:rFonts w:asciiTheme="majorBidi" w:hAnsiTheme="majorBidi" w:cstheme="majorBidi"/>
              </w:rPr>
              <w:t>9,879,143.16</w:t>
            </w:r>
          </w:p>
        </w:tc>
        <w:tc>
          <w:tcPr>
            <w:tcW w:w="134" w:type="dxa"/>
          </w:tcPr>
          <w:p w14:paraId="27634679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vAlign w:val="bottom"/>
            <w:hideMark/>
          </w:tcPr>
          <w:p w14:paraId="26935C9C" w14:textId="6DE79431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  <w:position w:val="4"/>
              </w:rPr>
              <w:t>10,208,008.27</w:t>
            </w:r>
          </w:p>
        </w:tc>
        <w:tc>
          <w:tcPr>
            <w:tcW w:w="134" w:type="dxa"/>
            <w:gridSpan w:val="2"/>
            <w:vAlign w:val="bottom"/>
          </w:tcPr>
          <w:p w14:paraId="7E549F8A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0F796D4B" w14:textId="27D4E911" w:rsidR="00072587" w:rsidRPr="00B61785" w:rsidRDefault="003039B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  <w:r w:rsidRPr="003039B7">
              <w:rPr>
                <w:rFonts w:asciiTheme="majorBidi" w:hAnsiTheme="majorBidi" w:cstheme="majorBidi"/>
              </w:rPr>
              <w:t>9,879,143.16</w:t>
            </w:r>
          </w:p>
        </w:tc>
        <w:tc>
          <w:tcPr>
            <w:tcW w:w="134" w:type="dxa"/>
            <w:vAlign w:val="bottom"/>
          </w:tcPr>
          <w:p w14:paraId="406288F9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vAlign w:val="bottom"/>
            <w:hideMark/>
          </w:tcPr>
          <w:p w14:paraId="1F2D912D" w14:textId="083493E4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  <w:position w:val="4"/>
              </w:rPr>
              <w:t>10,208,008.27</w:t>
            </w:r>
          </w:p>
        </w:tc>
      </w:tr>
      <w:tr w:rsidR="00072587" w:rsidRPr="00B61785" w14:paraId="4D5038EA" w14:textId="77777777" w:rsidTr="00042003">
        <w:trPr>
          <w:gridAfter w:val="1"/>
          <w:wAfter w:w="8" w:type="dxa"/>
          <w:cantSplit/>
        </w:trPr>
        <w:tc>
          <w:tcPr>
            <w:tcW w:w="3895" w:type="dxa"/>
            <w:hideMark/>
          </w:tcPr>
          <w:p w14:paraId="22325230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ab/>
            </w:r>
            <w:r w:rsidRPr="00311A09">
              <w:rPr>
                <w:rFonts w:asciiTheme="majorBidi" w:hAnsiTheme="majorBidi" w:cstheme="majorBidi"/>
                <w:cs/>
              </w:rPr>
              <w:t xml:space="preserve">ภาษีเงินได้รอการตัดบัญชี </w:t>
            </w:r>
            <w:r w:rsidRPr="00B61785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259" w:type="dxa"/>
          </w:tcPr>
          <w:p w14:paraId="7F87C40A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678B436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</w:tcPr>
          <w:p w14:paraId="2FA649C5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gridSpan w:val="2"/>
            <w:vAlign w:val="bottom"/>
          </w:tcPr>
          <w:p w14:paraId="1968CF5A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64E77FCB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  <w:vAlign w:val="bottom"/>
          </w:tcPr>
          <w:p w14:paraId="201E6F42" w14:textId="77777777" w:rsidR="00072587" w:rsidRPr="00B61785" w:rsidRDefault="00072587" w:rsidP="00771D04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vAlign w:val="bottom"/>
          </w:tcPr>
          <w:p w14:paraId="4A9EE8A7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072587" w:rsidRPr="00B61785" w14:paraId="446D3844" w14:textId="77777777" w:rsidTr="00042003">
        <w:trPr>
          <w:gridAfter w:val="1"/>
          <w:wAfter w:w="8" w:type="dxa"/>
          <w:cantSplit/>
        </w:trPr>
        <w:tc>
          <w:tcPr>
            <w:tcW w:w="3895" w:type="dxa"/>
            <w:hideMark/>
          </w:tcPr>
          <w:p w14:paraId="19A45894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ab/>
            </w:r>
            <w:r w:rsidRPr="00B61785">
              <w:rPr>
                <w:rFonts w:asciiTheme="majorBidi" w:hAnsiTheme="majorBidi" w:cstheme="majorBidi"/>
              </w:rPr>
              <w:tab/>
            </w:r>
            <w:r w:rsidRPr="00311A09">
              <w:rPr>
                <w:rFonts w:asciiTheme="majorBidi" w:hAnsiTheme="majorBidi" w:cstheme="majorBidi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59" w:type="dxa"/>
          </w:tcPr>
          <w:p w14:paraId="50E6EB00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45D2328C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8" w:type="dxa"/>
          </w:tcPr>
          <w:p w14:paraId="2BE9ECA4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  <w:vAlign w:val="bottom"/>
          </w:tcPr>
          <w:p w14:paraId="482829DE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8" w:type="dxa"/>
            <w:gridSpan w:val="2"/>
            <w:vAlign w:val="bottom"/>
          </w:tcPr>
          <w:p w14:paraId="47DAFEC4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vAlign w:val="bottom"/>
          </w:tcPr>
          <w:p w14:paraId="376C8C3B" w14:textId="77777777" w:rsidR="00072587" w:rsidRPr="00B61785" w:rsidRDefault="00072587" w:rsidP="00771D04">
            <w:pPr>
              <w:spacing w:line="40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5" w:type="dxa"/>
            <w:vAlign w:val="bottom"/>
          </w:tcPr>
          <w:p w14:paraId="5A4C83E8" w14:textId="77777777" w:rsidR="00072587" w:rsidRPr="00311A09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072587" w:rsidRPr="00B61785" w14:paraId="57A038C8" w14:textId="77777777" w:rsidTr="00706700">
        <w:trPr>
          <w:gridAfter w:val="1"/>
          <w:wAfter w:w="8" w:type="dxa"/>
          <w:cantSplit/>
        </w:trPr>
        <w:tc>
          <w:tcPr>
            <w:tcW w:w="3895" w:type="dxa"/>
            <w:hideMark/>
          </w:tcPr>
          <w:p w14:paraId="2D147281" w14:textId="77777777" w:rsidR="00072587" w:rsidRPr="00B61785" w:rsidRDefault="00072587" w:rsidP="00771D04">
            <w:pPr>
              <w:tabs>
                <w:tab w:val="left" w:pos="284"/>
                <w:tab w:val="left" w:pos="567"/>
                <w:tab w:val="left" w:pos="834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ab/>
            </w:r>
            <w:r w:rsidRPr="00B61785">
              <w:rPr>
                <w:rFonts w:asciiTheme="majorBidi" w:hAnsiTheme="majorBidi" w:cstheme="majorBidi"/>
              </w:rPr>
              <w:tab/>
            </w:r>
            <w:r w:rsidRPr="00B61785">
              <w:rPr>
                <w:rFonts w:asciiTheme="majorBidi" w:hAnsiTheme="majorBidi" w:cstheme="majorBidi"/>
              </w:rPr>
              <w:tab/>
            </w:r>
            <w:r w:rsidRPr="00311A09">
              <w:rPr>
                <w:rFonts w:asciiTheme="majorBidi" w:hAnsiTheme="majorBidi" w:cstheme="majorBidi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47984A0" w14:textId="6BA65B67" w:rsidR="00072587" w:rsidRPr="00311A09" w:rsidRDefault="00871E59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 w:right="-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871E59">
              <w:rPr>
                <w:rFonts w:asciiTheme="majorBidi" w:hAnsiTheme="majorBidi" w:cstheme="majorBidi"/>
              </w:rPr>
              <w:t>(8,782,400.24)</w:t>
            </w:r>
          </w:p>
        </w:tc>
        <w:tc>
          <w:tcPr>
            <w:tcW w:w="134" w:type="dxa"/>
          </w:tcPr>
          <w:p w14:paraId="44E1A5B9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 w:right="-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F9F7B82" w14:textId="20B2DC80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 w:right="-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  <w:position w:val="4"/>
              </w:rPr>
              <w:t>(3,851,423.53)</w:t>
            </w:r>
          </w:p>
        </w:tc>
        <w:tc>
          <w:tcPr>
            <w:tcW w:w="134" w:type="dxa"/>
            <w:gridSpan w:val="2"/>
            <w:vAlign w:val="bottom"/>
          </w:tcPr>
          <w:p w14:paraId="4451E0C6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 w:right="-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28EEC3" w14:textId="3E716108" w:rsidR="00072587" w:rsidRPr="00311A09" w:rsidRDefault="003039B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 w:right="-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3039B7">
              <w:rPr>
                <w:rFonts w:asciiTheme="majorBidi" w:hAnsiTheme="majorBidi" w:cstheme="majorBidi"/>
              </w:rPr>
              <w:t>(8,749,628.83)</w:t>
            </w:r>
          </w:p>
        </w:tc>
        <w:tc>
          <w:tcPr>
            <w:tcW w:w="134" w:type="dxa"/>
            <w:vAlign w:val="bottom"/>
          </w:tcPr>
          <w:p w14:paraId="015C78B9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390086E" w14:textId="5C8BADE8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 w:right="-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  <w:position w:val="4"/>
              </w:rPr>
              <w:t>(3,651,032.24)</w:t>
            </w:r>
          </w:p>
        </w:tc>
      </w:tr>
      <w:tr w:rsidR="00072587" w:rsidRPr="00B61785" w14:paraId="6FA1CCBA" w14:textId="77777777" w:rsidTr="00706700">
        <w:trPr>
          <w:gridAfter w:val="1"/>
          <w:wAfter w:w="8" w:type="dxa"/>
          <w:cantSplit/>
          <w:trHeight w:val="65"/>
        </w:trPr>
        <w:tc>
          <w:tcPr>
            <w:tcW w:w="3895" w:type="dxa"/>
            <w:hideMark/>
          </w:tcPr>
          <w:p w14:paraId="38AF2746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57"/>
              <w:contextualSpacing/>
              <w:jc w:val="both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ab/>
            </w:r>
            <w:r w:rsidRPr="00B61785">
              <w:rPr>
                <w:rFonts w:asciiTheme="majorBidi" w:hAnsiTheme="majorBidi" w:cstheme="majorBidi"/>
              </w:rPr>
              <w:tab/>
            </w:r>
            <w:r w:rsidRPr="00311A0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282815F" w14:textId="09928AD9" w:rsidR="00072587" w:rsidRPr="00311A09" w:rsidRDefault="00871E59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871E59">
              <w:rPr>
                <w:rFonts w:asciiTheme="majorBidi" w:hAnsiTheme="majorBidi" w:cstheme="majorBidi"/>
              </w:rPr>
              <w:t>1,096,742.92</w:t>
            </w:r>
          </w:p>
        </w:tc>
        <w:tc>
          <w:tcPr>
            <w:tcW w:w="134" w:type="dxa"/>
          </w:tcPr>
          <w:p w14:paraId="53A9E44A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7A7CF5D" w14:textId="0E10611C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  <w:r w:rsidRPr="000F0B45">
              <w:rPr>
                <w:rFonts w:ascii="Angsana New" w:hAnsi="Angsana New" w:cs="Angsana New"/>
                <w:position w:val="4"/>
              </w:rPr>
              <w:t>6,3</w:t>
            </w:r>
            <w:r>
              <w:rPr>
                <w:rFonts w:ascii="Angsana New" w:hAnsi="Angsana New" w:cs="Angsana New"/>
                <w:position w:val="4"/>
              </w:rPr>
              <w:t>56</w:t>
            </w:r>
            <w:r w:rsidRPr="000F0B45">
              <w:rPr>
                <w:rFonts w:ascii="Angsana New" w:hAnsi="Angsana New" w:cs="Angsana New"/>
                <w:position w:val="4"/>
              </w:rPr>
              <w:t>,</w:t>
            </w:r>
            <w:r>
              <w:rPr>
                <w:rFonts w:ascii="Angsana New" w:hAnsi="Angsana New" w:cs="Angsana New"/>
                <w:position w:val="4"/>
              </w:rPr>
              <w:t>584</w:t>
            </w:r>
            <w:r w:rsidRPr="000F0B45">
              <w:rPr>
                <w:rFonts w:ascii="Angsana New" w:hAnsi="Angsana New" w:cs="Angsana New"/>
                <w:position w:val="4"/>
              </w:rPr>
              <w:t>.</w:t>
            </w:r>
            <w:r>
              <w:rPr>
                <w:rFonts w:ascii="Angsana New" w:hAnsi="Angsana New" w:cs="Angsana New"/>
                <w:position w:val="4"/>
              </w:rPr>
              <w:t>74</w:t>
            </w:r>
          </w:p>
        </w:tc>
        <w:tc>
          <w:tcPr>
            <w:tcW w:w="134" w:type="dxa"/>
            <w:gridSpan w:val="2"/>
            <w:vAlign w:val="bottom"/>
          </w:tcPr>
          <w:p w14:paraId="3BCAEC84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2E05399" w14:textId="302FD748" w:rsidR="00072587" w:rsidRPr="00B61785" w:rsidRDefault="003039B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  <w:r w:rsidRPr="003039B7">
              <w:rPr>
                <w:rFonts w:asciiTheme="majorBidi" w:hAnsiTheme="majorBidi" w:cstheme="majorBidi"/>
              </w:rPr>
              <w:t>1,129,514.33</w:t>
            </w:r>
          </w:p>
        </w:tc>
        <w:tc>
          <w:tcPr>
            <w:tcW w:w="134" w:type="dxa"/>
            <w:vAlign w:val="bottom"/>
          </w:tcPr>
          <w:p w14:paraId="22F41802" w14:textId="77777777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0949CF49" w14:textId="6A1E5BF2" w:rsidR="00072587" w:rsidRPr="00B61785" w:rsidRDefault="00072587" w:rsidP="00771D04">
            <w:pPr>
              <w:tabs>
                <w:tab w:val="left" w:pos="284"/>
                <w:tab w:val="left" w:pos="567"/>
              </w:tabs>
              <w:spacing w:line="400" w:lineRule="exact"/>
              <w:ind w:left="-108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  <w:position w:val="4"/>
              </w:rPr>
              <w:t>6,556,976.03</w:t>
            </w:r>
          </w:p>
        </w:tc>
      </w:tr>
    </w:tbl>
    <w:p w14:paraId="10DB211A" w14:textId="41919CBD" w:rsidR="00D36A05" w:rsidRPr="00B61785" w:rsidRDefault="00D36A05" w:rsidP="00862D52">
      <w:pPr>
        <w:tabs>
          <w:tab w:val="left" w:pos="284"/>
          <w:tab w:val="left" w:pos="851"/>
          <w:tab w:val="left" w:pos="1418"/>
          <w:tab w:val="left" w:pos="1985"/>
        </w:tabs>
        <w:spacing w:line="300" w:lineRule="exact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34387AA3" w14:textId="72CD688F" w:rsidR="00365DD6" w:rsidRPr="00B61785" w:rsidRDefault="00864B5D" w:rsidP="00771D04">
      <w:pPr>
        <w:tabs>
          <w:tab w:val="left" w:pos="284"/>
          <w:tab w:val="left" w:pos="851"/>
          <w:tab w:val="left" w:pos="1418"/>
          <w:tab w:val="left" w:pos="1985"/>
        </w:tabs>
        <w:spacing w:line="400" w:lineRule="atLeast"/>
        <w:ind w:left="283" w:hanging="425"/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365DD6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5DD6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5DD6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กำไรต่อหุ้น</w:t>
      </w:r>
      <w:r w:rsidR="00E95DD6" w:rsidRPr="00B61785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</w:p>
    <w:p w14:paraId="75C59574" w14:textId="6116B190" w:rsidR="00327E48" w:rsidRDefault="00327E48" w:rsidP="00771D04">
      <w:pPr>
        <w:spacing w:line="400" w:lineRule="atLeas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311A09">
        <w:rPr>
          <w:rFonts w:asciiTheme="majorBidi" w:hAnsiTheme="majorBidi" w:cstheme="majorBidi"/>
          <w:color w:val="000000"/>
          <w:sz w:val="30"/>
          <w:szCs w:val="30"/>
          <w:cs/>
        </w:rPr>
        <w:t>กำไรต่อหุ้นขั้นพื้นฐานคำนวณโดยหารกำไรสุทธิสำหรับงวด (ไม่รวมกำไรขาดทุน</w:t>
      </w:r>
      <w:r w:rsidRPr="00311A09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เบ็ดเสร็จอื่น) ด้วยจำนวนถัวเฉลี่ยถ่วงน้ำหนักของหุ้นสามัญที่ออกอยู่ในระหว่างงวด</w:t>
      </w:r>
      <w:r w:rsidRPr="00810058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</w:p>
    <w:tbl>
      <w:tblPr>
        <w:tblW w:w="8686" w:type="dxa"/>
        <w:tblInd w:w="5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79"/>
        <w:gridCol w:w="1277"/>
        <w:gridCol w:w="76"/>
        <w:gridCol w:w="1203"/>
        <w:gridCol w:w="76"/>
        <w:gridCol w:w="1200"/>
        <w:gridCol w:w="76"/>
        <w:gridCol w:w="1199"/>
      </w:tblGrid>
      <w:tr w:rsidR="00A55B7F" w14:paraId="350CCC34" w14:textId="77777777" w:rsidTr="00441A3F">
        <w:tc>
          <w:tcPr>
            <w:tcW w:w="3579" w:type="dxa"/>
          </w:tcPr>
          <w:p w14:paraId="187E9F18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10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A1C4E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01017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C01017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C01017">
              <w:rPr>
                <w:rFonts w:ascii="Angsana New" w:hAnsi="Angsana New" w:cs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A55B7F" w14:paraId="34F07F29" w14:textId="77777777" w:rsidTr="00441A3F">
        <w:tc>
          <w:tcPr>
            <w:tcW w:w="3579" w:type="dxa"/>
          </w:tcPr>
          <w:p w14:paraId="4702C7FF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F6B0F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76" w:type="dxa"/>
          </w:tcPr>
          <w:p w14:paraId="5A7B0E17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87AEC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</w:t>
            </w:r>
            <w:r w:rsidRPr="00C01017">
              <w:rPr>
                <w:rFonts w:ascii="Angsana New" w:hAnsi="Angsana New" w:cs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A55B7F" w14:paraId="3379C35F" w14:textId="77777777" w:rsidTr="00441A3F">
        <w:tc>
          <w:tcPr>
            <w:tcW w:w="3579" w:type="dxa"/>
          </w:tcPr>
          <w:p w14:paraId="094B100E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B3997E" w14:textId="7BFAA2B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B937AE" w:rsidRPr="00C01017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143749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99D46B" w14:textId="3A2D0EAC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B937AE" w:rsidRPr="00C01017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76" w:type="dxa"/>
          </w:tcPr>
          <w:p w14:paraId="0A76F21A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329222" w14:textId="143E9ADB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B937AE" w:rsidRPr="00C01017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1CEF26" w14:textId="7777777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0F8BFA" w14:textId="41B808B7" w:rsidR="00A55B7F" w:rsidRPr="00C01017" w:rsidRDefault="00A55B7F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</w:rPr>
              <w:t>256</w:t>
            </w:r>
            <w:r w:rsidR="00B937AE" w:rsidRPr="00C01017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</w:tr>
      <w:tr w:rsidR="00C01017" w14:paraId="7DB9EB98" w14:textId="77777777" w:rsidTr="008258F6">
        <w:trPr>
          <w:trHeight w:val="316"/>
        </w:trPr>
        <w:tc>
          <w:tcPr>
            <w:tcW w:w="3579" w:type="dxa"/>
            <w:hideMark/>
          </w:tcPr>
          <w:p w14:paraId="6148ED46" w14:textId="72D93632" w:rsidR="00C01017" w:rsidRPr="00C01017" w:rsidRDefault="00C01017" w:rsidP="0051156C">
            <w:pPr>
              <w:pStyle w:val="af"/>
              <w:tabs>
                <w:tab w:val="left" w:pos="284"/>
                <w:tab w:val="left" w:pos="851"/>
                <w:tab w:val="right" w:pos="3616"/>
              </w:tabs>
              <w:spacing w:line="400" w:lineRule="atLeast"/>
              <w:ind w:right="-9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01017">
              <w:rPr>
                <w:rFonts w:asciiTheme="majorBidi" w:hAnsiTheme="majorBidi" w:cs="Angsana New"/>
                <w:sz w:val="26"/>
                <w:szCs w:val="26"/>
                <w:cs/>
              </w:rPr>
              <w:t>กำไรส่วนที่เป็นของผู้ถือหุ้นของบริษัท</w:t>
            </w:r>
            <w:r w:rsidR="0051156C">
              <w:rPr>
                <w:rFonts w:asciiTheme="majorBidi" w:hAnsiTheme="majorBidi" w:cs="Angsana New" w:hint="cs"/>
                <w:sz w:val="26"/>
                <w:szCs w:val="26"/>
                <w:cs/>
              </w:rPr>
              <w:t xml:space="preserve"> (บาท)</w:t>
            </w:r>
            <w:r w:rsidR="0051156C">
              <w:rPr>
                <w:rFonts w:asciiTheme="majorBidi" w:hAnsiTheme="majorBidi" w:cs="Angsana New"/>
                <w:sz w:val="26"/>
                <w:szCs w:val="26"/>
                <w:cs/>
              </w:rPr>
              <w:tab/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45C3877F" w14:textId="39772C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1,544,920.99</w:t>
            </w:r>
          </w:p>
        </w:tc>
        <w:tc>
          <w:tcPr>
            <w:tcW w:w="76" w:type="dxa"/>
          </w:tcPr>
          <w:p w14:paraId="7931F0A5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BE9DE29" w14:textId="72BDD1E1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20,230,110.23</w:t>
            </w:r>
          </w:p>
        </w:tc>
        <w:tc>
          <w:tcPr>
            <w:tcW w:w="76" w:type="dxa"/>
          </w:tcPr>
          <w:p w14:paraId="25FC73E2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bottom"/>
          </w:tcPr>
          <w:p w14:paraId="60F6664A" w14:textId="3536796E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4,991,550.18</w:t>
            </w:r>
          </w:p>
        </w:tc>
        <w:tc>
          <w:tcPr>
            <w:tcW w:w="76" w:type="dxa"/>
          </w:tcPr>
          <w:p w14:paraId="67BEFFC5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5670F12" w14:textId="12F929C3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1017">
              <w:rPr>
                <w:rFonts w:asciiTheme="majorBidi" w:hAnsiTheme="majorBidi" w:cstheme="majorBidi"/>
                <w:color w:val="000000"/>
                <w:spacing w:val="-4"/>
                <w:sz w:val="26"/>
                <w:szCs w:val="26"/>
              </w:rPr>
              <w:t>26,056,886.98</w:t>
            </w:r>
          </w:p>
        </w:tc>
      </w:tr>
      <w:tr w:rsidR="00C01017" w14:paraId="2637856B" w14:textId="77777777" w:rsidTr="00C064DE">
        <w:tc>
          <w:tcPr>
            <w:tcW w:w="3579" w:type="dxa"/>
            <w:hideMark/>
          </w:tcPr>
          <w:p w14:paraId="6090200D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C01017"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Pr="00C01017">
              <w:rPr>
                <w:rFonts w:ascii="Angsana New" w:hAnsi="Angsana New" w:cs="Angsana New"/>
                <w:sz w:val="26"/>
                <w:szCs w:val="26"/>
                <w:cs/>
              </w:rPr>
              <w:t>หุ้น</w:t>
            </w:r>
            <w:r w:rsidRPr="00C01017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  <w:vAlign w:val="bottom"/>
          </w:tcPr>
          <w:p w14:paraId="142A7A0D" w14:textId="6EB9A4AD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589,080,000</w:t>
            </w:r>
          </w:p>
        </w:tc>
        <w:tc>
          <w:tcPr>
            <w:tcW w:w="76" w:type="dxa"/>
            <w:vAlign w:val="bottom"/>
          </w:tcPr>
          <w:p w14:paraId="3C990AB5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3" w:type="dxa"/>
            <w:vAlign w:val="bottom"/>
            <w:hideMark/>
          </w:tcPr>
          <w:p w14:paraId="563C8E41" w14:textId="17C0F249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589,800,022</w:t>
            </w:r>
          </w:p>
        </w:tc>
        <w:tc>
          <w:tcPr>
            <w:tcW w:w="76" w:type="dxa"/>
          </w:tcPr>
          <w:p w14:paraId="6C2A3EE9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0" w:type="dxa"/>
          </w:tcPr>
          <w:p w14:paraId="2BBC4EAE" w14:textId="5F692029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7223418C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1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9" w:type="dxa"/>
            <w:hideMark/>
          </w:tcPr>
          <w:p w14:paraId="4D969DFB" w14:textId="29A55BB2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589,800,022</w:t>
            </w:r>
          </w:p>
        </w:tc>
      </w:tr>
      <w:tr w:rsidR="00C01017" w14:paraId="3BCEE9D6" w14:textId="77777777" w:rsidTr="008258F6">
        <w:tc>
          <w:tcPr>
            <w:tcW w:w="3579" w:type="dxa"/>
            <w:hideMark/>
          </w:tcPr>
          <w:p w14:paraId="3B062E8A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rPr>
                <w:rFonts w:ascii="Angsana New" w:hAnsi="Angsana New" w:cs="Angsana New"/>
                <w:sz w:val="26"/>
                <w:szCs w:val="26"/>
              </w:rPr>
            </w:pPr>
            <w:r w:rsidRPr="00C01017">
              <w:rPr>
                <w:rFonts w:ascii="Angsana New" w:hAnsi="Angsana New" w:cs="Angsana New"/>
                <w:sz w:val="26"/>
                <w:szCs w:val="26"/>
                <w:cs/>
              </w:rPr>
              <w:t>กำไรต่อหุ้นขั้นพื้นฐาน</w:t>
            </w:r>
            <w:r w:rsidRPr="00C01017"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Pr="00C01017">
              <w:rPr>
                <w:rFonts w:ascii="Angsana New" w:hAnsi="Angsana New" w:cs="Angsana New"/>
                <w:sz w:val="26"/>
                <w:szCs w:val="26"/>
                <w:cs/>
              </w:rPr>
              <w:t>บาทต่อหุ้น</w:t>
            </w:r>
            <w:r w:rsidRPr="00C01017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  <w:vAlign w:val="bottom"/>
          </w:tcPr>
          <w:p w14:paraId="773447B6" w14:textId="6C83FCA0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0.0</w:t>
            </w:r>
            <w:r w:rsidR="002E631B">
              <w:rPr>
                <w:rFonts w:asciiTheme="majorBidi" w:hAnsiTheme="majorBidi" w:cstheme="majorBidi"/>
                <w:sz w:val="26"/>
                <w:szCs w:val="26"/>
              </w:rPr>
              <w:t>03</w:t>
            </w:r>
          </w:p>
        </w:tc>
        <w:tc>
          <w:tcPr>
            <w:tcW w:w="76" w:type="dxa"/>
            <w:vAlign w:val="bottom"/>
          </w:tcPr>
          <w:p w14:paraId="2BAFFA51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03" w:type="dxa"/>
            <w:vAlign w:val="bottom"/>
            <w:hideMark/>
          </w:tcPr>
          <w:p w14:paraId="1922D02B" w14:textId="05B79CDE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0.03</w:t>
            </w:r>
          </w:p>
        </w:tc>
        <w:tc>
          <w:tcPr>
            <w:tcW w:w="76" w:type="dxa"/>
          </w:tcPr>
          <w:p w14:paraId="6798B3D2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bottom"/>
          </w:tcPr>
          <w:p w14:paraId="683773F3" w14:textId="50156C78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0.01</w:t>
            </w:r>
          </w:p>
        </w:tc>
        <w:tc>
          <w:tcPr>
            <w:tcW w:w="76" w:type="dxa"/>
            <w:vAlign w:val="bottom"/>
          </w:tcPr>
          <w:p w14:paraId="32682A5D" w14:textId="77777777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612DF9A4" w14:textId="4EC75DA2" w:rsidR="00C01017" w:rsidRPr="00C01017" w:rsidRDefault="00C01017" w:rsidP="00771D04">
            <w:pPr>
              <w:pStyle w:val="af"/>
              <w:tabs>
                <w:tab w:val="left" w:pos="284"/>
                <w:tab w:val="left" w:pos="851"/>
              </w:tabs>
              <w:spacing w:line="400" w:lineRule="atLeast"/>
              <w:ind w:right="5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01017">
              <w:rPr>
                <w:rFonts w:asciiTheme="majorBidi" w:hAnsiTheme="majorBidi" w:cstheme="majorBidi"/>
                <w:sz w:val="26"/>
                <w:szCs w:val="26"/>
              </w:rPr>
              <w:t>0.04</w:t>
            </w:r>
          </w:p>
        </w:tc>
      </w:tr>
    </w:tbl>
    <w:p w14:paraId="1A7A44F9" w14:textId="4AD4F396" w:rsidR="00DE167A" w:rsidRDefault="00DE167A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669199C1" w14:textId="7AC48043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5F7993E8" w14:textId="562C1800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74A1A757" w14:textId="789DB1A8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54B58060" w14:textId="520AD6F0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04E49CE4" w14:textId="5163994A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74FC8A24" w14:textId="174C7440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6B1487C0" w14:textId="0DA8BC0D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1D42F666" w14:textId="2CF358F5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0EA887CC" w14:textId="726E59F3" w:rsidR="00771D04" w:rsidRDefault="00771D04" w:rsidP="00810F2D">
      <w:pPr>
        <w:spacing w:line="340" w:lineRule="exact"/>
        <w:ind w:left="284" w:firstLine="42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428CE26A" w14:textId="78C2BBE3" w:rsidR="00114EB9" w:rsidRPr="00B61785" w:rsidRDefault="002E631B" w:rsidP="00E33D00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hanging="142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>20</w:t>
      </w:r>
      <w:r w:rsidR="00114EB9" w:rsidRPr="00B61785">
        <w:rPr>
          <w:rFonts w:asciiTheme="majorBidi" w:hAnsiTheme="majorBidi" w:cstheme="majorBidi"/>
          <w:b/>
          <w:bCs/>
          <w:color w:val="000000"/>
          <w:sz w:val="32"/>
          <w:szCs w:val="32"/>
        </w:rPr>
        <w:t>.</w:t>
      </w:r>
      <w:r w:rsidR="00724CA0" w:rsidRPr="00B61785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114EB9" w:rsidRPr="00311A09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cs/>
        </w:rPr>
        <w:t>ข้อมูลทางการเงินจำแนกตามส่วนงาน</w:t>
      </w:r>
    </w:p>
    <w:p w14:paraId="31D6E45C" w14:textId="77777777" w:rsidR="00114EB9" w:rsidRPr="00862D52" w:rsidRDefault="00114EB9" w:rsidP="00E33D00">
      <w:pPr>
        <w:spacing w:line="400" w:lineRule="exact"/>
        <w:ind w:left="284" w:firstLine="425"/>
        <w:jc w:val="thaiDistribute"/>
        <w:rPr>
          <w:rFonts w:asciiTheme="majorBidi" w:hAnsiTheme="majorBidi" w:cstheme="majorBidi"/>
          <w:color w:val="000000"/>
          <w:sz w:val="31"/>
          <w:szCs w:val="31"/>
        </w:rPr>
      </w:pPr>
      <w:r w:rsidRPr="00862D52">
        <w:rPr>
          <w:rFonts w:asciiTheme="majorBidi" w:hAnsiTheme="majorBidi" w:cstheme="majorBidi"/>
          <w:color w:val="000000"/>
          <w:sz w:val="31"/>
          <w:szCs w:val="31"/>
        </w:rPr>
        <w:tab/>
      </w: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>ข้อมูลส่วนงานดำเนินงานที่นำเสนอนี้สอดคล้องกับรายงานภายในของ</w:t>
      </w:r>
      <w:r w:rsidR="001C3BED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กลุ่ม</w:t>
      </w: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 xml:space="preserve">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1C036DD3" w14:textId="76DFB88C" w:rsidR="00114EB9" w:rsidRPr="00862D52" w:rsidRDefault="00114EB9" w:rsidP="00E33D00">
      <w:pPr>
        <w:spacing w:line="400" w:lineRule="exact"/>
        <w:ind w:left="284" w:firstLine="425"/>
        <w:jc w:val="thaiDistribute"/>
        <w:rPr>
          <w:rFonts w:asciiTheme="majorBidi" w:hAnsiTheme="majorBidi" w:cstheme="majorBidi"/>
          <w:color w:val="000000"/>
          <w:sz w:val="31"/>
          <w:szCs w:val="31"/>
        </w:rPr>
      </w:pPr>
      <w:r w:rsidRPr="00862D52">
        <w:rPr>
          <w:rFonts w:asciiTheme="majorBidi" w:hAnsiTheme="majorBidi" w:cstheme="majorBidi"/>
          <w:color w:val="000000"/>
          <w:sz w:val="31"/>
          <w:szCs w:val="31"/>
        </w:rPr>
        <w:tab/>
      </w: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>เพื่อวัตถุประสงค์ในการบริหารงาน กลุ่มบริษัทจัดโครงสร้างองค์กรเป็น</w:t>
      </w:r>
      <w:r w:rsidR="00926D3E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ช่องทางการจำหน่าย</w:t>
      </w: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 xml:space="preserve"> กลุ่มบริษัทมีส่วนงานที่รายงานทั้งสิ้น </w:t>
      </w:r>
      <w:r w:rsidR="00D578D1" w:rsidRPr="00862D52">
        <w:rPr>
          <w:rFonts w:asciiTheme="majorBidi" w:hAnsiTheme="majorBidi" w:cstheme="majorBidi"/>
          <w:color w:val="000000"/>
          <w:sz w:val="31"/>
          <w:szCs w:val="31"/>
        </w:rPr>
        <w:t>3</w:t>
      </w: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 xml:space="preserve"> ส่วนงาน ดังนี้ </w:t>
      </w:r>
      <w:r w:rsidR="001A0D7B" w:rsidRPr="00862D52">
        <w:rPr>
          <w:rFonts w:asciiTheme="majorBidi" w:hAnsiTheme="majorBidi" w:cstheme="majorBidi"/>
          <w:color w:val="000000"/>
          <w:sz w:val="31"/>
          <w:szCs w:val="31"/>
        </w:rPr>
        <w:t xml:space="preserve">  </w:t>
      </w:r>
    </w:p>
    <w:p w14:paraId="4A98E74E" w14:textId="77777777" w:rsidR="00114EB9" w:rsidRPr="00862D52" w:rsidRDefault="00EE3445" w:rsidP="00E33D00">
      <w:pPr>
        <w:numPr>
          <w:ilvl w:val="0"/>
          <w:numId w:val="40"/>
        </w:numPr>
        <w:spacing w:line="400" w:lineRule="exact"/>
        <w:ind w:left="1066" w:hanging="357"/>
        <w:jc w:val="thaiDistribute"/>
        <w:rPr>
          <w:rFonts w:asciiTheme="majorBidi" w:hAnsiTheme="majorBidi" w:cstheme="majorBidi"/>
          <w:color w:val="000000"/>
          <w:sz w:val="31"/>
          <w:szCs w:val="31"/>
        </w:rPr>
      </w:pP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>ส่วนงาน</w:t>
      </w:r>
      <w:r w:rsidR="00116A87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ขายเครดิต</w:t>
      </w:r>
    </w:p>
    <w:p w14:paraId="66EE8941" w14:textId="7F75CAA4" w:rsidR="008A24F7" w:rsidRDefault="009F160B" w:rsidP="00E33D00">
      <w:pPr>
        <w:numPr>
          <w:ilvl w:val="0"/>
          <w:numId w:val="40"/>
        </w:numPr>
        <w:spacing w:line="400" w:lineRule="exact"/>
        <w:ind w:left="1066" w:hanging="357"/>
        <w:jc w:val="thaiDistribute"/>
        <w:rPr>
          <w:rFonts w:asciiTheme="majorBidi" w:hAnsiTheme="majorBidi" w:cstheme="majorBidi"/>
          <w:color w:val="000000"/>
          <w:sz w:val="31"/>
          <w:szCs w:val="31"/>
        </w:rPr>
      </w:pP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>ส่วนงาน</w:t>
      </w:r>
      <w:r w:rsidR="00ED12CC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ข</w:t>
      </w: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>ายออนไลน์</w:t>
      </w:r>
    </w:p>
    <w:p w14:paraId="68146E5C" w14:textId="7AF5E189" w:rsidR="004940F1" w:rsidRPr="00862D52" w:rsidRDefault="004940F1" w:rsidP="00E33D00">
      <w:pPr>
        <w:numPr>
          <w:ilvl w:val="0"/>
          <w:numId w:val="40"/>
        </w:numPr>
        <w:spacing w:line="400" w:lineRule="exact"/>
        <w:ind w:left="1066" w:hanging="357"/>
        <w:jc w:val="thaiDistribute"/>
        <w:rPr>
          <w:rFonts w:asciiTheme="majorBidi" w:hAnsiTheme="majorBidi" w:cstheme="majorBidi"/>
          <w:color w:val="000000"/>
          <w:sz w:val="31"/>
          <w:szCs w:val="31"/>
        </w:rPr>
      </w:pP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>ส่วนงาน</w:t>
      </w:r>
      <w:r w:rsidR="005C0B8C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อื่น</w:t>
      </w:r>
      <w:r w:rsidR="00583456" w:rsidRPr="00311A09">
        <w:rPr>
          <w:rFonts w:asciiTheme="majorBidi" w:hAnsiTheme="majorBidi" w:cstheme="majorBidi"/>
          <w:color w:val="000000"/>
          <w:sz w:val="31"/>
          <w:szCs w:val="31"/>
          <w:cs/>
        </w:rPr>
        <w:t xml:space="preserve"> </w:t>
      </w:r>
      <w:r w:rsidR="005C0B8C" w:rsidRPr="00311A09">
        <w:rPr>
          <w:rFonts w:asciiTheme="majorBidi" w:hAnsiTheme="majorBidi" w:cstheme="majorBidi"/>
          <w:color w:val="000000"/>
          <w:sz w:val="31"/>
          <w:szCs w:val="31"/>
          <w:cs/>
        </w:rPr>
        <w:t>ๆ เป็นส่วนงาน</w:t>
      </w:r>
      <w:r w:rsidR="00116A87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ที่ประกอบด้วย ส่วนงานขายร้านค้า</w:t>
      </w:r>
      <w:r w:rsidR="00560E2D" w:rsidRPr="00862D52">
        <w:rPr>
          <w:rFonts w:asciiTheme="majorBidi" w:hAnsiTheme="majorBidi" w:cstheme="majorBidi"/>
          <w:color w:val="000000"/>
          <w:sz w:val="31"/>
          <w:szCs w:val="31"/>
        </w:rPr>
        <w:t xml:space="preserve">, </w:t>
      </w:r>
      <w:r w:rsidR="00560E2D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ส่วนงานจัดรายการสินค้า</w:t>
      </w:r>
      <w:r w:rsidR="00560E2D" w:rsidRPr="00862D52">
        <w:rPr>
          <w:rFonts w:asciiTheme="majorBidi" w:hAnsiTheme="majorBidi" w:cstheme="majorBidi"/>
          <w:color w:val="000000"/>
          <w:sz w:val="31"/>
          <w:szCs w:val="31"/>
        </w:rPr>
        <w:t xml:space="preserve"> </w:t>
      </w:r>
      <w:r w:rsidR="00583456" w:rsidRPr="00311A09">
        <w:rPr>
          <w:rFonts w:asciiTheme="majorBidi" w:hAnsiTheme="majorBidi" w:cstheme="majorBidi"/>
          <w:color w:val="000000"/>
          <w:sz w:val="31"/>
          <w:szCs w:val="31"/>
          <w:cs/>
        </w:rPr>
        <w:t>และ</w:t>
      </w:r>
      <w:r w:rsidR="00560E2D" w:rsidRPr="00311A09">
        <w:rPr>
          <w:rFonts w:asciiTheme="majorBidi" w:hAnsiTheme="majorBidi" w:cstheme="majorBidi"/>
          <w:color w:val="000000"/>
          <w:sz w:val="31"/>
          <w:szCs w:val="31"/>
          <w:cs/>
        </w:rPr>
        <w:t>ส่วนงานคลินิกกายภาพบำบัด</w:t>
      </w:r>
      <w:r w:rsidR="00782D5F" w:rsidRPr="00311A09">
        <w:rPr>
          <w:rFonts w:asciiTheme="majorBidi" w:hAnsiTheme="majorBidi" w:cstheme="majorBidi"/>
          <w:color w:val="000000"/>
          <w:sz w:val="31"/>
          <w:szCs w:val="31"/>
          <w:cs/>
        </w:rPr>
        <w:t>และส่วนงานบริการอื่น</w:t>
      </w:r>
    </w:p>
    <w:p w14:paraId="72DAA0E7" w14:textId="75C1C717" w:rsidR="00114EB9" w:rsidRPr="00862D52" w:rsidRDefault="00114EB9" w:rsidP="00E33D00">
      <w:pPr>
        <w:spacing w:line="400" w:lineRule="exact"/>
        <w:ind w:left="284" w:firstLine="425"/>
        <w:jc w:val="thaiDistribute"/>
        <w:rPr>
          <w:rFonts w:asciiTheme="majorBidi" w:hAnsiTheme="majorBidi" w:cstheme="majorBidi"/>
          <w:color w:val="000000"/>
          <w:sz w:val="31"/>
          <w:szCs w:val="31"/>
        </w:rPr>
      </w:pPr>
      <w:r w:rsidRPr="00862D52">
        <w:rPr>
          <w:rFonts w:asciiTheme="majorBidi" w:hAnsiTheme="majorBidi" w:cstheme="majorBidi"/>
          <w:color w:val="000000"/>
          <w:spacing w:val="-10"/>
          <w:sz w:val="31"/>
          <w:szCs w:val="31"/>
        </w:rPr>
        <w:tab/>
      </w:r>
      <w:r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ผู้มีอำนาจตัดสินใจสูงสุดสอบทานผลการดำเนินงานของแต่ละหน่วยธุรกิจแยก</w:t>
      </w:r>
      <w:r w:rsidR="00185F52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กลุ่ม</w:t>
      </w:r>
      <w:r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จากกันเพื่อวัตถุป</w:t>
      </w:r>
      <w:r w:rsidR="00D6121F"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ร</w:t>
      </w:r>
      <w:r w:rsidRPr="00311A09">
        <w:rPr>
          <w:rFonts w:asciiTheme="majorBidi" w:hAnsiTheme="majorBidi" w:cstheme="majorBidi"/>
          <w:color w:val="000000"/>
          <w:spacing w:val="-10"/>
          <w:sz w:val="31"/>
          <w:szCs w:val="31"/>
          <w:cs/>
        </w:rPr>
        <w:t>ะสงค์</w:t>
      </w:r>
      <w:r w:rsidRPr="00311A09">
        <w:rPr>
          <w:rFonts w:asciiTheme="majorBidi" w:hAnsiTheme="majorBidi" w:cstheme="majorBidi"/>
          <w:color w:val="000000"/>
          <w:sz w:val="31"/>
          <w:szCs w:val="31"/>
          <w:cs/>
        </w:rPr>
        <w:t xml:space="preserve">ในการตัดสินใจเกี่ยวกับการจัดสรรทรัพยากรและการประเมินผลการปฏิบัติงาน บริษัทประเมินผลการปฏิบัติงานของส่วนงาน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</w:t>
      </w:r>
    </w:p>
    <w:p w14:paraId="485BA3D2" w14:textId="468F89DF" w:rsidR="008A24F7" w:rsidRPr="00862D52" w:rsidRDefault="00114EB9" w:rsidP="00E33D00">
      <w:pPr>
        <w:spacing w:line="400" w:lineRule="exact"/>
        <w:ind w:left="284" w:firstLine="425"/>
        <w:jc w:val="thaiDistribute"/>
        <w:rPr>
          <w:rFonts w:asciiTheme="majorBidi" w:hAnsiTheme="majorBidi" w:cstheme="majorBidi"/>
          <w:color w:val="000000"/>
          <w:spacing w:val="-6"/>
          <w:sz w:val="31"/>
          <w:szCs w:val="31"/>
        </w:rPr>
      </w:pPr>
      <w:r w:rsidRPr="00311A09">
        <w:rPr>
          <w:rFonts w:asciiTheme="majorBidi" w:hAnsiTheme="majorBidi" w:cstheme="majorBidi"/>
          <w:color w:val="000000"/>
          <w:spacing w:val="-6"/>
          <w:sz w:val="31"/>
          <w:szCs w:val="31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7EA88A53" w14:textId="77777777" w:rsidR="00114EB9" w:rsidRPr="00B61785" w:rsidRDefault="00114EB9" w:rsidP="00F20FC8">
      <w:pPr>
        <w:tabs>
          <w:tab w:val="left" w:pos="284"/>
          <w:tab w:val="left" w:pos="851"/>
          <w:tab w:val="left" w:pos="1418"/>
          <w:tab w:val="left" w:pos="1985"/>
        </w:tabs>
        <w:spacing w:before="120" w:line="300" w:lineRule="atLeast"/>
        <w:ind w:left="283" w:hanging="425"/>
        <w:contextualSpacing/>
        <w:jc w:val="both"/>
        <w:rPr>
          <w:rFonts w:asciiTheme="majorBidi" w:hAnsiTheme="majorBidi" w:cstheme="majorBidi"/>
          <w:b/>
          <w:bCs/>
          <w:sz w:val="32"/>
          <w:szCs w:val="32"/>
        </w:rPr>
        <w:sectPr w:rsidR="00114EB9" w:rsidRPr="00B61785" w:rsidSect="00396972">
          <w:headerReference w:type="even" r:id="rId8"/>
          <w:headerReference w:type="default" r:id="rId9"/>
          <w:headerReference w:type="first" r:id="rId10"/>
          <w:pgSz w:w="11907" w:h="16840" w:code="9"/>
          <w:pgMar w:top="1191" w:right="851" w:bottom="1418" w:left="1814" w:header="1134" w:footer="264" w:gutter="0"/>
          <w:pgNumType w:fmt="numberInDash" w:start="12"/>
          <w:cols w:space="720"/>
          <w:titlePg/>
          <w:docGrid w:linePitch="381"/>
        </w:sectPr>
      </w:pPr>
    </w:p>
    <w:p w14:paraId="47AB6124" w14:textId="6D8162A1" w:rsidR="0082041D" w:rsidRPr="00B61785" w:rsidRDefault="0082041D" w:rsidP="0082041D">
      <w:pPr>
        <w:tabs>
          <w:tab w:val="left" w:pos="900"/>
        </w:tabs>
        <w:overflowPunct w:val="0"/>
        <w:autoSpaceDE w:val="0"/>
        <w:autoSpaceDN w:val="0"/>
        <w:adjustRightInd w:val="0"/>
        <w:spacing w:before="60" w:after="120" w:line="300" w:lineRule="exact"/>
        <w:ind w:left="284" w:firstLine="425"/>
        <w:jc w:val="thaiDistribute"/>
        <w:textAlignment w:val="baseline"/>
        <w:rPr>
          <w:rFonts w:asciiTheme="majorBidi" w:hAnsiTheme="majorBidi" w:cstheme="majorBidi"/>
          <w:color w:val="000000"/>
          <w:spacing w:val="-6"/>
          <w:sz w:val="32"/>
          <w:szCs w:val="32"/>
        </w:rPr>
      </w:pPr>
      <w:r w:rsidRPr="00311A09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ข้อมูลรายได้และกำไรของส่วนงานของกลุ่มบริษัทสำหรับ</w:t>
      </w:r>
      <w:r w:rsidR="0052478C" w:rsidRPr="00311A09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งวดสามเดือน</w:t>
      </w:r>
      <w:r w:rsidRPr="00311A09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สิ้นสุดวันที่</w:t>
      </w:r>
      <w:r w:rsidRPr="00B61785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1246B1">
        <w:rPr>
          <w:rFonts w:asciiTheme="majorBidi" w:hAnsiTheme="majorBidi" w:cstheme="majorBidi"/>
          <w:color w:val="000000"/>
          <w:spacing w:val="-6"/>
          <w:sz w:val="32"/>
          <w:szCs w:val="32"/>
        </w:rPr>
        <w:t>31</w:t>
      </w:r>
      <w:r w:rsidR="001246B1" w:rsidRPr="00311A09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มีนาคม </w:t>
      </w:r>
      <w:r w:rsidR="001246B1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2568 </w:t>
      </w:r>
      <w:r w:rsidR="001246B1" w:rsidRPr="00311A09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และ</w:t>
      </w:r>
      <w:r w:rsidRPr="00311A09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</w:t>
      </w:r>
      <w:r w:rsidRPr="00B61785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2567 </w:t>
      </w:r>
      <w:r w:rsidRPr="00311A09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มีดังต่อไปนี้</w:t>
      </w:r>
    </w:p>
    <w:p w14:paraId="2C942844" w14:textId="176E2B63" w:rsidR="004E1347" w:rsidRPr="00B61785" w:rsidRDefault="004E1347" w:rsidP="00801ED7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Theme="majorBidi" w:eastAsia="MS Mincho" w:hAnsiTheme="majorBidi" w:cstheme="majorBidi"/>
          <w:color w:val="000000" w:themeColor="text1"/>
          <w:sz w:val="32"/>
          <w:szCs w:val="32"/>
        </w:rPr>
      </w:pPr>
    </w:p>
    <w:tbl>
      <w:tblPr>
        <w:tblW w:w="1475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9"/>
        <w:gridCol w:w="996"/>
        <w:gridCol w:w="77"/>
        <w:gridCol w:w="950"/>
        <w:gridCol w:w="80"/>
        <w:gridCol w:w="937"/>
        <w:gridCol w:w="76"/>
        <w:gridCol w:w="898"/>
        <w:gridCol w:w="78"/>
        <w:gridCol w:w="891"/>
        <w:gridCol w:w="76"/>
        <w:gridCol w:w="955"/>
        <w:gridCol w:w="76"/>
        <w:gridCol w:w="986"/>
        <w:gridCol w:w="76"/>
        <w:gridCol w:w="1037"/>
        <w:gridCol w:w="76"/>
        <w:gridCol w:w="894"/>
        <w:gridCol w:w="76"/>
        <w:gridCol w:w="868"/>
        <w:gridCol w:w="142"/>
        <w:gridCol w:w="998"/>
        <w:gridCol w:w="96"/>
        <w:gridCol w:w="996"/>
        <w:gridCol w:w="18"/>
      </w:tblGrid>
      <w:tr w:rsidR="0082041D" w:rsidRPr="00B61785" w14:paraId="062E891A" w14:textId="77777777" w:rsidTr="00F5194E">
        <w:trPr>
          <w:trHeight w:val="293"/>
        </w:trPr>
        <w:tc>
          <w:tcPr>
            <w:tcW w:w="2399" w:type="dxa"/>
            <w:shd w:val="clear" w:color="auto" w:fill="auto"/>
            <w:vAlign w:val="bottom"/>
          </w:tcPr>
          <w:p w14:paraId="5C1D32C8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35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4"/>
            <w:tcBorders>
              <w:bottom w:val="single" w:sz="6" w:space="0" w:color="auto"/>
            </w:tcBorders>
            <w:shd w:val="clear" w:color="auto" w:fill="auto"/>
          </w:tcPr>
          <w:p w14:paraId="67320D21" w14:textId="77777777" w:rsidR="0082041D" w:rsidRPr="00311A09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1785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หน่วย: พันบาท)</w:t>
            </w:r>
          </w:p>
        </w:tc>
      </w:tr>
      <w:tr w:rsidR="0082041D" w:rsidRPr="00B61785" w14:paraId="226E8582" w14:textId="77777777" w:rsidTr="007B7242">
        <w:trPr>
          <w:trHeight w:val="296"/>
        </w:trPr>
        <w:tc>
          <w:tcPr>
            <w:tcW w:w="2399" w:type="dxa"/>
            <w:shd w:val="clear" w:color="auto" w:fill="auto"/>
            <w:vAlign w:val="bottom"/>
          </w:tcPr>
          <w:p w14:paraId="424E6351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444EF18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eastAsia="MS Mincho" w:hAnsiTheme="majorBidi" w:cstheme="majorBidi"/>
                <w:sz w:val="24"/>
                <w:szCs w:val="24"/>
                <w:cs/>
              </w:rPr>
              <w:t>ส่วนงานขายเครดิต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73954F4C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91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0FFFCF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ส่วนงานขายออนไลน์</w:t>
            </w:r>
          </w:p>
        </w:tc>
        <w:tc>
          <w:tcPr>
            <w:tcW w:w="78" w:type="dxa"/>
            <w:tcBorders>
              <w:top w:val="single" w:sz="6" w:space="0" w:color="auto"/>
            </w:tcBorders>
          </w:tcPr>
          <w:p w14:paraId="7AD582EF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0D09C0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ส่วนงานอื่นๆ </w:t>
            </w:r>
            <w:r w:rsidRPr="00B6178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B3BFF90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C8180B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รวมส่วนงาน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324F4AF1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FADD70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ตัดรายการระหว่างกัน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10DDC05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BE667D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E31C06" w:rsidRPr="00B61785" w14:paraId="1F24F0B7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05047EC5" w14:textId="77777777" w:rsidR="00E31C06" w:rsidRPr="00311A09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7FFFAF" w14:textId="2B00803F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01808993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2A6F95" w14:textId="6092B0BA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80" w:type="dxa"/>
          </w:tcPr>
          <w:p w14:paraId="6607788A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A825D1" w14:textId="763D1300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18BF9B0B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ABBFDA" w14:textId="7444A49B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78" w:type="dxa"/>
          </w:tcPr>
          <w:p w14:paraId="1CEBD348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1536C4" w14:textId="26749C3D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2EE2CD3A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E8039C" w14:textId="5FFD5040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76" w:type="dxa"/>
          </w:tcPr>
          <w:p w14:paraId="58DF53D5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9FFC42" w14:textId="75A80BD9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369D1657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6EE172" w14:textId="62F7B87E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76" w:type="dxa"/>
          </w:tcPr>
          <w:p w14:paraId="0FCBA417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62B962" w14:textId="1B79BC89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706EB2D3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CF3AC4" w14:textId="1B59ACEA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660E639E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108C40" w14:textId="5CF01730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6" w:type="dxa"/>
            <w:tcBorders>
              <w:top w:val="single" w:sz="6" w:space="0" w:color="auto"/>
            </w:tcBorders>
          </w:tcPr>
          <w:p w14:paraId="02E143A7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6ED0D53" w14:textId="5027C4D0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eastAsia="MS Mincho" w:hAnsiTheme="majorBidi" w:cstheme="majorBidi"/>
                <w:sz w:val="24"/>
                <w:szCs w:val="24"/>
              </w:rPr>
              <w:t>256</w:t>
            </w:r>
            <w:r w:rsidRPr="00810058">
              <w:rPr>
                <w:rFonts w:asciiTheme="majorBidi" w:eastAsia="MS Mincho" w:hAnsiTheme="majorBidi" w:cstheme="majorBidi"/>
                <w:sz w:val="24"/>
                <w:szCs w:val="24"/>
              </w:rPr>
              <w:t>7</w:t>
            </w:r>
          </w:p>
        </w:tc>
      </w:tr>
      <w:tr w:rsidR="0082041D" w:rsidRPr="00B61785" w14:paraId="4D31D885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hideMark/>
          </w:tcPr>
          <w:p w14:paraId="67335280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</w:t>
            </w:r>
          </w:p>
        </w:tc>
        <w:tc>
          <w:tcPr>
            <w:tcW w:w="996" w:type="dxa"/>
            <w:tcBorders>
              <w:top w:val="single" w:sz="6" w:space="0" w:color="auto"/>
            </w:tcBorders>
            <w:shd w:val="clear" w:color="auto" w:fill="auto"/>
          </w:tcPr>
          <w:p w14:paraId="36F0F748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554B4585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</w:tcBorders>
            <w:shd w:val="clear" w:color="auto" w:fill="auto"/>
          </w:tcPr>
          <w:p w14:paraId="43B6DA48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58E0C343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</w:tcBorders>
            <w:shd w:val="clear" w:color="auto" w:fill="auto"/>
          </w:tcPr>
          <w:p w14:paraId="41AFC9A4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FD76C6D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</w:tcBorders>
            <w:shd w:val="clear" w:color="auto" w:fill="auto"/>
          </w:tcPr>
          <w:p w14:paraId="56674EE3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544A4AA2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</w:tcBorders>
            <w:shd w:val="clear" w:color="auto" w:fill="auto"/>
          </w:tcPr>
          <w:p w14:paraId="411DFF78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6DE7789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</w:tcBorders>
            <w:shd w:val="clear" w:color="auto" w:fill="auto"/>
          </w:tcPr>
          <w:p w14:paraId="0F9C8D8D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3EF1858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</w:tcBorders>
            <w:shd w:val="clear" w:color="auto" w:fill="auto"/>
          </w:tcPr>
          <w:p w14:paraId="06858B57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C3F31E4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  <w:shd w:val="clear" w:color="auto" w:fill="auto"/>
          </w:tcPr>
          <w:p w14:paraId="2F69D4E4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A18F93C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</w:tcBorders>
            <w:shd w:val="clear" w:color="auto" w:fill="auto"/>
          </w:tcPr>
          <w:p w14:paraId="7B1E346E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0CE64A9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</w:tcBorders>
            <w:shd w:val="clear" w:color="auto" w:fill="auto"/>
          </w:tcPr>
          <w:p w14:paraId="18F8753F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B6C12A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  <w:shd w:val="clear" w:color="auto" w:fill="auto"/>
          </w:tcPr>
          <w:p w14:paraId="141D227B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" w:type="dxa"/>
          </w:tcPr>
          <w:p w14:paraId="3CC08154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  <w:shd w:val="clear" w:color="auto" w:fill="auto"/>
          </w:tcPr>
          <w:p w14:paraId="402E59A5" w14:textId="77777777" w:rsidR="0082041D" w:rsidRPr="00B61785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246B1" w:rsidRPr="00B61785" w14:paraId="49A3C22B" w14:textId="77777777" w:rsidTr="007B7242">
        <w:trPr>
          <w:gridAfter w:val="1"/>
          <w:wAfter w:w="18" w:type="dxa"/>
          <w:trHeight w:val="202"/>
        </w:trPr>
        <w:tc>
          <w:tcPr>
            <w:tcW w:w="2399" w:type="dxa"/>
            <w:shd w:val="clear" w:color="auto" w:fill="auto"/>
            <w:hideMark/>
          </w:tcPr>
          <w:p w14:paraId="0C4C4E65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รายได้จากการขายและบริการ</w:t>
            </w:r>
          </w:p>
        </w:tc>
        <w:tc>
          <w:tcPr>
            <w:tcW w:w="996" w:type="dxa"/>
            <w:shd w:val="clear" w:color="auto" w:fill="auto"/>
          </w:tcPr>
          <w:p w14:paraId="666837A1" w14:textId="336C7BE5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206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099.32</w:t>
            </w:r>
          </w:p>
        </w:tc>
        <w:tc>
          <w:tcPr>
            <w:tcW w:w="77" w:type="dxa"/>
          </w:tcPr>
          <w:p w14:paraId="472B0B82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14:paraId="596542E8" w14:textId="6EC5533C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204,593.50</w:t>
            </w:r>
          </w:p>
        </w:tc>
        <w:tc>
          <w:tcPr>
            <w:tcW w:w="80" w:type="dxa"/>
          </w:tcPr>
          <w:p w14:paraId="1CC49F77" w14:textId="77777777" w:rsidR="001246B1" w:rsidRPr="00B61785" w:rsidRDefault="001246B1" w:rsidP="001246B1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E266243" w14:textId="2FE81888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77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165.80</w:t>
            </w:r>
          </w:p>
        </w:tc>
        <w:tc>
          <w:tcPr>
            <w:tcW w:w="76" w:type="dxa"/>
          </w:tcPr>
          <w:p w14:paraId="6194697F" w14:textId="77777777" w:rsidR="001246B1" w:rsidRPr="00B61785" w:rsidRDefault="001246B1" w:rsidP="001246B1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5A02014" w14:textId="2173120A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78,007.63</w:t>
            </w:r>
          </w:p>
        </w:tc>
        <w:tc>
          <w:tcPr>
            <w:tcW w:w="78" w:type="dxa"/>
          </w:tcPr>
          <w:p w14:paraId="3AFB6B2B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</w:tcPr>
          <w:p w14:paraId="5A4B2A89" w14:textId="668502C2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47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593.46</w:t>
            </w:r>
          </w:p>
        </w:tc>
        <w:tc>
          <w:tcPr>
            <w:tcW w:w="76" w:type="dxa"/>
          </w:tcPr>
          <w:p w14:paraId="10ABA26A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14:paraId="23826B6A" w14:textId="1074F10A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45,262.93</w:t>
            </w:r>
          </w:p>
        </w:tc>
        <w:tc>
          <w:tcPr>
            <w:tcW w:w="76" w:type="dxa"/>
          </w:tcPr>
          <w:p w14:paraId="5D5F901B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36284A67" w14:textId="63442FAA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330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858.58</w:t>
            </w:r>
          </w:p>
        </w:tc>
        <w:tc>
          <w:tcPr>
            <w:tcW w:w="76" w:type="dxa"/>
          </w:tcPr>
          <w:p w14:paraId="42BB2F27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220CCDED" w14:textId="148B3656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327,864.06</w:t>
            </w:r>
          </w:p>
        </w:tc>
        <w:tc>
          <w:tcPr>
            <w:tcW w:w="76" w:type="dxa"/>
          </w:tcPr>
          <w:p w14:paraId="6044C002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4886EE6F" w14:textId="3AB3D0DB" w:rsidR="001246B1" w:rsidRPr="00311A09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(491.38)</w:t>
            </w:r>
          </w:p>
        </w:tc>
        <w:tc>
          <w:tcPr>
            <w:tcW w:w="76" w:type="dxa"/>
          </w:tcPr>
          <w:p w14:paraId="7B75ECC4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7609103D" w14:textId="48E14103" w:rsidR="001246B1" w:rsidRPr="00311A09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(182.48)</w:t>
            </w:r>
          </w:p>
        </w:tc>
        <w:tc>
          <w:tcPr>
            <w:tcW w:w="142" w:type="dxa"/>
          </w:tcPr>
          <w:p w14:paraId="54C0E9DF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14:paraId="07D8F7A4" w14:textId="6655D003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330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367.20</w:t>
            </w:r>
          </w:p>
        </w:tc>
        <w:tc>
          <w:tcPr>
            <w:tcW w:w="96" w:type="dxa"/>
          </w:tcPr>
          <w:p w14:paraId="29A10A13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14:paraId="220C36EC" w14:textId="26641F51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327,681.58</w:t>
            </w:r>
          </w:p>
        </w:tc>
      </w:tr>
      <w:tr w:rsidR="001246B1" w:rsidRPr="00B61785" w14:paraId="102752D2" w14:textId="77777777" w:rsidTr="007B7242">
        <w:trPr>
          <w:gridAfter w:val="1"/>
          <w:wAfter w:w="18" w:type="dxa"/>
          <w:trHeight w:val="308"/>
        </w:trPr>
        <w:tc>
          <w:tcPr>
            <w:tcW w:w="2399" w:type="dxa"/>
            <w:shd w:val="clear" w:color="auto" w:fill="auto"/>
            <w:hideMark/>
          </w:tcPr>
          <w:p w14:paraId="2A5CBB92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294A29C" w14:textId="5D9D28CF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206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099.32</w:t>
            </w:r>
          </w:p>
        </w:tc>
        <w:tc>
          <w:tcPr>
            <w:tcW w:w="77" w:type="dxa"/>
          </w:tcPr>
          <w:p w14:paraId="5B2F1AF4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29EC24" w14:textId="4A0761EB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204,593.50</w:t>
            </w:r>
          </w:p>
        </w:tc>
        <w:tc>
          <w:tcPr>
            <w:tcW w:w="80" w:type="dxa"/>
          </w:tcPr>
          <w:p w14:paraId="1854F154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DBAEB9A" w14:textId="6A3CDD49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77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165.80</w:t>
            </w:r>
          </w:p>
        </w:tc>
        <w:tc>
          <w:tcPr>
            <w:tcW w:w="76" w:type="dxa"/>
          </w:tcPr>
          <w:p w14:paraId="56ED1C61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166A03C" w14:textId="354874FA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78,007.63</w:t>
            </w:r>
          </w:p>
        </w:tc>
        <w:tc>
          <w:tcPr>
            <w:tcW w:w="78" w:type="dxa"/>
          </w:tcPr>
          <w:p w14:paraId="391E0653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FE5608A" w14:textId="3076FCB0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47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593.46</w:t>
            </w:r>
          </w:p>
        </w:tc>
        <w:tc>
          <w:tcPr>
            <w:tcW w:w="76" w:type="dxa"/>
          </w:tcPr>
          <w:p w14:paraId="2DB5656D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300D187" w14:textId="1C055E49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45,262.93</w:t>
            </w:r>
          </w:p>
        </w:tc>
        <w:tc>
          <w:tcPr>
            <w:tcW w:w="76" w:type="dxa"/>
          </w:tcPr>
          <w:p w14:paraId="7172F418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20B2491" w14:textId="0112830C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330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858.58</w:t>
            </w:r>
          </w:p>
        </w:tc>
        <w:tc>
          <w:tcPr>
            <w:tcW w:w="76" w:type="dxa"/>
          </w:tcPr>
          <w:p w14:paraId="6086C596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D56EF73" w14:textId="73D1B245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327,864.06</w:t>
            </w:r>
          </w:p>
        </w:tc>
        <w:tc>
          <w:tcPr>
            <w:tcW w:w="76" w:type="dxa"/>
          </w:tcPr>
          <w:p w14:paraId="7B2CCE17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0EB34DB" w14:textId="07EBBD00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(491.38)</w:t>
            </w:r>
          </w:p>
        </w:tc>
        <w:tc>
          <w:tcPr>
            <w:tcW w:w="76" w:type="dxa"/>
          </w:tcPr>
          <w:p w14:paraId="5A5769A2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67C4EE8" w14:textId="6E2035E1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(182.48)</w:t>
            </w:r>
          </w:p>
        </w:tc>
        <w:tc>
          <w:tcPr>
            <w:tcW w:w="142" w:type="dxa"/>
          </w:tcPr>
          <w:p w14:paraId="49EC0487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769E9C" w14:textId="4F06C8B6" w:rsidR="001246B1" w:rsidRPr="00B61785" w:rsidRDefault="00AB5522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330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367.20</w:t>
            </w:r>
          </w:p>
        </w:tc>
        <w:tc>
          <w:tcPr>
            <w:tcW w:w="96" w:type="dxa"/>
          </w:tcPr>
          <w:p w14:paraId="27AFB245" w14:textId="77777777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A56D49D" w14:textId="5458BA80" w:rsidR="001246B1" w:rsidRPr="00B61785" w:rsidRDefault="001246B1" w:rsidP="001246B1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327,681.58</w:t>
            </w:r>
          </w:p>
        </w:tc>
      </w:tr>
      <w:tr w:rsidR="00870D0D" w:rsidRPr="00B61785" w14:paraId="7A6E78FE" w14:textId="77777777" w:rsidTr="007B7242">
        <w:trPr>
          <w:gridAfter w:val="1"/>
          <w:wAfter w:w="18" w:type="dxa"/>
          <w:trHeight w:hRule="exact" w:val="125"/>
        </w:trPr>
        <w:tc>
          <w:tcPr>
            <w:tcW w:w="2399" w:type="dxa"/>
            <w:shd w:val="clear" w:color="auto" w:fill="auto"/>
            <w:hideMark/>
          </w:tcPr>
          <w:p w14:paraId="4FA0F63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double" w:sz="6" w:space="0" w:color="auto"/>
            </w:tcBorders>
            <w:shd w:val="clear" w:color="auto" w:fill="auto"/>
          </w:tcPr>
          <w:p w14:paraId="6D127119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7789B31B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double" w:sz="6" w:space="0" w:color="auto"/>
            </w:tcBorders>
            <w:shd w:val="clear" w:color="auto" w:fill="auto"/>
          </w:tcPr>
          <w:p w14:paraId="78A909B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07E6BBE0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double" w:sz="6" w:space="0" w:color="auto"/>
            </w:tcBorders>
            <w:shd w:val="clear" w:color="auto" w:fill="auto"/>
          </w:tcPr>
          <w:p w14:paraId="39C246BC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6D206346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double" w:sz="6" w:space="0" w:color="auto"/>
            </w:tcBorders>
            <w:shd w:val="clear" w:color="auto" w:fill="auto"/>
          </w:tcPr>
          <w:p w14:paraId="0E8D717D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6347820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double" w:sz="6" w:space="0" w:color="auto"/>
            </w:tcBorders>
            <w:shd w:val="clear" w:color="auto" w:fill="auto"/>
          </w:tcPr>
          <w:p w14:paraId="49543A88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F565424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double" w:sz="6" w:space="0" w:color="auto"/>
            </w:tcBorders>
            <w:shd w:val="clear" w:color="auto" w:fill="auto"/>
          </w:tcPr>
          <w:p w14:paraId="6DE6AFA8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5EDC448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double" w:sz="6" w:space="0" w:color="auto"/>
            </w:tcBorders>
            <w:shd w:val="clear" w:color="auto" w:fill="auto"/>
          </w:tcPr>
          <w:p w14:paraId="4D8FC88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200DFDF4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double" w:sz="6" w:space="0" w:color="auto"/>
            </w:tcBorders>
            <w:shd w:val="clear" w:color="auto" w:fill="auto"/>
          </w:tcPr>
          <w:p w14:paraId="53D4319C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E8021D0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double" w:sz="6" w:space="0" w:color="auto"/>
            </w:tcBorders>
            <w:shd w:val="clear" w:color="auto" w:fill="auto"/>
          </w:tcPr>
          <w:p w14:paraId="649DF0DE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A2E595B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  <w:shd w:val="clear" w:color="auto" w:fill="auto"/>
          </w:tcPr>
          <w:p w14:paraId="7F26B054" w14:textId="77777777" w:rsidR="00870D0D" w:rsidRPr="00311A09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A47702B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  <w:shd w:val="clear" w:color="auto" w:fill="auto"/>
          </w:tcPr>
          <w:p w14:paraId="71A6D99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6" w:type="dxa"/>
          </w:tcPr>
          <w:p w14:paraId="28F669F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  <w:shd w:val="clear" w:color="auto" w:fill="auto"/>
          </w:tcPr>
          <w:p w14:paraId="104D2418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</w:tr>
      <w:tr w:rsidR="00870D0D" w:rsidRPr="00B61785" w14:paraId="067BD1A1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hideMark/>
          </w:tcPr>
          <w:p w14:paraId="7B24A50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149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996" w:type="dxa"/>
            <w:shd w:val="clear" w:color="auto" w:fill="auto"/>
          </w:tcPr>
          <w:p w14:paraId="47DBE804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5A60BFA3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14:paraId="4CA4B66B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65F6F76B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4E7EA7D3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6BF92F54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1999603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0C1CCB88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</w:tcPr>
          <w:p w14:paraId="47B8DD19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A06E6DE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14:paraId="15D3A3E0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734277F4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5800B29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2DD03AE0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286F6C0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5913644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3EDBBF19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F3EE73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7B3A0219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7B6F6B58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14:paraId="7C760F51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6" w:type="dxa"/>
          </w:tcPr>
          <w:p w14:paraId="58369C79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14:paraId="421DA626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</w:tr>
      <w:tr w:rsidR="00870D0D" w:rsidRPr="00B61785" w14:paraId="0A462372" w14:textId="77777777" w:rsidTr="00512729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5725CE73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กำไรของส่วนงาน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606DFE1F" w14:textId="0312B057" w:rsidR="00870D0D" w:rsidRPr="00C10697" w:rsidRDefault="00AB5522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90,424.10</w:t>
            </w:r>
          </w:p>
        </w:tc>
        <w:tc>
          <w:tcPr>
            <w:tcW w:w="77" w:type="dxa"/>
          </w:tcPr>
          <w:p w14:paraId="76BADE20" w14:textId="77777777" w:rsidR="00870D0D" w:rsidRPr="00C10697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79E85CEB" w14:textId="241E3A6A" w:rsidR="00870D0D" w:rsidRPr="00C10697" w:rsidRDefault="00E31C06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95,263.97</w:t>
            </w:r>
          </w:p>
        </w:tc>
        <w:tc>
          <w:tcPr>
            <w:tcW w:w="80" w:type="dxa"/>
          </w:tcPr>
          <w:p w14:paraId="6241A7C5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0BCE08E9" w14:textId="2858A467" w:rsidR="00870D0D" w:rsidRPr="00311A09" w:rsidRDefault="00AB5522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  <w:cs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43,248.92</w:t>
            </w:r>
          </w:p>
        </w:tc>
        <w:tc>
          <w:tcPr>
            <w:tcW w:w="76" w:type="dxa"/>
          </w:tcPr>
          <w:p w14:paraId="7A388C09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66613AB7" w14:textId="7D0668F4" w:rsidR="00870D0D" w:rsidRPr="00C10697" w:rsidRDefault="00E31C06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46,007.66</w:t>
            </w:r>
          </w:p>
        </w:tc>
        <w:tc>
          <w:tcPr>
            <w:tcW w:w="78" w:type="dxa"/>
          </w:tcPr>
          <w:p w14:paraId="3B166BA7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662CB218" w14:textId="5F283AC4" w:rsidR="00870D0D" w:rsidRPr="00C10697" w:rsidRDefault="00AB5522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24,455.57</w:t>
            </w:r>
          </w:p>
        </w:tc>
        <w:tc>
          <w:tcPr>
            <w:tcW w:w="76" w:type="dxa"/>
          </w:tcPr>
          <w:p w14:paraId="5BB9270C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691BD983" w14:textId="1432B46E" w:rsidR="00870D0D" w:rsidRPr="00C10697" w:rsidRDefault="00E31C06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23,214.71</w:t>
            </w:r>
          </w:p>
        </w:tc>
        <w:tc>
          <w:tcPr>
            <w:tcW w:w="76" w:type="dxa"/>
          </w:tcPr>
          <w:p w14:paraId="6C7474D7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AB35EC8" w14:textId="3612E269" w:rsidR="00870D0D" w:rsidRPr="00C10697" w:rsidRDefault="00AB5522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158,128.59</w:t>
            </w:r>
          </w:p>
        </w:tc>
        <w:tc>
          <w:tcPr>
            <w:tcW w:w="76" w:type="dxa"/>
          </w:tcPr>
          <w:p w14:paraId="5E47F01A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08D3004C" w14:textId="6C001810" w:rsidR="00870D0D" w:rsidRPr="00C10697" w:rsidRDefault="00E31C06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164,486.34</w:t>
            </w:r>
          </w:p>
        </w:tc>
        <w:tc>
          <w:tcPr>
            <w:tcW w:w="76" w:type="dxa"/>
          </w:tcPr>
          <w:p w14:paraId="21BF17D6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3B02375F" w14:textId="6293B6C8" w:rsidR="00870D0D" w:rsidRPr="00311A09" w:rsidRDefault="00AB5522" w:rsidP="00AB5522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  <w:cs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5F130E0D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790F010E" w14:textId="48A25A53" w:rsidR="00870D0D" w:rsidRPr="00311A09" w:rsidRDefault="00E31C06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  <w:cs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(938.2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1</w:t>
            </w: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4FA86B59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B2B1984" w14:textId="4554D59D" w:rsidR="00870D0D" w:rsidRPr="00C10697" w:rsidRDefault="00AB5522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158,128.59</w:t>
            </w:r>
          </w:p>
        </w:tc>
        <w:tc>
          <w:tcPr>
            <w:tcW w:w="96" w:type="dxa"/>
          </w:tcPr>
          <w:p w14:paraId="0F7E8AD0" w14:textId="77777777" w:rsidR="00870D0D" w:rsidRPr="00C10697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04A00756" w14:textId="41A41334" w:rsidR="00870D0D" w:rsidRPr="00C10697" w:rsidRDefault="004A0D65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="Angsana New"/>
                <w:sz w:val="24"/>
                <w:szCs w:val="24"/>
              </w:rPr>
            </w:pPr>
            <w:r w:rsidRPr="00C10697">
              <w:rPr>
                <w:rFonts w:asciiTheme="majorBidi" w:eastAsia="MS Mincho" w:hAnsiTheme="majorBidi" w:cs="Angsana New"/>
                <w:sz w:val="24"/>
                <w:szCs w:val="24"/>
              </w:rPr>
              <w:t>163,548.13</w:t>
            </w:r>
          </w:p>
        </w:tc>
      </w:tr>
      <w:tr w:rsidR="004A0D65" w:rsidRPr="00B61785" w14:paraId="61955F7F" w14:textId="77777777" w:rsidTr="00BC3A6B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5B5CCFAC" w14:textId="77777777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311A09">
              <w:rPr>
                <w:rFonts w:asciiTheme="majorBidi" w:eastAsia="MS Mincho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1297CE15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64C9B1E0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28B9CBB2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7AC84606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703356A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7C8F417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ECF707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171B2170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06DE77B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FA47464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0311D4E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E22759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6B0523F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F4218A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65B932D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CE0FA7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2DF65BB6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F2927D6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48EA2AF6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5A7F009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547CB1F" w14:textId="506280E3" w:rsidR="004A0D65" w:rsidRPr="00B61785" w:rsidRDefault="00AB5522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4,828.09</w:t>
            </w:r>
          </w:p>
        </w:tc>
        <w:tc>
          <w:tcPr>
            <w:tcW w:w="96" w:type="dxa"/>
          </w:tcPr>
          <w:p w14:paraId="3E484BA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768B85B5" w14:textId="1CCF991D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7,827.97</w:t>
            </w:r>
          </w:p>
        </w:tc>
      </w:tr>
      <w:tr w:rsidR="004A0D65" w:rsidRPr="00B61785" w14:paraId="6983CEC6" w14:textId="77777777" w:rsidTr="002D1F8C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3A7D76F6" w14:textId="5EA6F598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311A09">
              <w:rPr>
                <w:rFonts w:asciiTheme="majorBidi" w:eastAsia="MS Mincho" w:hAnsiTheme="majorBidi" w:cstheme="majorBidi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7A497D73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705EACEB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7B1CB538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17611D4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03AE0BD6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708C3B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36484AE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0E6F0F9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55B69F46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A0924D5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2BD6E88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6EA270A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68C7D389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50B2322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274FAC90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69BE8A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16392E6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2AB6EAA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4656024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A35628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12D24FB" w14:textId="337FFA38" w:rsidR="004A0D65" w:rsidRPr="00311A09" w:rsidRDefault="00AB5522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(122,468.40)</w:t>
            </w:r>
          </w:p>
        </w:tc>
        <w:tc>
          <w:tcPr>
            <w:tcW w:w="96" w:type="dxa"/>
          </w:tcPr>
          <w:p w14:paraId="4BF0931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6748A8E2" w14:textId="056A5A31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(111,827.19)</w:t>
            </w:r>
          </w:p>
        </w:tc>
      </w:tr>
      <w:tr w:rsidR="004A0D65" w:rsidRPr="00B61785" w14:paraId="7885B916" w14:textId="77777777" w:rsidTr="002D1F8C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00A0789F" w14:textId="2CFF87F3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311A09">
              <w:rPr>
                <w:rFonts w:asciiTheme="majorBidi" w:eastAsia="MS Mincho" w:hAnsiTheme="majorBidi" w:cstheme="majorBidi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27401473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605D4B74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7624980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74E89EC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1B202385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AFF5618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096BA12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616D3F32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371E485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FCA1004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25D53E3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0BFEEB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5E35A132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A75D64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25AA424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FBE5C04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14DCC95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7524D7C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21780BC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6964A8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74748D1" w14:textId="2EC5577B" w:rsidR="004A0D65" w:rsidRPr="00311A09" w:rsidRDefault="00AB5522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(35,324.10)</w:t>
            </w:r>
          </w:p>
        </w:tc>
        <w:tc>
          <w:tcPr>
            <w:tcW w:w="96" w:type="dxa"/>
          </w:tcPr>
          <w:p w14:paraId="54C12DD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1208D951" w14:textId="56A096B4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(30,892.51)</w:t>
            </w:r>
          </w:p>
        </w:tc>
      </w:tr>
      <w:tr w:rsidR="004A0D65" w:rsidRPr="00B61785" w14:paraId="2C7A5796" w14:textId="77777777" w:rsidTr="00D1268D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3D1A77D4" w14:textId="6FEBF466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3B73DD27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66F7F28A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51207C0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66425DC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1B154BB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B06F8A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757D456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61DD59F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03D20E4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2C79E18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5ACDD2E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2521DAF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1ED9FBCA" w14:textId="77777777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6" w:type="dxa"/>
          </w:tcPr>
          <w:p w14:paraId="2B9D47D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4BDA5D5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33CE3E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2200A97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E7297D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5D3904B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6F772EA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A46C49E" w14:textId="153D4166" w:rsidR="004A0D65" w:rsidRPr="00311A09" w:rsidRDefault="00AB5522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(2,525.61)</w:t>
            </w:r>
          </w:p>
        </w:tc>
        <w:tc>
          <w:tcPr>
            <w:tcW w:w="96" w:type="dxa"/>
          </w:tcPr>
          <w:p w14:paraId="17F1C189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309A59F8" w14:textId="61D2322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(2,069.71)</w:t>
            </w:r>
          </w:p>
        </w:tc>
      </w:tr>
      <w:tr w:rsidR="004A0D65" w:rsidRPr="00B61785" w14:paraId="403166B6" w14:textId="77777777" w:rsidTr="002D1F8C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6C7EDCD2" w14:textId="3ED9FAB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9EA617E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0FAB0CB2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3012CE0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5C7783D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7009B50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F71E8C4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0FFB755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3CD1E8D8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5BDE769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0777930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0270D81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E1FBAC9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624D85B9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30FED7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2516A1B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70479484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0519896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FB8512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1D0D9212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A974A9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ED531A" w14:textId="7BA06829" w:rsidR="004A0D65" w:rsidRPr="00B61785" w:rsidRDefault="00AB5522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2,638.57</w:t>
            </w:r>
          </w:p>
        </w:tc>
        <w:tc>
          <w:tcPr>
            <w:tcW w:w="96" w:type="dxa"/>
          </w:tcPr>
          <w:p w14:paraId="5A9A193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4C6F853" w14:textId="02EF0220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26,586.69</w:t>
            </w:r>
          </w:p>
        </w:tc>
      </w:tr>
      <w:tr w:rsidR="004A0D65" w:rsidRPr="00B61785" w14:paraId="1F2DA137" w14:textId="77777777" w:rsidTr="002D1F8C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423E36CC" w14:textId="77777777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67C9126A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27D45256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1767815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78D8AC4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2B5543C8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116276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9F2426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6DEB4FA6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775B88D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D9E865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15947B6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7C4F7A1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100C4D88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307074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7FAF7427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907E6F2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0F337F40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5A5699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75D1315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5F45E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30A753B" w14:textId="5186204E" w:rsidR="004A0D65" w:rsidRPr="00311A09" w:rsidRDefault="00AB5522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(1,096.74)</w:t>
            </w:r>
          </w:p>
        </w:tc>
        <w:tc>
          <w:tcPr>
            <w:tcW w:w="96" w:type="dxa"/>
          </w:tcPr>
          <w:p w14:paraId="2340341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11A75FF" w14:textId="4A0F249E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(6,356.58)</w:t>
            </w:r>
          </w:p>
        </w:tc>
      </w:tr>
      <w:tr w:rsidR="004A0D65" w:rsidRPr="00B61785" w14:paraId="1DD3771E" w14:textId="77777777" w:rsidTr="002D1F8C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  <w:hideMark/>
          </w:tcPr>
          <w:p w14:paraId="348E6BE9" w14:textId="2F1504B6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6CE9492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4E269774" w14:textId="77777777" w:rsidR="004A0D65" w:rsidRPr="00B61785" w:rsidRDefault="004A0D65" w:rsidP="004A0D6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398D24F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76D0F4A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49474080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D825C6B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D20609F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7E276EE0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49D593A4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218DD59E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5948DC79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B3EF22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18DBFCF0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A833CF5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bottom"/>
          </w:tcPr>
          <w:p w14:paraId="27C65E91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026B92C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689A6DF3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779007D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48146AE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525672FD" w14:textId="77777777" w:rsidR="004A0D65" w:rsidRPr="00311A09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98647E6" w14:textId="3129BB39" w:rsidR="004A0D65" w:rsidRPr="00311A09" w:rsidRDefault="00AB5522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46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1,541.83</w:t>
            </w:r>
          </w:p>
        </w:tc>
        <w:tc>
          <w:tcPr>
            <w:tcW w:w="96" w:type="dxa"/>
          </w:tcPr>
          <w:p w14:paraId="0F81234A" w14:textId="77777777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68339477" w14:textId="14EA4D2B" w:rsidR="004A0D65" w:rsidRPr="00B61785" w:rsidRDefault="004A0D65" w:rsidP="004A0D6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20,230.11</w:t>
            </w:r>
          </w:p>
        </w:tc>
      </w:tr>
      <w:tr w:rsidR="00870D0D" w:rsidRPr="00B61785" w14:paraId="5E4899C3" w14:textId="77777777" w:rsidTr="007B7242">
        <w:trPr>
          <w:gridAfter w:val="1"/>
          <w:wAfter w:w="18" w:type="dxa"/>
          <w:trHeight w:hRule="exact" w:val="128"/>
        </w:trPr>
        <w:tc>
          <w:tcPr>
            <w:tcW w:w="2399" w:type="dxa"/>
            <w:shd w:val="clear" w:color="auto" w:fill="auto"/>
            <w:vAlign w:val="bottom"/>
          </w:tcPr>
          <w:p w14:paraId="548D843A" w14:textId="77777777" w:rsidR="00870D0D" w:rsidRPr="00311A09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5416861A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7F2375E6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0E6EEC52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506CD1B1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79B54D36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B600F9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6F441C1A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22F70D61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7AC9067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D0B2230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7F2B3C36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38B1ED56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1CEAD0B0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7754BE9C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09215C3D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FDC437C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2015D626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00C52B14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  <w:vAlign w:val="bottom"/>
          </w:tcPr>
          <w:p w14:paraId="27124561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02FC6D0A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28EFCC99" w14:textId="77777777" w:rsidR="00870D0D" w:rsidRPr="00311A09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1288CF02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257A422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</w:tr>
      <w:tr w:rsidR="00870D0D" w:rsidRPr="00B61785" w14:paraId="5F48724F" w14:textId="77777777" w:rsidTr="007B7242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</w:tcPr>
          <w:p w14:paraId="223FA9E4" w14:textId="77777777" w:rsidR="00870D0D" w:rsidRPr="00311A09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7F655C1A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" w:type="dxa"/>
          </w:tcPr>
          <w:p w14:paraId="6E8B4E33" w14:textId="77777777" w:rsidR="00870D0D" w:rsidRPr="00B61785" w:rsidRDefault="00870D0D" w:rsidP="00870D0D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7143E4F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0" w:type="dxa"/>
          </w:tcPr>
          <w:p w14:paraId="54B50F2F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vAlign w:val="bottom"/>
          </w:tcPr>
          <w:p w14:paraId="4114645A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465AA836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1EF3FF74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8" w:type="dxa"/>
          </w:tcPr>
          <w:p w14:paraId="119BC4D5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1FDAE1FE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2B1C931C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024457BE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2E6BAD7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389A8108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1A54DFDB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451CA721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77447D45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1986A991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76" w:type="dxa"/>
          </w:tcPr>
          <w:p w14:paraId="5E23EFEC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  <w:vAlign w:val="bottom"/>
          </w:tcPr>
          <w:p w14:paraId="23B81F2E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6990F782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9742139" w14:textId="77777777" w:rsidR="00870D0D" w:rsidRPr="00311A09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772B703B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587D7042" w14:textId="77777777" w:rsidR="00870D0D" w:rsidRPr="00B61785" w:rsidRDefault="00870D0D" w:rsidP="00870D0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</w:tr>
      <w:tr w:rsidR="00E31C06" w:rsidRPr="00B61785" w14:paraId="4C313ADA" w14:textId="77777777" w:rsidTr="00C06BD1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</w:tcPr>
          <w:p w14:paraId="795634D6" w14:textId="77777777" w:rsidR="00E31C06" w:rsidRPr="00311A09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996" w:type="dxa"/>
            <w:shd w:val="clear" w:color="auto" w:fill="auto"/>
          </w:tcPr>
          <w:p w14:paraId="7B35E468" w14:textId="458CB56E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="Angsana New"/>
                <w:sz w:val="24"/>
                <w:szCs w:val="24"/>
              </w:rPr>
              <w:t>206</w:t>
            </w:r>
            <w:r w:rsidRPr="00AB552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hAnsiTheme="majorBidi" w:cs="Angsana New"/>
                <w:sz w:val="24"/>
                <w:szCs w:val="24"/>
              </w:rPr>
              <w:t>099.32</w:t>
            </w:r>
          </w:p>
        </w:tc>
        <w:tc>
          <w:tcPr>
            <w:tcW w:w="77" w:type="dxa"/>
          </w:tcPr>
          <w:p w14:paraId="5D8874EC" w14:textId="77777777" w:rsidR="00E31C06" w:rsidRPr="00B61785" w:rsidRDefault="00E31C06" w:rsidP="00E31C06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14:paraId="56FA6769" w14:textId="1F3B00B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204,593.50</w:t>
            </w:r>
          </w:p>
        </w:tc>
        <w:tc>
          <w:tcPr>
            <w:tcW w:w="80" w:type="dxa"/>
          </w:tcPr>
          <w:p w14:paraId="5F5E13A4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7245504" w14:textId="436C1C2B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77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165.80</w:t>
            </w:r>
          </w:p>
        </w:tc>
        <w:tc>
          <w:tcPr>
            <w:tcW w:w="76" w:type="dxa"/>
          </w:tcPr>
          <w:p w14:paraId="07DE5D83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8B62302" w14:textId="6B2FD939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78,007.63</w:t>
            </w:r>
          </w:p>
        </w:tc>
        <w:tc>
          <w:tcPr>
            <w:tcW w:w="78" w:type="dxa"/>
          </w:tcPr>
          <w:p w14:paraId="7E69FB4F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42DB0201" w14:textId="2FDC6A42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46,203.86</w:t>
            </w:r>
          </w:p>
        </w:tc>
        <w:tc>
          <w:tcPr>
            <w:tcW w:w="76" w:type="dxa"/>
          </w:tcPr>
          <w:p w14:paraId="66E8C763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14:paraId="0B3617CE" w14:textId="7A59DE9F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43,990.88</w:t>
            </w:r>
          </w:p>
        </w:tc>
        <w:tc>
          <w:tcPr>
            <w:tcW w:w="76" w:type="dxa"/>
          </w:tcPr>
          <w:p w14:paraId="353BF076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5784A24D" w14:textId="6D5398A2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329,468.98</w:t>
            </w:r>
          </w:p>
        </w:tc>
        <w:tc>
          <w:tcPr>
            <w:tcW w:w="76" w:type="dxa"/>
          </w:tcPr>
          <w:p w14:paraId="16535019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153486AF" w14:textId="0228F125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326,592.01</w:t>
            </w:r>
          </w:p>
        </w:tc>
        <w:tc>
          <w:tcPr>
            <w:tcW w:w="76" w:type="dxa"/>
          </w:tcPr>
          <w:p w14:paraId="1B1F9283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14:paraId="25446224" w14:textId="26A08D49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(491.38)</w:t>
            </w:r>
          </w:p>
        </w:tc>
        <w:tc>
          <w:tcPr>
            <w:tcW w:w="76" w:type="dxa"/>
          </w:tcPr>
          <w:p w14:paraId="4B75BB8B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14:paraId="7EA8B3BC" w14:textId="0CC69542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(182.48)</w:t>
            </w:r>
          </w:p>
        </w:tc>
        <w:tc>
          <w:tcPr>
            <w:tcW w:w="142" w:type="dxa"/>
          </w:tcPr>
          <w:p w14:paraId="2904373F" w14:textId="77777777" w:rsidR="00E31C06" w:rsidRPr="00311A09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8" w:type="dxa"/>
            <w:shd w:val="clear" w:color="auto" w:fill="auto"/>
          </w:tcPr>
          <w:p w14:paraId="21C840C8" w14:textId="6A5B08E3" w:rsidR="00E31C06" w:rsidRPr="00311A09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328,977.60</w:t>
            </w:r>
          </w:p>
        </w:tc>
        <w:tc>
          <w:tcPr>
            <w:tcW w:w="96" w:type="dxa"/>
          </w:tcPr>
          <w:p w14:paraId="1A6A0AC8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14:paraId="712C5120" w14:textId="5034195F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326,409.53</w:t>
            </w:r>
          </w:p>
        </w:tc>
      </w:tr>
      <w:tr w:rsidR="00E31C06" w:rsidRPr="00B61785" w14:paraId="31DDC3AC" w14:textId="77777777" w:rsidTr="00BC3A6B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</w:tcPr>
          <w:p w14:paraId="17AB8B59" w14:textId="77777777" w:rsidR="00E31C06" w:rsidRPr="00311A09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A09">
              <w:rPr>
                <w:rFonts w:asciiTheme="majorBidi" w:hAnsiTheme="majorBidi" w:cstheme="majorBidi"/>
                <w:sz w:val="24"/>
                <w:szCs w:val="24"/>
                <w:cs/>
              </w:rPr>
              <w:t>ตลอดช่วงเวลาหนึ่ง</w:t>
            </w:r>
          </w:p>
        </w:tc>
        <w:tc>
          <w:tcPr>
            <w:tcW w:w="99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B0D9A1E" w14:textId="0B0F1C8C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7" w:type="dxa"/>
          </w:tcPr>
          <w:p w14:paraId="43DE40FF" w14:textId="77777777" w:rsidR="00E31C06" w:rsidRPr="00B61785" w:rsidRDefault="00E31C06" w:rsidP="00E31C06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0705725" w14:textId="01307180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" w:type="dxa"/>
          </w:tcPr>
          <w:p w14:paraId="30CBFE7C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EE9EEF" w14:textId="34FF1A05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09540008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691F823" w14:textId="05FAAE31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8" w:type="dxa"/>
          </w:tcPr>
          <w:p w14:paraId="58E9509F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9C6D1FC" w14:textId="7E03639C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1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389.60</w:t>
            </w:r>
          </w:p>
        </w:tc>
        <w:tc>
          <w:tcPr>
            <w:tcW w:w="76" w:type="dxa"/>
          </w:tcPr>
          <w:p w14:paraId="2B726B71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F909F0C" w14:textId="7B20217A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1,272.05</w:t>
            </w:r>
          </w:p>
        </w:tc>
        <w:tc>
          <w:tcPr>
            <w:tcW w:w="76" w:type="dxa"/>
          </w:tcPr>
          <w:p w14:paraId="4A3276C3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D02E3CB" w14:textId="5071D377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1,389.60</w:t>
            </w:r>
          </w:p>
        </w:tc>
        <w:tc>
          <w:tcPr>
            <w:tcW w:w="76" w:type="dxa"/>
          </w:tcPr>
          <w:p w14:paraId="42E9AB21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956D64D" w14:textId="639AAB13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1,272.05</w:t>
            </w:r>
          </w:p>
        </w:tc>
        <w:tc>
          <w:tcPr>
            <w:tcW w:w="76" w:type="dxa"/>
          </w:tcPr>
          <w:p w14:paraId="3367FC20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7401B49" w14:textId="3803BCEA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B6178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31639A2F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51ECEAC" w14:textId="19AF2294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9EB6EE8" w14:textId="77777777" w:rsidR="00E31C06" w:rsidRPr="00311A09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80A8CA0" w14:textId="7752AD68" w:rsidR="00E31C06" w:rsidRPr="00311A09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1,389.60</w:t>
            </w:r>
          </w:p>
        </w:tc>
        <w:tc>
          <w:tcPr>
            <w:tcW w:w="96" w:type="dxa"/>
          </w:tcPr>
          <w:p w14:paraId="47C1C7DE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01D5F4B" w14:textId="135D81A8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1,272.05</w:t>
            </w:r>
          </w:p>
        </w:tc>
      </w:tr>
      <w:tr w:rsidR="00E31C06" w:rsidRPr="00B61785" w14:paraId="5248389E" w14:textId="77777777" w:rsidTr="00B26B3F">
        <w:trPr>
          <w:gridAfter w:val="1"/>
          <w:wAfter w:w="18" w:type="dxa"/>
          <w:trHeight w:val="293"/>
        </w:trPr>
        <w:tc>
          <w:tcPr>
            <w:tcW w:w="2399" w:type="dxa"/>
            <w:shd w:val="clear" w:color="auto" w:fill="auto"/>
            <w:vAlign w:val="bottom"/>
          </w:tcPr>
          <w:p w14:paraId="23A8680A" w14:textId="77777777" w:rsidR="00E31C06" w:rsidRPr="00311A09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11A0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AC1736" w14:textId="75B03B0F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hAnsiTheme="majorBidi" w:cs="Angsana New"/>
                <w:sz w:val="24"/>
                <w:szCs w:val="24"/>
              </w:rPr>
              <w:t>206</w:t>
            </w:r>
            <w:r w:rsidRPr="00AB552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hAnsiTheme="majorBidi" w:cs="Angsana New"/>
                <w:sz w:val="24"/>
                <w:szCs w:val="24"/>
              </w:rPr>
              <w:t>099.32</w:t>
            </w:r>
          </w:p>
        </w:tc>
        <w:tc>
          <w:tcPr>
            <w:tcW w:w="77" w:type="dxa"/>
          </w:tcPr>
          <w:p w14:paraId="7B032258" w14:textId="77777777" w:rsidR="00E31C06" w:rsidRPr="00B61785" w:rsidRDefault="00E31C06" w:rsidP="00E31C06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2497EDB" w14:textId="319D2A43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204,593.50</w:t>
            </w:r>
          </w:p>
        </w:tc>
        <w:tc>
          <w:tcPr>
            <w:tcW w:w="80" w:type="dxa"/>
          </w:tcPr>
          <w:p w14:paraId="18947F30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3E00FEF" w14:textId="7AEB8FD6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77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165.80</w:t>
            </w:r>
          </w:p>
        </w:tc>
        <w:tc>
          <w:tcPr>
            <w:tcW w:w="76" w:type="dxa"/>
          </w:tcPr>
          <w:p w14:paraId="15CFFFD8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796C7E6" w14:textId="03411BD6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78,007.63</w:t>
            </w:r>
          </w:p>
        </w:tc>
        <w:tc>
          <w:tcPr>
            <w:tcW w:w="78" w:type="dxa"/>
          </w:tcPr>
          <w:p w14:paraId="1E7FB8DE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3EF39" w14:textId="55EB6FDF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47</w:t>
            </w: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,</w:t>
            </w:r>
            <w:r w:rsidRPr="00810058">
              <w:rPr>
                <w:rFonts w:asciiTheme="majorBidi" w:eastAsia="MS Mincho" w:hAnsiTheme="majorBidi" w:cs="Angsana New"/>
                <w:sz w:val="24"/>
                <w:szCs w:val="24"/>
              </w:rPr>
              <w:t>593.46</w:t>
            </w:r>
          </w:p>
        </w:tc>
        <w:tc>
          <w:tcPr>
            <w:tcW w:w="76" w:type="dxa"/>
          </w:tcPr>
          <w:p w14:paraId="575D17A0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9603EA0" w14:textId="1B553391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45,262.93</w:t>
            </w:r>
          </w:p>
        </w:tc>
        <w:tc>
          <w:tcPr>
            <w:tcW w:w="76" w:type="dxa"/>
          </w:tcPr>
          <w:p w14:paraId="6C4F505F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9CB3AF5" w14:textId="7229C415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330,858.58</w:t>
            </w:r>
          </w:p>
        </w:tc>
        <w:tc>
          <w:tcPr>
            <w:tcW w:w="76" w:type="dxa"/>
          </w:tcPr>
          <w:p w14:paraId="44A198F4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6759B37" w14:textId="410054C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327,864.06</w:t>
            </w:r>
          </w:p>
        </w:tc>
        <w:tc>
          <w:tcPr>
            <w:tcW w:w="76" w:type="dxa"/>
          </w:tcPr>
          <w:p w14:paraId="68D046E6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93CCF0E" w14:textId="7020CAF0" w:rsidR="00E31C06" w:rsidRPr="00B61785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(491.38)</w:t>
            </w:r>
          </w:p>
        </w:tc>
        <w:tc>
          <w:tcPr>
            <w:tcW w:w="76" w:type="dxa"/>
          </w:tcPr>
          <w:p w14:paraId="4CE01C55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CABD753" w14:textId="7828522D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(182.48)</w:t>
            </w:r>
          </w:p>
        </w:tc>
        <w:tc>
          <w:tcPr>
            <w:tcW w:w="142" w:type="dxa"/>
          </w:tcPr>
          <w:p w14:paraId="77705AF3" w14:textId="77777777" w:rsidR="00E31C06" w:rsidRPr="00311A09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C5E0747" w14:textId="37A80AFE" w:rsidR="00E31C06" w:rsidRPr="00311A09" w:rsidRDefault="00AB5522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  <w:cs/>
              </w:rPr>
            </w:pPr>
            <w:r w:rsidRPr="00AB5522">
              <w:rPr>
                <w:rFonts w:asciiTheme="majorBidi" w:eastAsia="MS Mincho" w:hAnsiTheme="majorBidi" w:cstheme="majorBidi"/>
                <w:sz w:val="24"/>
                <w:szCs w:val="24"/>
              </w:rPr>
              <w:t>330,367.20</w:t>
            </w:r>
          </w:p>
        </w:tc>
        <w:tc>
          <w:tcPr>
            <w:tcW w:w="96" w:type="dxa"/>
          </w:tcPr>
          <w:p w14:paraId="2E49F0F5" w14:textId="77777777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5ADA963" w14:textId="16B248E5" w:rsidR="00E31C06" w:rsidRPr="00B61785" w:rsidRDefault="00E31C06" w:rsidP="00E31C06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Theme="majorBidi" w:eastAsia="MS Mincho" w:hAnsiTheme="majorBidi" w:cstheme="majorBidi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327,681.58</w:t>
            </w:r>
          </w:p>
        </w:tc>
      </w:tr>
    </w:tbl>
    <w:p w14:paraId="788340A4" w14:textId="77777777" w:rsidR="0082041D" w:rsidRPr="00B61785" w:rsidRDefault="0082041D" w:rsidP="00801ED7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Theme="majorBidi" w:eastAsia="MS Mincho" w:hAnsiTheme="majorBidi" w:cstheme="majorBidi"/>
          <w:color w:val="000000" w:themeColor="text1"/>
          <w:sz w:val="32"/>
          <w:szCs w:val="32"/>
        </w:rPr>
      </w:pPr>
    </w:p>
    <w:p w14:paraId="1F799C4E" w14:textId="40325C05" w:rsidR="0082041D" w:rsidRPr="00B61785" w:rsidRDefault="001A0D7B" w:rsidP="00801ED7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Theme="majorBidi" w:eastAsia="MS Mincho" w:hAnsiTheme="majorBidi" w:cstheme="majorBidi"/>
          <w:color w:val="000000" w:themeColor="text1"/>
          <w:sz w:val="32"/>
          <w:szCs w:val="32"/>
        </w:rPr>
      </w:pPr>
      <w:r w:rsidRPr="00B61785">
        <w:rPr>
          <w:rFonts w:asciiTheme="majorBidi" w:eastAsia="MS Mincho" w:hAnsiTheme="majorBidi" w:cstheme="majorBidi"/>
          <w:color w:val="000000" w:themeColor="text1"/>
          <w:sz w:val="32"/>
          <w:szCs w:val="32"/>
        </w:rPr>
        <w:t xml:space="preserve">  </w:t>
      </w:r>
    </w:p>
    <w:p w14:paraId="0CC47F03" w14:textId="118A8DC0" w:rsidR="007B7242" w:rsidRPr="00B61785" w:rsidRDefault="008E1875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Theme="majorBidi" w:eastAsia="MS Mincho" w:hAnsiTheme="majorBidi" w:cstheme="majorBidi"/>
          <w:color w:val="000000" w:themeColor="text1"/>
          <w:position w:val="2"/>
        </w:rPr>
      </w:pPr>
      <w:r w:rsidRPr="00B61785">
        <w:rPr>
          <w:rFonts w:asciiTheme="majorBidi" w:eastAsia="MS Mincho" w:hAnsiTheme="majorBidi" w:cstheme="majorBidi"/>
          <w:color w:val="000000" w:themeColor="text1"/>
          <w:position w:val="2"/>
        </w:rPr>
        <w:t xml:space="preserve">    </w:t>
      </w:r>
      <w:r w:rsidR="001D0388" w:rsidRPr="00B61785">
        <w:rPr>
          <w:rFonts w:asciiTheme="majorBidi" w:eastAsia="MS Mincho" w:hAnsiTheme="majorBidi" w:cstheme="majorBidi"/>
          <w:color w:val="000000" w:themeColor="text1"/>
          <w:position w:val="2"/>
          <w:vertAlign w:val="superscript"/>
        </w:rPr>
        <w:t>(1)</w:t>
      </w:r>
      <w:r w:rsidRPr="00311A09">
        <w:rPr>
          <w:rFonts w:asciiTheme="majorBidi" w:eastAsia="MS Mincho" w:hAnsiTheme="majorBidi" w:cstheme="majorBidi"/>
          <w:color w:val="000000" w:themeColor="text1"/>
          <w:position w:val="2"/>
          <w:cs/>
        </w:rPr>
        <w:t>ส่วนงานอื่น ๆ เป็นส่วนงานที่ประกอบด้วย ส่วนงานขายร้านค้า</w:t>
      </w:r>
      <w:r w:rsidRPr="00B61785">
        <w:rPr>
          <w:rFonts w:asciiTheme="majorBidi" w:eastAsia="MS Mincho" w:hAnsiTheme="majorBidi" w:cstheme="majorBidi"/>
          <w:color w:val="000000" w:themeColor="text1"/>
          <w:position w:val="2"/>
        </w:rPr>
        <w:t xml:space="preserve">, </w:t>
      </w:r>
      <w:r w:rsidRPr="00311A09">
        <w:rPr>
          <w:rFonts w:asciiTheme="majorBidi" w:eastAsia="MS Mincho" w:hAnsiTheme="majorBidi" w:cstheme="majorBidi"/>
          <w:color w:val="000000" w:themeColor="text1"/>
          <w:position w:val="2"/>
          <w:cs/>
        </w:rPr>
        <w:t>ส่วนงานจัดรายการสินค้า</w:t>
      </w:r>
      <w:r w:rsidR="00053B4F" w:rsidRPr="00B61785">
        <w:rPr>
          <w:rFonts w:asciiTheme="majorBidi" w:eastAsia="MS Mincho" w:hAnsiTheme="majorBidi" w:cstheme="majorBidi"/>
          <w:color w:val="000000" w:themeColor="text1"/>
          <w:position w:val="2"/>
        </w:rPr>
        <w:t xml:space="preserve">, </w:t>
      </w:r>
      <w:r w:rsidRPr="00311A09">
        <w:rPr>
          <w:rFonts w:asciiTheme="majorBidi" w:eastAsia="MS Mincho" w:hAnsiTheme="majorBidi" w:cstheme="majorBidi"/>
          <w:color w:val="000000" w:themeColor="text1"/>
          <w:position w:val="2"/>
          <w:cs/>
        </w:rPr>
        <w:t>ส่วนงานคลินิกกายภาพบำบัด</w:t>
      </w:r>
      <w:r w:rsidR="00053B4F" w:rsidRPr="00B61785">
        <w:rPr>
          <w:rFonts w:asciiTheme="majorBidi" w:eastAsia="MS Mincho" w:hAnsiTheme="majorBidi" w:cstheme="majorBidi"/>
          <w:color w:val="000000" w:themeColor="text1"/>
          <w:position w:val="2"/>
        </w:rPr>
        <w:t xml:space="preserve"> </w:t>
      </w:r>
      <w:r w:rsidR="00053B4F" w:rsidRPr="00311A09">
        <w:rPr>
          <w:rFonts w:asciiTheme="majorBidi" w:eastAsia="MS Mincho" w:hAnsiTheme="majorBidi" w:cstheme="majorBidi"/>
          <w:color w:val="000000" w:themeColor="text1"/>
          <w:position w:val="2"/>
          <w:cs/>
        </w:rPr>
        <w:t>และส่วนงานบริการอื่น</w:t>
      </w:r>
    </w:p>
    <w:p w14:paraId="6116D698" w14:textId="77777777" w:rsidR="007B7242" w:rsidRPr="00B61785" w:rsidRDefault="007B7242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Theme="majorBidi" w:eastAsia="MS Mincho" w:hAnsiTheme="majorBidi" w:cstheme="majorBidi"/>
          <w:color w:val="000000" w:themeColor="text1"/>
          <w:position w:val="2"/>
        </w:rPr>
      </w:pPr>
    </w:p>
    <w:p w14:paraId="693524D9" w14:textId="77777777" w:rsidR="007B7242" w:rsidRPr="00B61785" w:rsidRDefault="007B7242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Theme="majorBidi" w:eastAsia="MS Mincho" w:hAnsiTheme="majorBidi" w:cstheme="majorBidi"/>
          <w:color w:val="000000" w:themeColor="text1"/>
          <w:position w:val="2"/>
        </w:rPr>
      </w:pPr>
    </w:p>
    <w:p w14:paraId="266526B4" w14:textId="77777777" w:rsidR="00DE6F89" w:rsidRPr="00810058" w:rsidRDefault="00DE6F89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Theme="majorBidi" w:eastAsia="MS Mincho" w:hAnsiTheme="majorBidi" w:cstheme="majorBidi"/>
          <w:color w:val="000000" w:themeColor="text1"/>
          <w:position w:val="2"/>
        </w:rPr>
        <w:sectPr w:rsidR="00DE6F89" w:rsidRPr="00810058" w:rsidSect="00D466A4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814" w:right="1191" w:bottom="851" w:left="1814" w:header="1134" w:footer="266" w:gutter="0"/>
          <w:paperSrc w:other="4"/>
          <w:pgNumType w:fmt="numberInDash" w:start="31"/>
          <w:cols w:space="720"/>
          <w:titlePg/>
          <w:docGrid w:linePitch="381"/>
        </w:sectPr>
      </w:pPr>
    </w:p>
    <w:p w14:paraId="0DC65D18" w14:textId="79B0612C" w:rsidR="007A7A65" w:rsidRPr="00B61785" w:rsidRDefault="00EE2764" w:rsidP="00F20FC8">
      <w:pPr>
        <w:pStyle w:val="a6"/>
        <w:tabs>
          <w:tab w:val="left" w:pos="284"/>
          <w:tab w:val="left" w:pos="851"/>
        </w:tabs>
        <w:spacing w:line="420" w:lineRule="exact"/>
        <w:ind w:left="284" w:hanging="14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61785">
        <w:rPr>
          <w:rFonts w:asciiTheme="majorBidi" w:hAnsiTheme="majorBidi" w:cstheme="majorBidi"/>
          <w:spacing w:val="-4"/>
          <w:sz w:val="32"/>
          <w:szCs w:val="32"/>
        </w:rPr>
        <w:t xml:space="preserve">   </w:t>
      </w:r>
      <w:r w:rsidR="007F7FF1" w:rsidRPr="00B61785">
        <w:rPr>
          <w:rFonts w:asciiTheme="majorBidi" w:hAnsiTheme="majorBidi" w:cstheme="majorBidi"/>
          <w:spacing w:val="-4"/>
          <w:sz w:val="32"/>
          <w:szCs w:val="32"/>
        </w:rPr>
        <w:tab/>
      </w:r>
      <w:r w:rsidR="007F7FF1" w:rsidRPr="00B61785">
        <w:rPr>
          <w:rFonts w:asciiTheme="majorBidi" w:hAnsiTheme="majorBidi" w:cstheme="majorBidi"/>
          <w:spacing w:val="-4"/>
          <w:sz w:val="32"/>
          <w:szCs w:val="32"/>
        </w:rPr>
        <w:tab/>
      </w:r>
      <w:r w:rsidR="00471C6B" w:rsidRPr="00311A09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บริษัทส่วนใหญ่ดำเนินงานในส่วนภูมิศาสตร์หลัก คือ ประเทศไทย</w:t>
      </w:r>
      <w:r w:rsidR="00334B61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A7A65" w:rsidRPr="00311A09">
        <w:rPr>
          <w:rFonts w:asciiTheme="majorBidi" w:hAnsiTheme="majorBidi" w:cstheme="majorBidi"/>
          <w:spacing w:val="-4"/>
          <w:sz w:val="32"/>
          <w:szCs w:val="32"/>
          <w:cs/>
        </w:rPr>
        <w:t>ยอดขายและบริการทั้งหมดของ</w:t>
      </w:r>
      <w:r w:rsidR="00471C6B" w:rsidRPr="00311A09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7A7A65" w:rsidRPr="00311A09">
        <w:rPr>
          <w:rFonts w:asciiTheme="majorBidi" w:hAnsiTheme="majorBidi" w:cstheme="majorBidi"/>
          <w:spacing w:val="-4"/>
          <w:sz w:val="32"/>
          <w:szCs w:val="32"/>
          <w:cs/>
        </w:rPr>
        <w:t>บริษัท เป็นการขายและบริการในประเทศและต่างประเทศ</w:t>
      </w:r>
      <w:r w:rsidR="00DF2D84" w:rsidRPr="00311A09">
        <w:rPr>
          <w:rFonts w:asciiTheme="majorBidi" w:hAnsiTheme="majorBidi" w:cstheme="majorBidi"/>
          <w:spacing w:val="-4"/>
          <w:sz w:val="32"/>
          <w:szCs w:val="32"/>
          <w:cs/>
        </w:rPr>
        <w:t>สำหรับ</w:t>
      </w:r>
      <w:r w:rsidR="008459EC" w:rsidRPr="00311A09">
        <w:rPr>
          <w:rFonts w:asciiTheme="majorBidi" w:hAnsiTheme="majorBidi" w:cstheme="majorBidi"/>
          <w:spacing w:val="-4"/>
          <w:sz w:val="32"/>
          <w:szCs w:val="32"/>
          <w:cs/>
        </w:rPr>
        <w:t>งวดสามเดือนสิ้นสุดวันที่</w:t>
      </w:r>
      <w:r w:rsidR="0030227B"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65B26"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             </w:t>
      </w:r>
      <w:r w:rsidR="00765B26" w:rsidRPr="00311A0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65B26" w:rsidRPr="0081005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0227B" w:rsidRPr="00B61785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765B26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8459EC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65B26" w:rsidRPr="00311A09">
        <w:rPr>
          <w:rFonts w:asciiTheme="majorBidi" w:hAnsiTheme="majorBidi" w:cstheme="majorBidi"/>
          <w:spacing w:val="-4"/>
          <w:sz w:val="32"/>
          <w:szCs w:val="32"/>
          <w:cs/>
        </w:rPr>
        <w:t>มีนาคม</w:t>
      </w:r>
      <w:r w:rsidR="00663B33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256</w:t>
      </w:r>
      <w:r w:rsidR="00765B26" w:rsidRPr="00810058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8459EC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459EC"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8459EC" w:rsidRPr="00B61785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765B26" w:rsidRPr="00810058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8459EC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A7A65" w:rsidRPr="00311A09">
        <w:rPr>
          <w:rFonts w:asciiTheme="majorBidi" w:hAnsiTheme="majorBidi" w:cstheme="majorBidi"/>
          <w:spacing w:val="-4"/>
          <w:sz w:val="32"/>
          <w:szCs w:val="32"/>
          <w:cs/>
        </w:rPr>
        <w:t>แสดงได้ดังนี้</w:t>
      </w:r>
    </w:p>
    <w:tbl>
      <w:tblPr>
        <w:tblW w:w="9213" w:type="dxa"/>
        <w:tblInd w:w="5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09"/>
        <w:gridCol w:w="1358"/>
        <w:gridCol w:w="136"/>
        <w:gridCol w:w="86"/>
        <w:gridCol w:w="1368"/>
        <w:gridCol w:w="134"/>
        <w:gridCol w:w="1353"/>
        <w:gridCol w:w="135"/>
        <w:gridCol w:w="1434"/>
      </w:tblGrid>
      <w:tr w:rsidR="00BE7FE4" w:rsidRPr="00B61785" w14:paraId="08B81ED1" w14:textId="77777777" w:rsidTr="006067F1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46360421" w14:textId="77777777" w:rsidR="00BE7FE4" w:rsidRPr="00B61785" w:rsidRDefault="00BE7FE4" w:rsidP="00860AC9">
            <w:pPr>
              <w:spacing w:line="3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49473F" w14:textId="77777777" w:rsidR="00BE7FE4" w:rsidRPr="00B61785" w:rsidRDefault="00BE7FE4" w:rsidP="00860AC9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33F0CE3" w14:textId="77777777" w:rsidR="00BE7FE4" w:rsidRPr="00B61785" w:rsidRDefault="00BE7FE4" w:rsidP="00860AC9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42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74DE2180" w14:textId="77777777" w:rsidR="00BE7FE4" w:rsidRPr="00B61785" w:rsidRDefault="00BE7FE4" w:rsidP="00860AC9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(</w:t>
            </w:r>
            <w:r w:rsidRPr="00311A09">
              <w:rPr>
                <w:rFonts w:asciiTheme="majorBidi" w:hAnsiTheme="majorBidi" w:cstheme="majorBidi"/>
                <w:cs/>
              </w:rPr>
              <w:t>หน่วย : บาท)</w:t>
            </w:r>
          </w:p>
        </w:tc>
      </w:tr>
      <w:tr w:rsidR="00BE7FE4" w:rsidRPr="00B61785" w14:paraId="7A387E1A" w14:textId="77777777" w:rsidTr="0053316B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1A830062" w14:textId="77777777" w:rsidR="00BE7FE4" w:rsidRPr="00B61785" w:rsidRDefault="00BE7FE4" w:rsidP="00860AC9">
            <w:pPr>
              <w:spacing w:line="34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2EB27BE1" w14:textId="77777777" w:rsidR="00BE7FE4" w:rsidRPr="00B61785" w:rsidRDefault="00BE7FE4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FFFFFF"/>
          </w:tcPr>
          <w:p w14:paraId="10473D22" w14:textId="77777777" w:rsidR="00BE7FE4" w:rsidRPr="00B61785" w:rsidRDefault="00BE7FE4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922" w:type="dxa"/>
            <w:gridSpan w:val="3"/>
            <w:shd w:val="clear" w:color="auto" w:fill="FFFFFF"/>
            <w:vAlign w:val="bottom"/>
            <w:hideMark/>
          </w:tcPr>
          <w:p w14:paraId="18010564" w14:textId="229393DF" w:rsidR="00BE7FE4" w:rsidRPr="00B61785" w:rsidRDefault="00BE7FE4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งบการเงินเฉพาะ</w:t>
            </w:r>
            <w:r w:rsidR="001E44BB" w:rsidRPr="00311A09">
              <w:rPr>
                <w:rFonts w:asciiTheme="majorBidi" w:hAnsiTheme="majorBidi" w:cstheme="majorBidi"/>
                <w:cs/>
              </w:rPr>
              <w:t>กิจการ</w:t>
            </w:r>
          </w:p>
        </w:tc>
      </w:tr>
      <w:tr w:rsidR="00BE7FE4" w:rsidRPr="00B61785" w14:paraId="74C021FE" w14:textId="77777777" w:rsidTr="0053316B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644AB529" w14:textId="77777777" w:rsidR="00BE7FE4" w:rsidRPr="00B61785" w:rsidRDefault="00BE7FE4" w:rsidP="00860AC9">
            <w:pPr>
              <w:spacing w:line="3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14E0B4" w14:textId="78D906D7" w:rsidR="00BE7FE4" w:rsidRPr="00B61785" w:rsidRDefault="0053316B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765B26" w:rsidRPr="00810058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8FD2811" w14:textId="77777777" w:rsidR="00BE7FE4" w:rsidRPr="00B61785" w:rsidRDefault="00BE7FE4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62F6E360" w14:textId="46703908" w:rsidR="00BE7FE4" w:rsidRPr="00B61785" w:rsidRDefault="0053316B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765B26" w:rsidRPr="0081005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4" w:type="dxa"/>
            <w:shd w:val="clear" w:color="auto" w:fill="FFFFFF"/>
          </w:tcPr>
          <w:p w14:paraId="347DB37E" w14:textId="77777777" w:rsidR="00BE7FE4" w:rsidRPr="00B61785" w:rsidRDefault="00BE7FE4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55BA58A" w14:textId="361218FB" w:rsidR="00BE7FE4" w:rsidRPr="00B61785" w:rsidRDefault="0053316B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765B26" w:rsidRPr="00810058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7EA84E3" w14:textId="77777777" w:rsidR="00BE7FE4" w:rsidRPr="00B61785" w:rsidRDefault="00BE7FE4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AF8C591" w14:textId="2EFA4D62" w:rsidR="00BE7FE4" w:rsidRPr="00B61785" w:rsidRDefault="0053316B" w:rsidP="00860AC9">
            <w:pPr>
              <w:spacing w:line="340" w:lineRule="exact"/>
              <w:jc w:val="center"/>
              <w:rPr>
                <w:rFonts w:asciiTheme="majorBidi" w:hAnsiTheme="majorBidi" w:cstheme="majorBidi"/>
              </w:rPr>
            </w:pPr>
            <w:r w:rsidRPr="00B61785">
              <w:rPr>
                <w:rFonts w:asciiTheme="majorBidi" w:hAnsiTheme="majorBidi" w:cstheme="majorBidi"/>
              </w:rPr>
              <w:t>256</w:t>
            </w:r>
            <w:r w:rsidR="00765B26" w:rsidRPr="00810058">
              <w:rPr>
                <w:rFonts w:asciiTheme="majorBidi" w:hAnsiTheme="majorBidi" w:cstheme="majorBidi"/>
              </w:rPr>
              <w:t>7</w:t>
            </w:r>
          </w:p>
        </w:tc>
      </w:tr>
      <w:tr w:rsidR="00635BEC" w:rsidRPr="00B61785" w14:paraId="1F9828B6" w14:textId="77777777" w:rsidTr="002A4E1C">
        <w:trPr>
          <w:trHeight w:val="65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9E4F0B5" w14:textId="77777777" w:rsidR="00635BEC" w:rsidRPr="00B61785" w:rsidRDefault="00635BEC" w:rsidP="00635BEC">
            <w:pPr>
              <w:spacing w:line="340" w:lineRule="exact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รายได้จากการขายและบริการในประเทศ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F304BB" w14:textId="56F1AF10" w:rsidR="00635BEC" w:rsidRPr="00311A09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635BEC">
              <w:rPr>
                <w:rFonts w:asciiTheme="majorBidi" w:hAnsiTheme="majorBidi" w:cstheme="majorBidi"/>
              </w:rPr>
              <w:t>320,490,908.14</w:t>
            </w:r>
          </w:p>
        </w:tc>
        <w:tc>
          <w:tcPr>
            <w:tcW w:w="136" w:type="dxa"/>
            <w:shd w:val="clear" w:color="auto" w:fill="FFFFFF"/>
          </w:tcPr>
          <w:p w14:paraId="3C093D85" w14:textId="77777777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89EB03" w14:textId="769EF9D3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</w:rPr>
              <w:t>321,664,8</w:t>
            </w:r>
            <w:r w:rsidRPr="00810058">
              <w:rPr>
                <w:rFonts w:ascii="Angsana New" w:hAnsi="Angsana New" w:cs="Angsana New"/>
              </w:rPr>
              <w:t>21</w:t>
            </w:r>
            <w:r>
              <w:rPr>
                <w:rFonts w:ascii="Angsana New" w:hAnsi="Angsana New" w:cs="Angsana New"/>
              </w:rPr>
              <w:t>.28</w:t>
            </w:r>
          </w:p>
        </w:tc>
        <w:tc>
          <w:tcPr>
            <w:tcW w:w="134" w:type="dxa"/>
            <w:shd w:val="clear" w:color="auto" w:fill="FFFFFF"/>
          </w:tcPr>
          <w:p w14:paraId="4B09A7CF" w14:textId="77777777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77823F" w14:textId="0CB628C5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320,490,908.14</w:t>
            </w:r>
          </w:p>
        </w:tc>
        <w:tc>
          <w:tcPr>
            <w:tcW w:w="135" w:type="dxa"/>
            <w:shd w:val="clear" w:color="auto" w:fill="FFFFFF"/>
          </w:tcPr>
          <w:p w14:paraId="1FCC80C2" w14:textId="77777777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744C1A" w14:textId="3F7BF74D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</w:rPr>
              <w:t>321,664,8</w:t>
            </w:r>
            <w:r w:rsidRPr="00810058">
              <w:rPr>
                <w:rFonts w:ascii="Angsana New" w:hAnsi="Angsana New" w:cs="Angsana New"/>
              </w:rPr>
              <w:t>21</w:t>
            </w:r>
            <w:r>
              <w:rPr>
                <w:rFonts w:ascii="Angsana New" w:hAnsi="Angsana New" w:cs="Angsana New"/>
              </w:rPr>
              <w:t>.28</w:t>
            </w:r>
          </w:p>
        </w:tc>
      </w:tr>
      <w:tr w:rsidR="00635BEC" w:rsidRPr="00B61785" w14:paraId="290D1A6C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2B5E887D" w14:textId="77777777" w:rsidR="00635BEC" w:rsidRPr="00B61785" w:rsidRDefault="00635BEC" w:rsidP="00635BEC">
            <w:pPr>
              <w:spacing w:line="340" w:lineRule="exact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รายได้จากการขายและบริการต่างประเทศ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4A6E9FE" w14:textId="79BF3724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635BEC">
              <w:rPr>
                <w:rFonts w:asciiTheme="majorBidi" w:hAnsiTheme="majorBidi" w:cstheme="majorBidi"/>
              </w:rPr>
              <w:t>9,876,287.38</w:t>
            </w:r>
          </w:p>
        </w:tc>
        <w:tc>
          <w:tcPr>
            <w:tcW w:w="136" w:type="dxa"/>
            <w:shd w:val="clear" w:color="auto" w:fill="FFFFFF"/>
          </w:tcPr>
          <w:p w14:paraId="726B9328" w14:textId="77777777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3F9563A" w14:textId="5EDCE891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0F0B45">
              <w:rPr>
                <w:rFonts w:ascii="Angsana New" w:hAnsi="Angsana New" w:cs="Angsana New"/>
              </w:rPr>
              <w:t>6,016,7</w:t>
            </w:r>
            <w:r w:rsidRPr="00810058">
              <w:rPr>
                <w:rFonts w:ascii="Angsana New" w:hAnsi="Angsana New" w:cs="Angsana New"/>
              </w:rPr>
              <w:t>54</w:t>
            </w:r>
            <w:r w:rsidRPr="000F0B45">
              <w:rPr>
                <w:rFonts w:ascii="Angsana New" w:hAnsi="Angsana New" w:cs="Angsana New"/>
              </w:rPr>
              <w:t>.28</w:t>
            </w:r>
          </w:p>
        </w:tc>
        <w:tc>
          <w:tcPr>
            <w:tcW w:w="134" w:type="dxa"/>
            <w:shd w:val="clear" w:color="auto" w:fill="FFFFFF"/>
          </w:tcPr>
          <w:p w14:paraId="2F6DA9BE" w14:textId="77777777" w:rsidR="00635BEC" w:rsidRPr="00B61785" w:rsidRDefault="00635BEC" w:rsidP="00635BEC">
            <w:pPr>
              <w:spacing w:line="3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1D159A1E" w14:textId="2ACF7A71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3039B7">
              <w:rPr>
                <w:rFonts w:asciiTheme="majorBidi" w:hAnsiTheme="majorBidi" w:cstheme="majorBidi"/>
              </w:rPr>
              <w:t>920,455.48</w:t>
            </w:r>
          </w:p>
        </w:tc>
        <w:tc>
          <w:tcPr>
            <w:tcW w:w="135" w:type="dxa"/>
            <w:shd w:val="clear" w:color="auto" w:fill="FFFFFF"/>
          </w:tcPr>
          <w:p w14:paraId="60C63E4C" w14:textId="77777777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050DBCD" w14:textId="36C3563F" w:rsidR="00635BEC" w:rsidRPr="00B61785" w:rsidRDefault="00635BEC" w:rsidP="00635BE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</w:rPr>
              <w:t>252,800.14</w:t>
            </w:r>
          </w:p>
        </w:tc>
      </w:tr>
      <w:tr w:rsidR="00765B26" w:rsidRPr="00B61785" w14:paraId="57D65D27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76BB57A1" w14:textId="77777777" w:rsidR="00765B26" w:rsidRPr="00B61785" w:rsidRDefault="00765B26" w:rsidP="00765B26">
            <w:pPr>
              <w:spacing w:line="340" w:lineRule="exact"/>
              <w:rPr>
                <w:rFonts w:asciiTheme="majorBidi" w:hAnsiTheme="majorBidi" w:cstheme="majorBidi"/>
              </w:rPr>
            </w:pPr>
            <w:r w:rsidRPr="00311A09">
              <w:rPr>
                <w:rFonts w:asciiTheme="majorBidi" w:hAnsiTheme="majorBidi" w:cstheme="majorBidi"/>
                <w:cs/>
              </w:rPr>
              <w:t>รวมรายได้จากการขายและบริการสุทธิ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0C1DB6C0" w14:textId="0B5E98F5" w:rsidR="00765B26" w:rsidRPr="00B61785" w:rsidRDefault="00871E59" w:rsidP="00765B26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1E59">
              <w:rPr>
                <w:rFonts w:asciiTheme="majorBidi" w:hAnsiTheme="majorBidi" w:cstheme="majorBidi"/>
              </w:rPr>
              <w:t>330,367,195.52</w:t>
            </w:r>
          </w:p>
        </w:tc>
        <w:tc>
          <w:tcPr>
            <w:tcW w:w="136" w:type="dxa"/>
            <w:shd w:val="clear" w:color="auto" w:fill="FFFFFF"/>
          </w:tcPr>
          <w:p w14:paraId="6AF88F95" w14:textId="77777777" w:rsidR="00765B26" w:rsidRPr="00B61785" w:rsidRDefault="00765B26" w:rsidP="00765B26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CA92AEF" w14:textId="4525D152" w:rsidR="00765B26" w:rsidRPr="00B61785" w:rsidRDefault="00765B26" w:rsidP="00765B26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10058">
              <w:rPr>
                <w:rFonts w:ascii="Angsana New" w:hAnsi="Angsana New" w:cs="Angsana New"/>
              </w:rPr>
              <w:t>327</w:t>
            </w:r>
            <w:r w:rsidRPr="000F0B45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681</w:t>
            </w:r>
            <w:r w:rsidRPr="000F0B45">
              <w:rPr>
                <w:rFonts w:ascii="Angsana New" w:hAnsi="Angsana New" w:cs="Angsana New"/>
              </w:rPr>
              <w:t>,</w:t>
            </w:r>
            <w:r w:rsidRPr="00810058">
              <w:rPr>
                <w:rFonts w:ascii="Angsana New" w:hAnsi="Angsana New" w:cs="Angsana New"/>
              </w:rPr>
              <w:t>575.56</w:t>
            </w:r>
          </w:p>
        </w:tc>
        <w:tc>
          <w:tcPr>
            <w:tcW w:w="134" w:type="dxa"/>
            <w:shd w:val="clear" w:color="auto" w:fill="FFFFFF"/>
          </w:tcPr>
          <w:p w14:paraId="60E0EA90" w14:textId="77777777" w:rsidR="00765B26" w:rsidRPr="00311A09" w:rsidRDefault="00765B26" w:rsidP="00765B26">
            <w:pPr>
              <w:spacing w:line="34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2F938B0D" w14:textId="470618B4" w:rsidR="00765B26" w:rsidRPr="00B61785" w:rsidRDefault="003039B7" w:rsidP="00765B26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3039B7">
              <w:rPr>
                <w:rFonts w:asciiTheme="majorBidi" w:hAnsiTheme="majorBidi" w:cstheme="majorBidi"/>
              </w:rPr>
              <w:t>321,411,363.62</w:t>
            </w:r>
          </w:p>
        </w:tc>
        <w:tc>
          <w:tcPr>
            <w:tcW w:w="135" w:type="dxa"/>
            <w:shd w:val="clear" w:color="auto" w:fill="FFFFFF"/>
          </w:tcPr>
          <w:p w14:paraId="4A4A4B69" w14:textId="77777777" w:rsidR="00765B26" w:rsidRPr="00B61785" w:rsidRDefault="00765B26" w:rsidP="00765B26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F3BE53F" w14:textId="1FD547DC" w:rsidR="00765B26" w:rsidRPr="00B61785" w:rsidRDefault="00765B26" w:rsidP="00765B26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 w:cs="Angsana New"/>
              </w:rPr>
              <w:t>321,917,621.42</w:t>
            </w:r>
          </w:p>
        </w:tc>
      </w:tr>
    </w:tbl>
    <w:p w14:paraId="120F674F" w14:textId="77777777" w:rsidR="0030227B" w:rsidRPr="00B61785" w:rsidRDefault="0030227B" w:rsidP="00C20418">
      <w:pPr>
        <w:tabs>
          <w:tab w:val="left" w:pos="284"/>
          <w:tab w:val="left" w:pos="851"/>
          <w:tab w:val="left" w:pos="1418"/>
          <w:tab w:val="left" w:pos="1985"/>
        </w:tabs>
        <w:spacing w:before="120" w:line="340" w:lineRule="exact"/>
        <w:contextualSpacing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07C83059" w14:textId="77777777" w:rsidR="00BB7AC5" w:rsidRPr="00B61785" w:rsidRDefault="00A13E22" w:rsidP="00F20FC8">
      <w:pPr>
        <w:pStyle w:val="a6"/>
        <w:tabs>
          <w:tab w:val="left" w:pos="284"/>
          <w:tab w:val="left" w:pos="851"/>
        </w:tabs>
        <w:spacing w:before="60" w:after="60" w:line="420" w:lineRule="exact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</w:pPr>
      <w:r w:rsidRPr="00B61785">
        <w:rPr>
          <w:rFonts w:asciiTheme="majorBidi" w:hAnsiTheme="majorBidi" w:cstheme="majorBidi"/>
          <w:color w:val="FF0000"/>
          <w:spacing w:val="-4"/>
          <w:sz w:val="32"/>
          <w:szCs w:val="32"/>
        </w:rPr>
        <w:tab/>
      </w:r>
      <w:r w:rsidR="00BB7AC5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u w:val="single"/>
          <w:cs/>
        </w:rPr>
        <w:t>ข้อมูล</w:t>
      </w:r>
      <w:r w:rsidR="00BB7AC5" w:rsidRPr="00311A09">
        <w:rPr>
          <w:rFonts w:asciiTheme="majorBidi" w:hAnsiTheme="majorBidi" w:cstheme="majorBidi"/>
          <w:color w:val="000000" w:themeColor="text1"/>
          <w:sz w:val="32"/>
          <w:szCs w:val="32"/>
          <w:u w:val="single"/>
          <w:cs/>
        </w:rPr>
        <w:t>เกี่ยวกับลูกค้ารายใหญ่</w:t>
      </w:r>
    </w:p>
    <w:p w14:paraId="25F3747D" w14:textId="7C4033D1" w:rsidR="00BB7AC5" w:rsidRPr="00B61785" w:rsidRDefault="00A13E22" w:rsidP="00F20FC8">
      <w:pPr>
        <w:pStyle w:val="a6"/>
        <w:tabs>
          <w:tab w:val="left" w:pos="284"/>
          <w:tab w:val="left" w:pos="851"/>
        </w:tabs>
        <w:spacing w:line="420" w:lineRule="exact"/>
        <w:ind w:left="284" w:hanging="142"/>
        <w:jc w:val="thaiDistribute"/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</w:pPr>
      <w:r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ab/>
      </w:r>
      <w:r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ab/>
      </w:r>
      <w:r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ab/>
      </w:r>
      <w:r w:rsidR="00BB7AC5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สำหรับงวด</w:t>
      </w:r>
      <w:r w:rsidR="007D5467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สาม</w:t>
      </w:r>
      <w:r w:rsidR="007B1FE6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เดือน</w:t>
      </w:r>
      <w:r w:rsidR="00BB7AC5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สิ้นสุดวันที่ </w:t>
      </w:r>
      <w:r w:rsidR="00C20418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31</w:t>
      </w:r>
      <w:r w:rsidR="00C20418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มีนาคม </w:t>
      </w:r>
      <w:r w:rsidR="00C20418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2568 </w:t>
      </w:r>
      <w:r w:rsidR="00C20418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และ </w:t>
      </w:r>
      <w:r w:rsidR="00C20418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2567</w:t>
      </w:r>
      <w:r w:rsidR="00BB7AC5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="00BB7AC5"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10 </w:t>
      </w:r>
      <w:r w:rsidR="00BB7AC5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ของรายได้รวมของกลุ่มบริษัท</w:t>
      </w:r>
      <w:r w:rsidR="00A36A12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 </w:t>
      </w:r>
    </w:p>
    <w:p w14:paraId="42A173D0" w14:textId="4B7BB4C4" w:rsidR="001108F3" w:rsidRPr="00B61785" w:rsidRDefault="001108F3" w:rsidP="00184E15">
      <w:pPr>
        <w:tabs>
          <w:tab w:val="left" w:pos="284"/>
          <w:tab w:val="left" w:pos="851"/>
          <w:tab w:val="left" w:pos="1418"/>
          <w:tab w:val="left" w:pos="1985"/>
        </w:tabs>
        <w:spacing w:before="120" w:line="300" w:lineRule="exact"/>
        <w:contextualSpacing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63D290D4" w14:textId="01A86C68" w:rsidR="00A36A12" w:rsidRPr="00311A09" w:rsidRDefault="00D509FB" w:rsidP="00A36A12">
      <w:pPr>
        <w:pStyle w:val="af"/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hanging="142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E631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36A12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36A12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A36A12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เครื่องมือทางการเงิน</w:t>
      </w:r>
    </w:p>
    <w:p w14:paraId="120606B6" w14:textId="1E6260D6" w:rsidR="00C97D4C" w:rsidRPr="00B61785" w:rsidRDefault="00232957" w:rsidP="008A2D5F">
      <w:pPr>
        <w:tabs>
          <w:tab w:val="left" w:pos="284"/>
          <w:tab w:val="left" w:pos="1440"/>
          <w:tab w:val="left" w:pos="8505"/>
        </w:tabs>
        <w:spacing w:line="420" w:lineRule="exact"/>
        <w:ind w:left="284" w:firstLine="567"/>
        <w:jc w:val="thaiDistribute"/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</w:pPr>
      <w:r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กลุ่ม</w:t>
      </w:r>
      <w:r w:rsidR="004521BC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บริษัทใช้วิธีราคาตลาด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 หรือไม่สามารถหาราคาเสนอซื้อขายในตลาดที่มีสภาพคล่องได้ </w:t>
      </w:r>
      <w:r w:rsidR="004F5285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กลุ่ม</w:t>
      </w:r>
      <w:r w:rsidR="004521BC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บริษัทจะใช้วิธีราคาทุนหรือวิธีรายได้ในการวัดมูลค่ายุติธรรมของสินทรัพย์และหนี้สินดังกล่าวแทน</w:t>
      </w:r>
      <w:r w:rsidR="00184E15"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  </w:t>
      </w:r>
    </w:p>
    <w:p w14:paraId="233733DC" w14:textId="77777777" w:rsidR="0030227B" w:rsidRPr="00B61785" w:rsidRDefault="0030227B" w:rsidP="00BE7FE4">
      <w:pPr>
        <w:tabs>
          <w:tab w:val="left" w:pos="284"/>
        </w:tabs>
        <w:spacing w:line="240" w:lineRule="atLeast"/>
        <w:jc w:val="thaiDistribute"/>
        <w:rPr>
          <w:rFonts w:asciiTheme="majorBidi" w:hAnsiTheme="majorBidi" w:cstheme="majorBidi"/>
          <w:sz w:val="32"/>
          <w:szCs w:val="32"/>
        </w:rPr>
      </w:pPr>
    </w:p>
    <w:p w14:paraId="269C9131" w14:textId="5FE429E2" w:rsidR="005F22B2" w:rsidRPr="00B61785" w:rsidRDefault="00842D6F" w:rsidP="00DE7824">
      <w:pPr>
        <w:pStyle w:val="af"/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hanging="142"/>
        <w:jc w:val="both"/>
        <w:rPr>
          <w:rFonts w:asciiTheme="majorBidi" w:hAnsiTheme="majorBidi" w:cstheme="majorBidi"/>
          <w:sz w:val="32"/>
          <w:szCs w:val="32"/>
        </w:rPr>
      </w:pPr>
      <w:bookmarkStart w:id="14" w:name="_Hlk103093590"/>
      <w:r w:rsidRPr="00B6178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E631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F22B2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F22B2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5F22B2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ภาระผูกพันและหนี้สินที่อาจเกิดขึ้นในภายหน้า</w:t>
      </w:r>
    </w:p>
    <w:p w14:paraId="5F7ADD84" w14:textId="49AA443D" w:rsidR="005F22B2" w:rsidRPr="00B61785" w:rsidRDefault="008E44F2" w:rsidP="00DE7824">
      <w:pPr>
        <w:tabs>
          <w:tab w:val="left" w:pos="284"/>
          <w:tab w:val="left" w:pos="728"/>
          <w:tab w:val="left" w:pos="1418"/>
          <w:tab w:val="left" w:pos="1985"/>
        </w:tabs>
        <w:spacing w:line="240" w:lineRule="atLeast"/>
        <w:ind w:left="283" w:hanging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="001A065D" w:rsidRPr="00B61785">
        <w:rPr>
          <w:rFonts w:asciiTheme="majorBidi" w:hAnsiTheme="majorBidi" w:cstheme="majorBidi"/>
          <w:sz w:val="32"/>
          <w:szCs w:val="32"/>
        </w:rPr>
        <w:tab/>
      </w:r>
      <w:r w:rsidR="001A065D" w:rsidRPr="00B61785">
        <w:rPr>
          <w:rFonts w:asciiTheme="majorBidi" w:hAnsiTheme="majorBidi" w:cstheme="majorBidi"/>
          <w:sz w:val="32"/>
          <w:szCs w:val="32"/>
        </w:rPr>
        <w:tab/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9F1C7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31</w:t>
      </w:r>
      <w:r w:rsidR="009F1C75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 มีนาคม </w:t>
      </w:r>
      <w:r w:rsidR="009F1C7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2568 </w:t>
      </w:r>
      <w:r w:rsidR="002E25C4" w:rsidRPr="00311A09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บริษัทมีภาระผูกพันและหนี้สินที่อาจเกิดขึ้นภายหน้า ดังนี้</w:t>
      </w:r>
    </w:p>
    <w:p w14:paraId="0790ED32" w14:textId="650CEC25" w:rsidR="00C438EF" w:rsidRPr="00B61785" w:rsidRDefault="002951BA" w:rsidP="00DE7824">
      <w:pPr>
        <w:numPr>
          <w:ilvl w:val="0"/>
          <w:numId w:val="30"/>
        </w:numPr>
        <w:spacing w:line="240" w:lineRule="atLeast"/>
        <w:ind w:left="728" w:hanging="425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311A09">
        <w:rPr>
          <w:rFonts w:asciiTheme="majorBidi" w:hAnsiTheme="majorBidi" w:cstheme="majorBidi"/>
          <w:spacing w:val="-8"/>
          <w:sz w:val="32"/>
          <w:szCs w:val="32"/>
          <w:cs/>
        </w:rPr>
        <w:t xml:space="preserve">ภาระผูกพันเกี่ยวกับการส่งมอบสินค้า </w:t>
      </w:r>
      <w:r w:rsidRPr="00311A09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จำนวน</w:t>
      </w:r>
      <w:r w:rsidR="00DD3B26" w:rsidRPr="00B61785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</w:t>
      </w:r>
      <w:r w:rsidR="007425AB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>372.63</w:t>
      </w:r>
      <w:r w:rsidR="0030227B" w:rsidRPr="00B61785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ล้าน</w:t>
      </w:r>
      <w:r w:rsidRPr="00311A09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Pr="00B61785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pacing w:val="-8"/>
          <w:sz w:val="32"/>
          <w:szCs w:val="32"/>
          <w:cs/>
        </w:rPr>
        <w:t>และเงินสนับสนุน</w:t>
      </w:r>
      <w:r w:rsidR="007008E8" w:rsidRPr="00311A09">
        <w:rPr>
          <w:rFonts w:asciiTheme="majorBidi" w:hAnsiTheme="majorBidi" w:cstheme="majorBidi"/>
          <w:spacing w:val="-8"/>
          <w:sz w:val="32"/>
          <w:szCs w:val="32"/>
          <w:cs/>
        </w:rPr>
        <w:t>จำนวน</w:t>
      </w:r>
      <w:r w:rsidR="00DD3B26" w:rsidRPr="00B61785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7425AB">
        <w:rPr>
          <w:rFonts w:asciiTheme="majorBidi" w:hAnsiTheme="majorBidi" w:cstheme="majorBidi"/>
          <w:spacing w:val="-8"/>
          <w:sz w:val="32"/>
          <w:szCs w:val="32"/>
        </w:rPr>
        <w:t>196.50</w:t>
      </w:r>
      <w:r w:rsidR="00564D33" w:rsidRPr="00B61785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pacing w:val="-8"/>
          <w:sz w:val="32"/>
          <w:szCs w:val="32"/>
          <w:cs/>
        </w:rPr>
        <w:t xml:space="preserve">ล้านบาท และอีกร้อยละ </w:t>
      </w:r>
      <w:r w:rsidR="00790FAF" w:rsidRPr="00B61785">
        <w:rPr>
          <w:rFonts w:asciiTheme="majorBidi" w:hAnsiTheme="majorBidi" w:cstheme="majorBidi"/>
          <w:spacing w:val="-8"/>
          <w:sz w:val="32"/>
          <w:szCs w:val="32"/>
        </w:rPr>
        <w:t xml:space="preserve">10 </w:t>
      </w:r>
      <w:r w:rsidR="005534B9" w:rsidRPr="00B61785">
        <w:rPr>
          <w:rFonts w:asciiTheme="majorBidi" w:hAnsiTheme="majorBidi" w:cstheme="majorBidi"/>
          <w:spacing w:val="-8"/>
          <w:sz w:val="32"/>
          <w:szCs w:val="32"/>
        </w:rPr>
        <w:t xml:space="preserve">- </w:t>
      </w:r>
      <w:r w:rsidR="00790FAF" w:rsidRPr="00B61785">
        <w:rPr>
          <w:rFonts w:asciiTheme="majorBidi" w:hAnsiTheme="majorBidi" w:cstheme="majorBidi"/>
          <w:spacing w:val="-8"/>
          <w:sz w:val="32"/>
          <w:szCs w:val="32"/>
        </w:rPr>
        <w:t>20</w:t>
      </w:r>
      <w:r w:rsidRPr="00B61785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pacing w:val="-8"/>
          <w:sz w:val="32"/>
          <w:szCs w:val="32"/>
          <w:cs/>
        </w:rPr>
        <w:t>จากยอดขายสินค้าสโมสรตามเงื่อนไขที่กำหนดในสัญญาให้การสนับสนุนสโมสร</w:t>
      </w:r>
    </w:p>
    <w:p w14:paraId="264B700E" w14:textId="5E139675" w:rsidR="00500CF1" w:rsidRPr="00311A09" w:rsidRDefault="00500CF1" w:rsidP="00DE7824">
      <w:pPr>
        <w:pStyle w:val="a4"/>
        <w:tabs>
          <w:tab w:val="clear" w:pos="1440"/>
          <w:tab w:val="left" w:pos="284"/>
          <w:tab w:val="left" w:pos="709"/>
          <w:tab w:val="left" w:pos="851"/>
          <w:tab w:val="left" w:pos="1418"/>
          <w:tab w:val="left" w:pos="1985"/>
        </w:tabs>
        <w:spacing w:line="240" w:lineRule="atLeast"/>
        <w:ind w:left="278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bookmarkStart w:id="15" w:name="_Hlk97201797"/>
      <w:r w:rsidRPr="00B61785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7425AB" w:rsidRPr="00311A09">
        <w:rPr>
          <w:rFonts w:asciiTheme="majorBidi" w:hAnsiTheme="majorBidi" w:cstheme="majorBidi"/>
          <w:spacing w:val="-4"/>
          <w:sz w:val="32"/>
          <w:szCs w:val="32"/>
          <w:cs/>
        </w:rPr>
        <w:t>ข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)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ab/>
        <w:t>ภาระผูกพัน</w:t>
      </w:r>
      <w:r w:rsidR="009D7E8C" w:rsidRPr="00311A09">
        <w:rPr>
          <w:rFonts w:asciiTheme="majorBidi" w:hAnsiTheme="majorBidi" w:cstheme="majorBidi"/>
          <w:spacing w:val="-4"/>
          <w:sz w:val="32"/>
          <w:szCs w:val="32"/>
          <w:cs/>
        </w:rPr>
        <w:t>จากการ</w:t>
      </w:r>
      <w:r w:rsidR="00640881" w:rsidRPr="00311A09">
        <w:rPr>
          <w:rFonts w:asciiTheme="majorBidi" w:hAnsiTheme="majorBidi" w:cstheme="majorBidi"/>
          <w:spacing w:val="-4"/>
          <w:sz w:val="32"/>
          <w:szCs w:val="32"/>
          <w:cs/>
        </w:rPr>
        <w:t>ซื้อสินค้าและ</w:t>
      </w:r>
      <w:r w:rsidR="009D7E8C"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บริการ </w:t>
      </w:r>
      <w:r w:rsidR="009D7E8C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>จำนว</w:t>
      </w:r>
      <w:r w:rsidR="00D1098B" w:rsidRPr="00311A09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น </w:t>
      </w:r>
      <w:r w:rsidR="003039B7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>3.82</w:t>
      </w:r>
      <w:r w:rsidR="00D1098B" w:rsidRPr="00B61785">
        <w:rPr>
          <w:rFonts w:asciiTheme="majorBidi" w:hAnsiTheme="majorBidi" w:cstheme="majorBidi"/>
          <w:color w:val="000000" w:themeColor="text1"/>
          <w:spacing w:val="-4"/>
          <w:sz w:val="32"/>
          <w:szCs w:val="32"/>
        </w:rPr>
        <w:t xml:space="preserve"> </w:t>
      </w:r>
      <w:r w:rsidR="009D7E8C" w:rsidRPr="00311A09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D32763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  </w:t>
      </w:r>
    </w:p>
    <w:p w14:paraId="3716973D" w14:textId="396EAC5C" w:rsidR="00184E15" w:rsidRDefault="009D7E8C" w:rsidP="00DE7824">
      <w:pPr>
        <w:pStyle w:val="a4"/>
        <w:tabs>
          <w:tab w:val="clear" w:pos="1440"/>
          <w:tab w:val="left" w:pos="709"/>
          <w:tab w:val="left" w:pos="851"/>
          <w:tab w:val="left" w:pos="1418"/>
          <w:tab w:val="left" w:pos="1985"/>
        </w:tabs>
        <w:spacing w:line="240" w:lineRule="atLeast"/>
        <w:ind w:left="700" w:hanging="420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B61785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7425AB" w:rsidRPr="00311A09">
        <w:rPr>
          <w:rFonts w:asciiTheme="majorBidi" w:hAnsiTheme="majorBidi" w:cstheme="majorBidi"/>
          <w:spacing w:val="-4"/>
          <w:sz w:val="32"/>
          <w:szCs w:val="32"/>
          <w:cs/>
        </w:rPr>
        <w:t>ค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)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Pr="00311A09">
        <w:rPr>
          <w:rFonts w:asciiTheme="majorBidi" w:hAnsiTheme="majorBidi" w:cstheme="majorBidi"/>
          <w:spacing w:val="4"/>
          <w:sz w:val="32"/>
          <w:szCs w:val="32"/>
          <w:cs/>
        </w:rPr>
        <w:t>ภาระผูกพันเกี่ยวกับการชำระค่าโปรแกรม</w:t>
      </w:r>
      <w:r w:rsidR="00740136" w:rsidRPr="00311A09">
        <w:rPr>
          <w:rFonts w:asciiTheme="majorBidi" w:hAnsiTheme="majorBidi" w:cstheme="majorBidi"/>
          <w:spacing w:val="4"/>
          <w:sz w:val="32"/>
          <w:szCs w:val="32"/>
          <w:cs/>
        </w:rPr>
        <w:t>ระหว่างติดตั้ง</w:t>
      </w:r>
      <w:r w:rsidR="00E7467D" w:rsidRPr="00311A09">
        <w:rPr>
          <w:rFonts w:asciiTheme="majorBidi" w:hAnsiTheme="majorBidi" w:cstheme="majorBidi"/>
          <w:spacing w:val="4"/>
          <w:sz w:val="32"/>
          <w:szCs w:val="32"/>
          <w:cs/>
        </w:rPr>
        <w:t>และสินทรัพย์ระหว่างติดตั้ง</w:t>
      </w:r>
      <w:r w:rsidR="00D32763" w:rsidRPr="00B61785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740136" w:rsidRPr="00311A09">
        <w:rPr>
          <w:rFonts w:asciiTheme="majorBidi" w:hAnsiTheme="majorBidi" w:cstheme="majorBidi"/>
          <w:spacing w:val="4"/>
          <w:sz w:val="32"/>
          <w:szCs w:val="32"/>
          <w:cs/>
        </w:rPr>
        <w:t>จำนวน</w:t>
      </w:r>
      <w:r w:rsidR="004B46C1" w:rsidRPr="00B61785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3039B7">
        <w:rPr>
          <w:rFonts w:asciiTheme="majorBidi" w:hAnsiTheme="majorBidi" w:cstheme="majorBidi"/>
          <w:spacing w:val="4"/>
          <w:sz w:val="32"/>
          <w:szCs w:val="32"/>
        </w:rPr>
        <w:t>29.08</w:t>
      </w:r>
      <w:r w:rsidR="004B46C1" w:rsidRPr="00B61785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740136" w:rsidRPr="00311A09">
        <w:rPr>
          <w:rFonts w:asciiTheme="majorBidi" w:hAnsiTheme="majorBidi" w:cstheme="majorBidi"/>
          <w:spacing w:val="4"/>
          <w:sz w:val="32"/>
          <w:szCs w:val="32"/>
          <w:cs/>
        </w:rPr>
        <w:t>ล้านบาท</w:t>
      </w:r>
    </w:p>
    <w:p w14:paraId="7E446377" w14:textId="4DD87A91" w:rsidR="00C20418" w:rsidRDefault="00C20418" w:rsidP="00DE7824">
      <w:pPr>
        <w:pStyle w:val="a4"/>
        <w:tabs>
          <w:tab w:val="clear" w:pos="1440"/>
          <w:tab w:val="left" w:pos="709"/>
          <w:tab w:val="left" w:pos="851"/>
          <w:tab w:val="left" w:pos="1418"/>
          <w:tab w:val="left" w:pos="1985"/>
        </w:tabs>
        <w:spacing w:line="240" w:lineRule="atLeast"/>
        <w:ind w:left="700" w:hanging="420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4E2F3EE" w14:textId="2FDAF07A" w:rsidR="007425AB" w:rsidRDefault="007425AB" w:rsidP="00DE7824">
      <w:pPr>
        <w:pStyle w:val="a4"/>
        <w:tabs>
          <w:tab w:val="clear" w:pos="1440"/>
          <w:tab w:val="left" w:pos="709"/>
          <w:tab w:val="left" w:pos="851"/>
          <w:tab w:val="left" w:pos="1418"/>
          <w:tab w:val="left" w:pos="1985"/>
        </w:tabs>
        <w:spacing w:line="240" w:lineRule="atLeast"/>
        <w:ind w:left="700" w:hanging="420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7D483383" w14:textId="77777777" w:rsidR="007425AB" w:rsidRPr="00311A09" w:rsidRDefault="007425AB" w:rsidP="00DE7824">
      <w:pPr>
        <w:pStyle w:val="a4"/>
        <w:tabs>
          <w:tab w:val="clear" w:pos="1440"/>
          <w:tab w:val="left" w:pos="709"/>
          <w:tab w:val="left" w:pos="851"/>
          <w:tab w:val="left" w:pos="1418"/>
          <w:tab w:val="left" w:pos="1985"/>
        </w:tabs>
        <w:spacing w:line="240" w:lineRule="atLeast"/>
        <w:ind w:left="700" w:hanging="420"/>
        <w:jc w:val="thaiDistribute"/>
        <w:rPr>
          <w:rFonts w:asciiTheme="majorBidi" w:hAnsiTheme="majorBidi" w:cstheme="majorBidi"/>
          <w:spacing w:val="4"/>
          <w:sz w:val="32"/>
          <w:szCs w:val="32"/>
          <w:cs/>
        </w:rPr>
      </w:pPr>
    </w:p>
    <w:bookmarkEnd w:id="15"/>
    <w:p w14:paraId="49CDEB03" w14:textId="074A70DD" w:rsidR="00845509" w:rsidRPr="00B61785" w:rsidRDefault="0036248B" w:rsidP="00DE7824">
      <w:pPr>
        <w:pStyle w:val="a4"/>
        <w:tabs>
          <w:tab w:val="clear" w:pos="1440"/>
          <w:tab w:val="left" w:pos="284"/>
          <w:tab w:val="left" w:pos="709"/>
          <w:tab w:val="left" w:pos="851"/>
          <w:tab w:val="left" w:pos="1418"/>
          <w:tab w:val="left" w:pos="1985"/>
        </w:tabs>
        <w:spacing w:line="240" w:lineRule="atLeast"/>
        <w:ind w:left="27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61785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7425AB" w:rsidRPr="00311A09">
        <w:rPr>
          <w:rFonts w:asciiTheme="majorBidi" w:hAnsiTheme="majorBidi" w:cstheme="majorBidi"/>
          <w:spacing w:val="-4"/>
          <w:sz w:val="32"/>
          <w:szCs w:val="32"/>
          <w:cs/>
        </w:rPr>
        <w:t>ง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)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="00845509" w:rsidRPr="00311A09">
        <w:rPr>
          <w:rFonts w:asciiTheme="majorBidi" w:hAnsiTheme="majorBidi" w:cstheme="majorBidi"/>
          <w:spacing w:val="-4"/>
          <w:sz w:val="32"/>
          <w:szCs w:val="32"/>
          <w:cs/>
        </w:rPr>
        <w:t>ภาระผูกพันเกี่ยวกับสัญญาเช่า</w:t>
      </w:r>
      <w:r w:rsidR="00BB55FC" w:rsidRPr="00311A09">
        <w:rPr>
          <w:rFonts w:asciiTheme="majorBidi" w:hAnsiTheme="majorBidi" w:cstheme="majorBidi"/>
          <w:spacing w:val="-4"/>
          <w:sz w:val="32"/>
          <w:szCs w:val="32"/>
          <w:cs/>
        </w:rPr>
        <w:t>เครื่องใช้สำนักงานและ</w:t>
      </w:r>
      <w:r w:rsidR="00F55C1E" w:rsidRPr="00311A09">
        <w:rPr>
          <w:rFonts w:asciiTheme="majorBidi" w:hAnsiTheme="majorBidi" w:cstheme="majorBidi"/>
          <w:spacing w:val="-4"/>
          <w:sz w:val="32"/>
          <w:szCs w:val="32"/>
          <w:cs/>
        </w:rPr>
        <w:t>สัญญาจ้าง</w:t>
      </w:r>
      <w:r w:rsidR="00845509" w:rsidRPr="00311A09">
        <w:rPr>
          <w:rFonts w:asciiTheme="majorBidi" w:hAnsiTheme="majorBidi" w:cstheme="majorBidi"/>
          <w:spacing w:val="-4"/>
          <w:sz w:val="32"/>
          <w:szCs w:val="32"/>
          <w:cs/>
        </w:rPr>
        <w:t>บริการ</w:t>
      </w:r>
      <w:r w:rsidR="008C021E" w:rsidRPr="00B6178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45509" w:rsidRPr="00311A09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โดยบริษัทมีภาระผูกพัน ดังนี้</w:t>
      </w:r>
    </w:p>
    <w:tbl>
      <w:tblPr>
        <w:tblW w:w="8796" w:type="dxa"/>
        <w:tblInd w:w="4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204"/>
        <w:gridCol w:w="1465"/>
        <w:gridCol w:w="134"/>
        <w:gridCol w:w="1460"/>
        <w:gridCol w:w="147"/>
        <w:gridCol w:w="1483"/>
        <w:gridCol w:w="134"/>
        <w:gridCol w:w="1501"/>
      </w:tblGrid>
      <w:tr w:rsidR="001C5A13" w:rsidRPr="00B61785" w14:paraId="01D3818E" w14:textId="77777777" w:rsidTr="00BF0EBB">
        <w:trPr>
          <w:trHeight w:val="80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14:paraId="3DEC6C5C" w14:textId="77777777" w:rsidR="001C5A13" w:rsidRPr="00B61785" w:rsidRDefault="001C5A13" w:rsidP="00F5194E">
            <w:pPr>
              <w:pStyle w:val="21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102" w:hanging="102"/>
              <w:jc w:val="center"/>
              <w:rPr>
                <w:rFonts w:asciiTheme="majorBidi" w:hAnsiTheme="majorBidi" w:cstheme="majorBidi"/>
                <w:cs/>
              </w:rPr>
            </w:pPr>
            <w:bookmarkStart w:id="16" w:name="_Hlk97202071"/>
            <w:bookmarkEnd w:id="14"/>
          </w:p>
        </w:tc>
        <w:tc>
          <w:tcPr>
            <w:tcW w:w="204" w:type="dxa"/>
            <w:tcBorders>
              <w:left w:val="nil"/>
              <w:right w:val="nil"/>
            </w:tcBorders>
            <w:shd w:val="clear" w:color="000000" w:fill="FFFFFF"/>
          </w:tcPr>
          <w:p w14:paraId="3205D43F" w14:textId="77777777" w:rsidR="001C5A13" w:rsidRPr="00311A09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24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14:paraId="24AC5206" w14:textId="77777777" w:rsidR="001C5A13" w:rsidRPr="00311A09" w:rsidRDefault="001C5A13" w:rsidP="00F5194E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178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หน่วย : บาท)</w:t>
            </w:r>
          </w:p>
        </w:tc>
      </w:tr>
      <w:tr w:rsidR="001C5A13" w:rsidRPr="00B61785" w14:paraId="0A93EF88" w14:textId="77777777" w:rsidTr="00BF0EBB">
        <w:trPr>
          <w:trHeight w:val="241"/>
        </w:trPr>
        <w:tc>
          <w:tcPr>
            <w:tcW w:w="2268" w:type="dxa"/>
            <w:tcBorders>
              <w:left w:val="nil"/>
              <w:right w:val="nil"/>
            </w:tcBorders>
            <w:shd w:val="clear" w:color="000000" w:fill="FFFFFF"/>
            <w:noWrap/>
          </w:tcPr>
          <w:p w14:paraId="2A1DE21B" w14:textId="77777777" w:rsidR="001C5A13" w:rsidRPr="00B61785" w:rsidRDefault="001C5A13" w:rsidP="00F5194E">
            <w:pPr>
              <w:pStyle w:val="21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04" w:type="dxa"/>
            <w:tcBorders>
              <w:left w:val="nil"/>
              <w:right w:val="nil"/>
            </w:tcBorders>
            <w:shd w:val="clear" w:color="000000" w:fill="FFFFFF"/>
          </w:tcPr>
          <w:p w14:paraId="5777DE28" w14:textId="77777777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2C9285CA" w14:textId="77777777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</w:tcPr>
          <w:p w14:paraId="0C236762" w14:textId="77777777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4541DBA4" w14:textId="77777777" w:rsidR="001C5A13" w:rsidRPr="00311A09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C5A13" w:rsidRPr="00B61785" w14:paraId="705B321C" w14:textId="77777777" w:rsidTr="00BF0EBB">
        <w:trPr>
          <w:trHeight w:val="80"/>
        </w:trPr>
        <w:tc>
          <w:tcPr>
            <w:tcW w:w="2268" w:type="dxa"/>
            <w:tcBorders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</w:tcPr>
          <w:p w14:paraId="6858FCC9" w14:textId="77777777" w:rsidR="001C5A13" w:rsidRPr="00B61785" w:rsidRDefault="001C5A13" w:rsidP="00F5194E">
            <w:pPr>
              <w:pStyle w:val="21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102" w:hanging="102"/>
              <w:jc w:val="center"/>
              <w:rPr>
                <w:rFonts w:asciiTheme="majorBidi" w:hAnsiTheme="majorBidi" w:cstheme="majorBidi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>จ่ายชำระ</w:t>
            </w:r>
          </w:p>
        </w:tc>
        <w:tc>
          <w:tcPr>
            <w:tcW w:w="204" w:type="dxa"/>
            <w:tcBorders>
              <w:left w:val="nil"/>
              <w:right w:val="nil"/>
            </w:tcBorders>
            <w:shd w:val="clear" w:color="000000" w:fill="FFFFFF"/>
          </w:tcPr>
          <w:p w14:paraId="38E696B1" w14:textId="77777777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012FDED1" w14:textId="7CE96252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4054F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4054F"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  <w:r w:rsidR="0030227B"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4054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2483BB97" w14:textId="77777777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0" w:type="dxa"/>
            <w:tcBorders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6CC04427" w14:textId="6940C7FA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4054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7" w:type="dxa"/>
            <w:tcBorders>
              <w:left w:val="nil"/>
              <w:right w:val="nil"/>
            </w:tcBorders>
            <w:shd w:val="clear" w:color="000000" w:fill="FFFFFF"/>
          </w:tcPr>
          <w:p w14:paraId="27038FA2" w14:textId="77777777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4EA9F4AB" w14:textId="3499807E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4054F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4054F"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4054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691C3483" w14:textId="77777777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7A17711C" w14:textId="64B84CB1" w:rsidR="001C5A13" w:rsidRPr="00B61785" w:rsidRDefault="001C5A13" w:rsidP="00F5194E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11A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A4054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4054F" w:rsidRPr="00B61785" w14:paraId="60DC0ACB" w14:textId="77777777" w:rsidTr="00BF0EBB">
        <w:trPr>
          <w:trHeight w:val="80"/>
        </w:trPr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9E4E96" w14:textId="77777777" w:rsidR="00A4054F" w:rsidRPr="00311A09" w:rsidRDefault="00A4054F" w:rsidP="00A4054F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Theme="majorBidi" w:hAnsiTheme="majorBidi" w:cstheme="majorBidi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B61785">
              <w:rPr>
                <w:rFonts w:asciiTheme="majorBidi" w:hAnsiTheme="majorBidi" w:cstheme="majorBidi"/>
              </w:rPr>
              <w:t xml:space="preserve">1 </w:t>
            </w:r>
            <w:r w:rsidRPr="00311A09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04" w:type="dxa"/>
            <w:tcBorders>
              <w:left w:val="nil"/>
              <w:right w:val="nil"/>
            </w:tcBorders>
            <w:shd w:val="clear" w:color="000000" w:fill="FFFFFF"/>
          </w:tcPr>
          <w:p w14:paraId="5539B86B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</w:tcPr>
          <w:p w14:paraId="2264B851" w14:textId="06576299" w:rsidR="00A4054F" w:rsidRPr="00311A09" w:rsidRDefault="007E2FD2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2FD2">
              <w:rPr>
                <w:rFonts w:asciiTheme="majorBidi" w:hAnsiTheme="majorBidi" w:cstheme="majorBidi"/>
                <w:sz w:val="30"/>
                <w:szCs w:val="30"/>
              </w:rPr>
              <w:t>12,888,078.94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0CFFADEE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  <w:tcBorders>
              <w:left w:val="nil"/>
              <w:right w:val="nil"/>
            </w:tcBorders>
            <w:shd w:val="clear" w:color="000000" w:fill="FFFFFF"/>
          </w:tcPr>
          <w:p w14:paraId="47C04745" w14:textId="1A5B947A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16,272,269.07</w:t>
            </w:r>
          </w:p>
        </w:tc>
        <w:tc>
          <w:tcPr>
            <w:tcW w:w="147" w:type="dxa"/>
            <w:tcBorders>
              <w:left w:val="nil"/>
              <w:right w:val="nil"/>
            </w:tcBorders>
            <w:shd w:val="clear" w:color="000000" w:fill="FFFFFF"/>
          </w:tcPr>
          <w:p w14:paraId="367B0AAB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  <w:vAlign w:val="bottom"/>
          </w:tcPr>
          <w:p w14:paraId="29550B7A" w14:textId="40751662" w:rsidR="00A4054F" w:rsidRPr="00B61785" w:rsidRDefault="003039B7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039B7">
              <w:rPr>
                <w:rFonts w:asciiTheme="majorBidi" w:hAnsiTheme="majorBidi" w:cstheme="majorBidi"/>
                <w:sz w:val="30"/>
                <w:szCs w:val="30"/>
              </w:rPr>
              <w:t>12,554,224.49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3EA61A7E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  <w:vAlign w:val="bottom"/>
          </w:tcPr>
          <w:p w14:paraId="05531F15" w14:textId="2489C512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11,015,949.33</w:t>
            </w:r>
          </w:p>
        </w:tc>
      </w:tr>
      <w:tr w:rsidR="00A4054F" w:rsidRPr="00B61785" w14:paraId="39703C15" w14:textId="77777777" w:rsidTr="00BF0EBB">
        <w:trPr>
          <w:trHeight w:val="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497075A" w14:textId="02070A99" w:rsidR="00A4054F" w:rsidRPr="00311A09" w:rsidRDefault="00A4054F" w:rsidP="00A4054F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Theme="majorBidi" w:hAnsiTheme="majorBidi" w:cstheme="majorBidi"/>
                <w:cs/>
              </w:rPr>
            </w:pPr>
            <w:r w:rsidRPr="00311A09">
              <w:rPr>
                <w:rFonts w:asciiTheme="majorBidi" w:hAnsiTheme="majorBidi" w:cstheme="majorBidi"/>
                <w:cs/>
              </w:rPr>
              <w:t xml:space="preserve">มากกว่า </w:t>
            </w:r>
            <w:r w:rsidRPr="00B61785">
              <w:rPr>
                <w:rFonts w:asciiTheme="majorBidi" w:hAnsiTheme="majorBidi" w:cstheme="majorBidi"/>
              </w:rPr>
              <w:t xml:space="preserve">1 </w:t>
            </w:r>
            <w:r w:rsidRPr="00311A09">
              <w:rPr>
                <w:rFonts w:asciiTheme="majorBidi" w:hAnsiTheme="majorBidi" w:cstheme="majorBidi"/>
                <w:cs/>
              </w:rPr>
              <w:t xml:space="preserve">ปี แต่ไม่เกิน </w:t>
            </w:r>
            <w:r w:rsidRPr="00B61785">
              <w:rPr>
                <w:rFonts w:asciiTheme="majorBidi" w:hAnsiTheme="majorBidi" w:cstheme="majorBidi"/>
              </w:rPr>
              <w:t xml:space="preserve">5 </w:t>
            </w:r>
            <w:r w:rsidRPr="00311A09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04" w:type="dxa"/>
            <w:tcBorders>
              <w:left w:val="nil"/>
              <w:right w:val="nil"/>
            </w:tcBorders>
            <w:shd w:val="clear" w:color="000000" w:fill="FFFFFF"/>
          </w:tcPr>
          <w:p w14:paraId="61020054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left w:val="nil"/>
              <w:right w:val="nil"/>
            </w:tcBorders>
            <w:shd w:val="clear" w:color="000000" w:fill="FFFFFF"/>
          </w:tcPr>
          <w:p w14:paraId="24D38171" w14:textId="38AFC0FF" w:rsidR="00A4054F" w:rsidRPr="00B61785" w:rsidRDefault="003039B7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039B7">
              <w:rPr>
                <w:rFonts w:asciiTheme="majorBidi" w:hAnsiTheme="majorBidi" w:cstheme="majorBidi"/>
                <w:sz w:val="30"/>
                <w:szCs w:val="30"/>
              </w:rPr>
              <w:t>15,005,118.94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6119873E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  <w:tcBorders>
              <w:left w:val="nil"/>
              <w:right w:val="nil"/>
            </w:tcBorders>
            <w:shd w:val="clear" w:color="000000" w:fill="FFFFFF"/>
          </w:tcPr>
          <w:p w14:paraId="2B664265" w14:textId="4BE7A39B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15,294,350.75</w:t>
            </w:r>
          </w:p>
        </w:tc>
        <w:tc>
          <w:tcPr>
            <w:tcW w:w="147" w:type="dxa"/>
            <w:tcBorders>
              <w:left w:val="nil"/>
              <w:right w:val="nil"/>
            </w:tcBorders>
            <w:shd w:val="clear" w:color="000000" w:fill="FFFFFF"/>
          </w:tcPr>
          <w:p w14:paraId="0D0DF39D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3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14:paraId="6B47761F" w14:textId="459C0D9B" w:rsidR="00A4054F" w:rsidRPr="00B61785" w:rsidRDefault="003039B7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039B7">
              <w:rPr>
                <w:rFonts w:asciiTheme="majorBidi" w:hAnsiTheme="majorBidi" w:cstheme="majorBidi"/>
                <w:sz w:val="30"/>
                <w:szCs w:val="30"/>
              </w:rPr>
              <w:t>15,005,118.94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000000" w:fill="FFFFFF"/>
          </w:tcPr>
          <w:p w14:paraId="2F8B63EC" w14:textId="77777777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14:paraId="11851480" w14:textId="1DF83D00" w:rsidR="00A4054F" w:rsidRPr="00B61785" w:rsidRDefault="00A4054F" w:rsidP="00A4054F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41B96">
              <w:rPr>
                <w:rFonts w:ascii="Angsana New" w:hAnsi="Angsana New" w:cs="Angsana New"/>
                <w:sz w:val="30"/>
                <w:szCs w:val="30"/>
              </w:rPr>
              <w:t>15,294,350.75</w:t>
            </w:r>
          </w:p>
        </w:tc>
      </w:tr>
    </w:tbl>
    <w:bookmarkEnd w:id="16"/>
    <w:p w14:paraId="07EA7F16" w14:textId="1FF520B7" w:rsidR="00FD7CE8" w:rsidRDefault="00653A4F" w:rsidP="0030227B">
      <w:pPr>
        <w:pStyle w:val="a4"/>
        <w:tabs>
          <w:tab w:val="clear" w:pos="1440"/>
          <w:tab w:val="left" w:pos="426"/>
          <w:tab w:val="left" w:pos="851"/>
          <w:tab w:val="left" w:pos="1330"/>
          <w:tab w:val="left" w:pos="1985"/>
        </w:tabs>
        <w:spacing w:line="240" w:lineRule="atLeast"/>
        <w:ind w:left="284" w:hanging="142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 xml:space="preserve">   </w:t>
      </w:r>
      <w:bookmarkStart w:id="17" w:name="_Hlk134285334"/>
      <w:r w:rsidR="0093232C" w:rsidRPr="00B61785">
        <w:rPr>
          <w:rFonts w:asciiTheme="majorBidi" w:hAnsiTheme="majorBidi" w:cstheme="majorBidi"/>
          <w:sz w:val="32"/>
          <w:szCs w:val="32"/>
        </w:rPr>
        <w:t xml:space="preserve">  </w:t>
      </w:r>
    </w:p>
    <w:p w14:paraId="1F9716E5" w14:textId="578924A0" w:rsidR="00A150B8" w:rsidRPr="004D3CF0" w:rsidRDefault="00A150B8" w:rsidP="00A150B8">
      <w:pPr>
        <w:pStyle w:val="a4"/>
        <w:tabs>
          <w:tab w:val="left" w:pos="284"/>
          <w:tab w:val="left" w:pos="851"/>
          <w:tab w:val="left" w:pos="1985"/>
        </w:tabs>
        <w:spacing w:line="240" w:lineRule="atLeast"/>
        <w:ind w:hanging="142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4D3CF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2E631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4D3CF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FA4DA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A4DA7">
        <w:rPr>
          <w:rFonts w:ascii="Angsana New" w:hAnsi="Angsana New" w:cs="Angsana New"/>
          <w:b/>
          <w:bCs/>
          <w:color w:val="000000" w:themeColor="text1"/>
          <w:sz w:val="32"/>
          <w:szCs w:val="32"/>
          <w:u w:val="single"/>
          <w:cs/>
        </w:rPr>
        <w:t>เหตุการณ์ภายหลังรอบระยะเวลาที่รายงาน</w:t>
      </w:r>
    </w:p>
    <w:p w14:paraId="025617BA" w14:textId="1E2A1F78" w:rsidR="00A150B8" w:rsidRDefault="00A150B8" w:rsidP="00B96605">
      <w:pPr>
        <w:pStyle w:val="a4"/>
        <w:tabs>
          <w:tab w:val="clear" w:pos="1440"/>
          <w:tab w:val="left" w:pos="426"/>
          <w:tab w:val="left" w:pos="851"/>
          <w:tab w:val="left" w:pos="1330"/>
          <w:tab w:val="left" w:pos="1985"/>
        </w:tabs>
        <w:ind w:left="284" w:hanging="142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FD7CE8"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/>
          <w:sz w:val="32"/>
          <w:szCs w:val="32"/>
        </w:rPr>
        <w:t>5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FD7CE8">
        <w:rPr>
          <w:rFonts w:ascii="Angsana New" w:hAnsi="Angsana New" w:cs="Angsana New"/>
          <w:sz w:val="32"/>
          <w:szCs w:val="32"/>
        </w:rPr>
        <w:t>256</w:t>
      </w:r>
      <w:r>
        <w:rPr>
          <w:rFonts w:ascii="Angsana New" w:hAnsi="Angsana New" w:cs="Angsana New"/>
          <w:sz w:val="32"/>
          <w:szCs w:val="32"/>
        </w:rPr>
        <w:t>8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ที่ประชุมสามัญผู้ถือหุ้น ประจำปี </w:t>
      </w:r>
      <w:r w:rsidRPr="00FD7CE8">
        <w:rPr>
          <w:rFonts w:ascii="Angsana New" w:hAnsi="Angsana New" w:cs="Angsana New"/>
          <w:sz w:val="32"/>
          <w:szCs w:val="32"/>
        </w:rPr>
        <w:t>256</w:t>
      </w:r>
      <w:r w:rsidR="00042DE1">
        <w:rPr>
          <w:rFonts w:ascii="Angsana New" w:hAnsi="Angsana New" w:cs="Angsana New"/>
          <w:sz w:val="32"/>
          <w:szCs w:val="32"/>
        </w:rPr>
        <w:t>8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ของบริษัท ได้มีมติอนุมัติให้จ่ายเงินปันผลจากผลการดำเนินงานสำหรับปี </w:t>
      </w:r>
      <w:r w:rsidRPr="00FD7CE8">
        <w:rPr>
          <w:rFonts w:ascii="Angsana New" w:hAnsi="Angsana New" w:cs="Angsana New"/>
          <w:sz w:val="32"/>
          <w:szCs w:val="32"/>
        </w:rPr>
        <w:t>256</w:t>
      </w:r>
      <w:r w:rsidR="0081108F">
        <w:rPr>
          <w:rFonts w:ascii="Angsana New" w:hAnsi="Angsana New" w:cs="Angsana New"/>
          <w:sz w:val="32"/>
          <w:szCs w:val="32"/>
        </w:rPr>
        <w:t>7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Pr="00FD7CE8">
        <w:rPr>
          <w:rFonts w:ascii="Angsana New" w:hAnsi="Angsana New" w:cs="Angsana New"/>
          <w:sz w:val="32"/>
          <w:szCs w:val="32"/>
        </w:rPr>
        <w:t>0.</w:t>
      </w:r>
      <w:r w:rsidR="00042DE1">
        <w:rPr>
          <w:rFonts w:ascii="Angsana New" w:hAnsi="Angsana New" w:cs="Angsana New"/>
          <w:sz w:val="32"/>
          <w:szCs w:val="32"/>
        </w:rPr>
        <w:t>2206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บาท เป็นจำนวนเงินรวม </w:t>
      </w:r>
      <w:r w:rsidR="00042DE1">
        <w:rPr>
          <w:rFonts w:ascii="Angsana New" w:hAnsi="Angsana New" w:cs="Angsana New"/>
          <w:sz w:val="32"/>
          <w:szCs w:val="32"/>
        </w:rPr>
        <w:t>129.95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ล้านบาท และจัดสรรสำรองตามกฎหมาย จำนวน </w:t>
      </w:r>
      <w:r>
        <w:rPr>
          <w:rFonts w:ascii="Angsana New" w:hAnsi="Angsana New" w:cs="Angsana New"/>
          <w:sz w:val="32"/>
          <w:szCs w:val="32"/>
        </w:rPr>
        <w:t>7</w:t>
      </w:r>
      <w:r w:rsidRPr="00FD7CE8">
        <w:rPr>
          <w:rFonts w:ascii="Angsana New" w:hAnsi="Angsana New" w:cs="Angsana New"/>
          <w:sz w:val="32"/>
          <w:szCs w:val="32"/>
        </w:rPr>
        <w:t>.</w:t>
      </w:r>
      <w:r w:rsidR="00042DE1">
        <w:rPr>
          <w:rFonts w:ascii="Angsana New" w:hAnsi="Angsana New" w:cs="Angsana New"/>
          <w:sz w:val="32"/>
          <w:szCs w:val="32"/>
        </w:rPr>
        <w:t>60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ล้านบาท โดยเงินปันผลดังกล่าวมีกำหนดจ่ายชำระในวันที่ </w:t>
      </w:r>
      <w:r>
        <w:rPr>
          <w:rFonts w:ascii="Angsana New" w:hAnsi="Angsana New" w:cs="Angsana New"/>
          <w:sz w:val="32"/>
          <w:szCs w:val="32"/>
        </w:rPr>
        <w:t>1</w:t>
      </w:r>
      <w:r w:rsidR="00042DE1">
        <w:rPr>
          <w:rFonts w:ascii="Angsana New" w:hAnsi="Angsana New" w:cs="Angsana New"/>
          <w:sz w:val="32"/>
          <w:szCs w:val="32"/>
        </w:rPr>
        <w:t>4</w:t>
      </w:r>
      <w:r w:rsidRPr="00FD7CE8">
        <w:rPr>
          <w:rFonts w:ascii="Angsana New" w:hAnsi="Angsana New" w:cs="Angsana New"/>
          <w:sz w:val="32"/>
          <w:szCs w:val="32"/>
        </w:rPr>
        <w:t xml:space="preserve"> </w:t>
      </w:r>
      <w:r w:rsidRPr="00FD7CE8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FD7CE8">
        <w:rPr>
          <w:rFonts w:ascii="Angsana New" w:hAnsi="Angsana New" w:cs="Angsana New"/>
          <w:sz w:val="32"/>
          <w:szCs w:val="32"/>
        </w:rPr>
        <w:t>256</w:t>
      </w:r>
      <w:r w:rsidR="00042DE1">
        <w:rPr>
          <w:rFonts w:ascii="Angsana New" w:hAnsi="Angsana New" w:cs="Angsana New"/>
          <w:sz w:val="32"/>
          <w:szCs w:val="32"/>
        </w:rPr>
        <w:t>8</w:t>
      </w:r>
      <w:r>
        <w:rPr>
          <w:rFonts w:ascii="Angsana New" w:hAnsi="Angsana New" w:cs="Angsana New"/>
          <w:sz w:val="32"/>
          <w:szCs w:val="32"/>
        </w:rPr>
        <w:t xml:space="preserve">  </w:t>
      </w:r>
    </w:p>
    <w:bookmarkEnd w:id="17"/>
    <w:p w14:paraId="1163A11F" w14:textId="77777777" w:rsidR="00A150B8" w:rsidRDefault="00A150B8" w:rsidP="00F20FC8">
      <w:pPr>
        <w:pStyle w:val="31"/>
        <w:tabs>
          <w:tab w:val="left" w:pos="284"/>
          <w:tab w:val="left" w:pos="851"/>
          <w:tab w:val="left" w:pos="1985"/>
        </w:tabs>
        <w:spacing w:line="380" w:lineRule="exact"/>
        <w:ind w:left="851" w:hanging="9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FDB757F" w14:textId="44624932" w:rsidR="007E0E3A" w:rsidRPr="00B61785" w:rsidRDefault="000B3BD2" w:rsidP="00F20FC8">
      <w:pPr>
        <w:pStyle w:val="31"/>
        <w:tabs>
          <w:tab w:val="left" w:pos="284"/>
          <w:tab w:val="left" w:pos="851"/>
          <w:tab w:val="left" w:pos="1985"/>
        </w:tabs>
        <w:spacing w:line="380" w:lineRule="exact"/>
        <w:ind w:left="851" w:hanging="9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1005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E631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E0E3A" w:rsidRPr="00B6178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E0E3A" w:rsidRPr="00B61785">
        <w:rPr>
          <w:rFonts w:asciiTheme="majorBidi" w:hAnsiTheme="majorBidi" w:cstheme="majorBidi"/>
          <w:b/>
          <w:bCs/>
          <w:sz w:val="32"/>
          <w:szCs w:val="32"/>
        </w:rPr>
        <w:tab/>
      </w:r>
      <w:r w:rsidR="007E0E3A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การอนุมัติงบการเงิน</w:t>
      </w:r>
      <w:r w:rsidR="006C6641" w:rsidRPr="00311A0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ระหว่างกาล</w:t>
      </w:r>
    </w:p>
    <w:p w14:paraId="713737BD" w14:textId="681D9A22" w:rsidR="00BA0C03" w:rsidRPr="00B61785" w:rsidRDefault="007E0E3A" w:rsidP="00707419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right="30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="006C6641" w:rsidRPr="00311A09">
        <w:rPr>
          <w:rFonts w:asciiTheme="majorBidi" w:hAnsiTheme="majorBidi" w:cstheme="majorBidi"/>
          <w:spacing w:val="-6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="00946641" w:rsidRPr="00B617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E4861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474CCA">
        <w:rPr>
          <w:rFonts w:asciiTheme="majorBidi" w:hAnsiTheme="majorBidi" w:cstheme="majorBidi"/>
          <w:spacing w:val="-6"/>
          <w:sz w:val="32"/>
          <w:szCs w:val="32"/>
        </w:rPr>
        <w:t xml:space="preserve">5 </w:t>
      </w:r>
      <w:r w:rsidR="00474CCA" w:rsidRPr="00311A09">
        <w:rPr>
          <w:rFonts w:asciiTheme="majorBidi" w:hAnsiTheme="majorBidi" w:cstheme="majorBidi"/>
          <w:spacing w:val="-6"/>
          <w:sz w:val="32"/>
          <w:szCs w:val="32"/>
          <w:cs/>
        </w:rPr>
        <w:t>พฤษภาคม</w:t>
      </w:r>
      <w:r w:rsidR="00474CCA">
        <w:rPr>
          <w:rFonts w:asciiTheme="majorBidi" w:hAnsiTheme="majorBidi" w:cstheme="majorBidi"/>
          <w:spacing w:val="-6"/>
          <w:sz w:val="32"/>
          <w:szCs w:val="32"/>
        </w:rPr>
        <w:t xml:space="preserve"> 2568</w:t>
      </w:r>
    </w:p>
    <w:sectPr w:rsidR="00BA0C03" w:rsidRPr="00B61785" w:rsidSect="00D466A4">
      <w:headerReference w:type="default" r:id="rId15"/>
      <w:headerReference w:type="first" r:id="rId16"/>
      <w:footerReference w:type="first" r:id="rId17"/>
      <w:pgSz w:w="11907" w:h="16840" w:code="9"/>
      <w:pgMar w:top="1191" w:right="851" w:bottom="1814" w:left="1814" w:header="1191" w:footer="266" w:gutter="0"/>
      <w:paperSrc w:other="4"/>
      <w:pgNumType w:fmt="numberInDash" w:start="3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F0FC" w14:textId="77777777" w:rsidR="00477AF7" w:rsidRDefault="00477AF7">
      <w:r>
        <w:separator/>
      </w:r>
    </w:p>
    <w:p w14:paraId="680BC272" w14:textId="77777777" w:rsidR="00477AF7" w:rsidRDefault="00477AF7"/>
  </w:endnote>
  <w:endnote w:type="continuationSeparator" w:id="0">
    <w:p w14:paraId="056F8292" w14:textId="77777777" w:rsidR="00477AF7" w:rsidRDefault="00477AF7">
      <w:r>
        <w:continuationSeparator/>
      </w:r>
    </w:p>
    <w:p w14:paraId="21F0D8EF" w14:textId="77777777" w:rsidR="00477AF7" w:rsidRDefault="00477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535" w:type="dxa"/>
      <w:jc w:val="center"/>
      <w:tblLayout w:type="fixed"/>
      <w:tblLook w:val="0000" w:firstRow="0" w:lastRow="0" w:firstColumn="0" w:lastColumn="0" w:noHBand="0" w:noVBand="0"/>
    </w:tblPr>
    <w:tblGrid>
      <w:gridCol w:w="3535"/>
    </w:tblGrid>
    <w:tr w:rsidR="00EC5232" w:rsidRPr="00D92C5E" w14:paraId="026AA043" w14:textId="77777777" w:rsidTr="00110ED9">
      <w:trPr>
        <w:jc w:val="center"/>
      </w:trPr>
      <w:tc>
        <w:tcPr>
          <w:tcW w:w="3535" w:type="dxa"/>
        </w:tcPr>
        <w:p w14:paraId="70EE561E" w14:textId="77777777" w:rsidR="00EC5232" w:rsidRPr="00D92C5E" w:rsidRDefault="00EC5232" w:rsidP="00C30130">
          <w:pPr>
            <w:tabs>
              <w:tab w:val="left" w:pos="444"/>
              <w:tab w:val="left" w:pos="1992"/>
              <w:tab w:val="left" w:pos="2352"/>
            </w:tabs>
            <w:spacing w:line="360" w:lineRule="exact"/>
            <w:ind w:right="173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</w:rPr>
          </w:pPr>
        </w:p>
      </w:tc>
    </w:tr>
    <w:tr w:rsidR="00EC5232" w:rsidRPr="00D92C5E" w14:paraId="4D35508D" w14:textId="77777777" w:rsidTr="00110ED9">
      <w:trPr>
        <w:jc w:val="center"/>
      </w:trPr>
      <w:tc>
        <w:tcPr>
          <w:tcW w:w="3535" w:type="dxa"/>
        </w:tcPr>
        <w:p w14:paraId="4F92C8FC" w14:textId="77777777" w:rsidR="00EC5232" w:rsidRPr="00D92C5E" w:rsidRDefault="00EC5232" w:rsidP="00C30130">
          <w:pPr>
            <w:tabs>
              <w:tab w:val="left" w:pos="444"/>
              <w:tab w:val="left" w:pos="1992"/>
              <w:tab w:val="left" w:pos="2352"/>
            </w:tabs>
            <w:spacing w:line="360" w:lineRule="exact"/>
            <w:ind w:right="173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</w:rPr>
          </w:pPr>
        </w:p>
      </w:tc>
    </w:tr>
    <w:tr w:rsidR="00EC5232" w:rsidRPr="00D92C5E" w14:paraId="2F2D389D" w14:textId="77777777" w:rsidTr="00110ED9">
      <w:trPr>
        <w:jc w:val="center"/>
      </w:trPr>
      <w:tc>
        <w:tcPr>
          <w:tcW w:w="3535" w:type="dxa"/>
        </w:tcPr>
        <w:p w14:paraId="11601C60" w14:textId="77777777" w:rsidR="00EC5232" w:rsidRPr="00D323B7" w:rsidRDefault="00EC5232" w:rsidP="00110ED9">
          <w:pPr>
            <w:tabs>
              <w:tab w:val="left" w:pos="444"/>
              <w:tab w:val="left" w:pos="1992"/>
              <w:tab w:val="left" w:pos="2352"/>
            </w:tabs>
            <w:spacing w:line="400" w:lineRule="exact"/>
            <w:ind w:right="176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  <w:cs/>
              <w:lang w:val="en-GB"/>
            </w:rPr>
          </w:pPr>
        </w:p>
      </w:tc>
    </w:tr>
    <w:tr w:rsidR="00EC5232" w:rsidRPr="00D92C5E" w14:paraId="0DBE51C1" w14:textId="77777777" w:rsidTr="00110ED9">
      <w:trPr>
        <w:jc w:val="center"/>
      </w:trPr>
      <w:tc>
        <w:tcPr>
          <w:tcW w:w="3535" w:type="dxa"/>
        </w:tcPr>
        <w:p w14:paraId="74E1992D" w14:textId="77777777" w:rsidR="00EC5232" w:rsidRPr="00D323B7" w:rsidRDefault="00EC5232" w:rsidP="00110ED9">
          <w:pPr>
            <w:tabs>
              <w:tab w:val="left" w:pos="444"/>
              <w:tab w:val="left" w:pos="1992"/>
              <w:tab w:val="left" w:pos="2352"/>
            </w:tabs>
            <w:spacing w:line="400" w:lineRule="exact"/>
            <w:ind w:right="176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  <w:cs/>
              <w:lang w:val="en-GB"/>
            </w:rPr>
          </w:pPr>
        </w:p>
      </w:tc>
    </w:tr>
  </w:tbl>
  <w:p w14:paraId="59531D12" w14:textId="77777777" w:rsidR="00EC5232" w:rsidRPr="001B71EA" w:rsidRDefault="00EC5232" w:rsidP="00C3013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B2C6C" w14:textId="77777777" w:rsidR="00EC5232" w:rsidRPr="001B71EA" w:rsidRDefault="00EC5232" w:rsidP="00C30130">
    <w:pPr>
      <w:pStyle w:val="ad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8A49" w14:textId="77777777" w:rsidR="00EC5232" w:rsidRPr="001B71EA" w:rsidRDefault="00EC5232" w:rsidP="00C30130">
    <w:pPr>
      <w:pStyle w:val="ad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67BD" w14:textId="77777777" w:rsidR="00477AF7" w:rsidRDefault="00477AF7">
      <w:r>
        <w:separator/>
      </w:r>
    </w:p>
    <w:p w14:paraId="66968F1B" w14:textId="77777777" w:rsidR="00477AF7" w:rsidRDefault="00477AF7"/>
  </w:footnote>
  <w:footnote w:type="continuationSeparator" w:id="0">
    <w:p w14:paraId="599CAC9E" w14:textId="77777777" w:rsidR="00477AF7" w:rsidRDefault="00477AF7">
      <w:r>
        <w:continuationSeparator/>
      </w:r>
    </w:p>
    <w:p w14:paraId="6A971A63" w14:textId="77777777" w:rsidR="00477AF7" w:rsidRDefault="00477A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337B" w14:textId="77777777" w:rsidR="001F7927" w:rsidRPr="00616456" w:rsidRDefault="001F7927" w:rsidP="007053C1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16DFD61F" w14:textId="77777777" w:rsidR="001F7927" w:rsidRPr="00616456" w:rsidRDefault="001F7927" w:rsidP="007053C1">
    <w:pPr>
      <w:pStyle w:val="ab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4260DF9" w14:textId="77777777" w:rsidR="001F7927" w:rsidRPr="00FC0DA7" w:rsidRDefault="001F7927" w:rsidP="00FC0DA7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sz w:val="32"/>
        <w:szCs w:val="32"/>
      </w:rPr>
      <w:t>- 13 -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3F97" w14:textId="77777777" w:rsidR="001F7927" w:rsidRPr="00616456" w:rsidRDefault="001F7927" w:rsidP="00616456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3C925C45" w14:textId="77777777" w:rsidR="001F7927" w:rsidRPr="00616456" w:rsidRDefault="001F7927" w:rsidP="00616456">
    <w:pPr>
      <w:pStyle w:val="ab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EAA9CB" w14:textId="77777777" w:rsidR="001F7927" w:rsidRDefault="001F7927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221725"/>
      <w:docPartObj>
        <w:docPartGallery w:val="Page Numbers (Top of Page)"/>
        <w:docPartUnique/>
      </w:docPartObj>
    </w:sdtPr>
    <w:sdtEndPr>
      <w:rPr>
        <w:rFonts w:ascii="Angsana New" w:hAnsi="Angsana New" w:cs="Angsana New"/>
        <w:sz w:val="32"/>
        <w:szCs w:val="32"/>
      </w:rPr>
    </w:sdtEndPr>
    <w:sdtContent>
      <w:p w14:paraId="0C572CE5" w14:textId="77777777" w:rsidR="009321A3" w:rsidRPr="00616456" w:rsidRDefault="009321A3" w:rsidP="009321A3">
        <w:pPr>
          <w:spacing w:line="380" w:lineRule="exact"/>
          <w:ind w:right="30"/>
          <w:jc w:val="right"/>
          <w:rPr>
            <w:rFonts w:ascii="Angsana New" w:hAnsi="Angsana New" w:cs="Angsana New"/>
            <w:b/>
            <w:bCs/>
            <w:sz w:val="32"/>
            <w:szCs w:val="32"/>
          </w:rPr>
        </w:pP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“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u w:val="single"/>
            <w:cs/>
            <w:lang w:val="en-GB"/>
          </w:rPr>
          <w:t>ยังไม่ได้ตรวจสอบ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”</w:t>
        </w:r>
      </w:p>
      <w:p w14:paraId="07620C5C" w14:textId="77777777" w:rsidR="009321A3" w:rsidRPr="00616456" w:rsidRDefault="009321A3" w:rsidP="009321A3">
        <w:pPr>
          <w:pStyle w:val="ab"/>
          <w:jc w:val="right"/>
          <w:rPr>
            <w:rFonts w:ascii="Angsana New" w:hAnsi="Angsana New" w:cs="Angsana New"/>
            <w:b/>
            <w:bCs/>
            <w:sz w:val="32"/>
            <w:szCs w:val="32"/>
          </w:rPr>
        </w:pP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“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u w:val="single"/>
            <w:cs/>
            <w:lang w:val="en-GB"/>
          </w:rPr>
          <w:t>สอบทานแล้ว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”</w:t>
        </w:r>
      </w:p>
      <w:p w14:paraId="4BE69CD9" w14:textId="06EC4EC9" w:rsidR="009321A3" w:rsidRPr="00B61785" w:rsidRDefault="009321A3">
        <w:pPr>
          <w:pStyle w:val="ab"/>
          <w:jc w:val="center"/>
          <w:rPr>
            <w:rFonts w:ascii="Angsana New" w:hAnsi="Angsana New" w:cs="Angsana New"/>
            <w:sz w:val="32"/>
            <w:szCs w:val="32"/>
          </w:rPr>
        </w:pPr>
        <w:r w:rsidRPr="00B61785">
          <w:rPr>
            <w:rFonts w:ascii="Angsana New" w:hAnsi="Angsana New" w:cs="Angsana New"/>
            <w:sz w:val="32"/>
            <w:szCs w:val="32"/>
          </w:rPr>
          <w:fldChar w:fldCharType="begin"/>
        </w:r>
        <w:r w:rsidRPr="00B61785">
          <w:rPr>
            <w:rFonts w:ascii="Angsana New" w:hAnsi="Angsana New" w:cs="Angsana New"/>
            <w:sz w:val="32"/>
            <w:szCs w:val="32"/>
          </w:rPr>
          <w:instrText>PAGE   \* MERGEFORMAT</w:instrText>
        </w:r>
        <w:r w:rsidRPr="00B61785">
          <w:rPr>
            <w:rFonts w:ascii="Angsana New" w:hAnsi="Angsana New" w:cs="Angsana New"/>
            <w:sz w:val="32"/>
            <w:szCs w:val="32"/>
          </w:rPr>
          <w:fldChar w:fldCharType="separate"/>
        </w:r>
        <w:r w:rsidRPr="00B61785">
          <w:rPr>
            <w:rFonts w:ascii="Angsana New" w:hAnsi="Angsana New" w:cs="Angsana New"/>
            <w:sz w:val="32"/>
            <w:szCs w:val="32"/>
            <w:lang w:val="th-TH"/>
          </w:rPr>
          <w:t>2</w:t>
        </w:r>
        <w:r w:rsidRPr="00B61785">
          <w:rPr>
            <w:rFonts w:ascii="Angsana New" w:hAnsi="Angsana New" w:cs="Angsana New"/>
            <w:sz w:val="32"/>
            <w:szCs w:val="32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330D" w14:textId="77777777" w:rsidR="00EC5232" w:rsidRPr="00616456" w:rsidRDefault="00EC5232" w:rsidP="009A6B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3E793C7C" w14:textId="77777777" w:rsidR="00EC5232" w:rsidRPr="00616456" w:rsidRDefault="00EC5232" w:rsidP="009A6B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C1234D2" w14:textId="77777777" w:rsidR="00EC5232" w:rsidRDefault="00EC5232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EA60" w14:textId="77777777" w:rsidR="00EC5232" w:rsidRPr="002C5256" w:rsidRDefault="00EC5232" w:rsidP="00020C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0AC5F29" w14:textId="77777777" w:rsidR="00EC5232" w:rsidRPr="002C5256" w:rsidRDefault="00EC5232" w:rsidP="00020C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FCB6C28" w14:textId="77777777" w:rsidR="00EC5232" w:rsidRDefault="00EC5232" w:rsidP="009A016B">
    <w:pPr>
      <w:pStyle w:val="ab"/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- 11 -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14FA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A9B69E0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73992E9" w14:textId="77777777" w:rsidR="00EC5232" w:rsidRDefault="00EC5232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84BFA" w14:textId="77777777" w:rsidR="00EC5232" w:rsidRPr="002C5256" w:rsidRDefault="00EC5232" w:rsidP="002C5256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2C52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85775E3" w14:textId="77777777" w:rsidR="00EC5232" w:rsidRPr="002C5256" w:rsidRDefault="00EC5232" w:rsidP="002C5256">
    <w:pPr>
      <w:pStyle w:val="ab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2C52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3E52448E" w14:textId="77777777" w:rsidR="00EC5232" w:rsidRDefault="00EC5232" w:rsidP="009A016B">
    <w:pPr>
      <w:pStyle w:val="ab"/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- 11 -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A4D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0A2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348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2A3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DE3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4A7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F00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B42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85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E25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17059"/>
    <w:multiLevelType w:val="hybridMultilevel"/>
    <w:tmpl w:val="F6C0C832"/>
    <w:lvl w:ilvl="0" w:tplc="126AD60A">
      <w:numFmt w:val="bullet"/>
      <w:lvlText w:val="-"/>
      <w:lvlJc w:val="left"/>
      <w:pPr>
        <w:ind w:left="6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048D5384"/>
    <w:multiLevelType w:val="hybridMultilevel"/>
    <w:tmpl w:val="A0B4ABEE"/>
    <w:lvl w:ilvl="0" w:tplc="CEB8172E">
      <w:numFmt w:val="bullet"/>
      <w:lvlText w:val="•"/>
      <w:lvlJc w:val="left"/>
      <w:pPr>
        <w:ind w:left="134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2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0C333DAD"/>
    <w:multiLevelType w:val="hybridMultilevel"/>
    <w:tmpl w:val="30967896"/>
    <w:lvl w:ilvl="0" w:tplc="42922BB6">
      <w:start w:val="1"/>
      <w:numFmt w:val="thaiLetters"/>
      <w:lvlText w:val="(%1)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6E35BE"/>
    <w:multiLevelType w:val="multilevel"/>
    <w:tmpl w:val="0448B64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5" w15:restartNumberingAfterBreak="0">
    <w:nsid w:val="10F52DF1"/>
    <w:multiLevelType w:val="multilevel"/>
    <w:tmpl w:val="7368E7A2"/>
    <w:lvl w:ilvl="0">
      <w:start w:val="25"/>
      <w:numFmt w:val="decimal"/>
      <w:lvlText w:val="%1.0"/>
      <w:lvlJc w:val="left"/>
      <w:pPr>
        <w:ind w:left="1379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7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9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9" w:hanging="1440"/>
      </w:pPr>
      <w:rPr>
        <w:rFonts w:hint="default"/>
      </w:rPr>
    </w:lvl>
  </w:abstractNum>
  <w:abstractNum w:abstractNumId="16" w15:restartNumberingAfterBreak="0">
    <w:nsid w:val="188858A5"/>
    <w:multiLevelType w:val="hybridMultilevel"/>
    <w:tmpl w:val="52B8ADE8"/>
    <w:lvl w:ilvl="0" w:tplc="50D8C1C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523F4E"/>
    <w:multiLevelType w:val="hybridMultilevel"/>
    <w:tmpl w:val="1F8C9C86"/>
    <w:lvl w:ilvl="0" w:tplc="4EBCD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4120D"/>
    <w:multiLevelType w:val="multilevel"/>
    <w:tmpl w:val="5338156C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915440C"/>
    <w:multiLevelType w:val="hybridMultilevel"/>
    <w:tmpl w:val="66E61E62"/>
    <w:lvl w:ilvl="0" w:tplc="0BA29B54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2FCA1A04"/>
    <w:multiLevelType w:val="hybridMultilevel"/>
    <w:tmpl w:val="196470AA"/>
    <w:lvl w:ilvl="0" w:tplc="3514CFF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A02890"/>
    <w:multiLevelType w:val="multilevel"/>
    <w:tmpl w:val="6FE042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30" w:hanging="57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3" w15:restartNumberingAfterBreak="0">
    <w:nsid w:val="36B61B0E"/>
    <w:multiLevelType w:val="hybridMultilevel"/>
    <w:tmpl w:val="BAA6F2D4"/>
    <w:lvl w:ilvl="0" w:tplc="5FDA940A"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4" w15:restartNumberingAfterBreak="0">
    <w:nsid w:val="43A37866"/>
    <w:multiLevelType w:val="hybridMultilevel"/>
    <w:tmpl w:val="6456A700"/>
    <w:lvl w:ilvl="0" w:tplc="DE948BB6">
      <w:start w:val="5"/>
      <w:numFmt w:val="bullet"/>
      <w:lvlText w:val="-"/>
      <w:lvlJc w:val="left"/>
      <w:pPr>
        <w:ind w:left="663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48937671"/>
    <w:multiLevelType w:val="hybridMultilevel"/>
    <w:tmpl w:val="19564BC8"/>
    <w:lvl w:ilvl="0" w:tplc="7B364254">
      <w:start w:val="4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4AA1510B"/>
    <w:multiLevelType w:val="multilevel"/>
    <w:tmpl w:val="668694F6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500B0DB5"/>
    <w:multiLevelType w:val="hybridMultilevel"/>
    <w:tmpl w:val="2ECE0966"/>
    <w:lvl w:ilvl="0" w:tplc="9996A21A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15A1DB6"/>
    <w:multiLevelType w:val="hybridMultilevel"/>
    <w:tmpl w:val="92789312"/>
    <w:lvl w:ilvl="0" w:tplc="A8789B1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BD3DDA"/>
    <w:multiLevelType w:val="hybridMultilevel"/>
    <w:tmpl w:val="C492A13C"/>
    <w:lvl w:ilvl="0" w:tplc="AD46FAB0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2C7347B"/>
    <w:multiLevelType w:val="hybridMultilevel"/>
    <w:tmpl w:val="C2027172"/>
    <w:lvl w:ilvl="0" w:tplc="88E680F6">
      <w:start w:val="6"/>
      <w:numFmt w:val="bullet"/>
      <w:lvlText w:val="-"/>
      <w:lvlJc w:val="left"/>
      <w:pPr>
        <w:ind w:left="61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2" w15:restartNumberingAfterBreak="0">
    <w:nsid w:val="62D673A6"/>
    <w:multiLevelType w:val="multilevel"/>
    <w:tmpl w:val="F70C3542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6DD3791F"/>
    <w:multiLevelType w:val="hybridMultilevel"/>
    <w:tmpl w:val="D7D6AA84"/>
    <w:lvl w:ilvl="0" w:tplc="9548561C">
      <w:start w:val="1"/>
      <w:numFmt w:val="thaiLetters"/>
      <w:lvlText w:val="(%1)"/>
      <w:lvlJc w:val="left"/>
      <w:pPr>
        <w:ind w:left="84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4" w15:restartNumberingAfterBreak="0">
    <w:nsid w:val="6DE961E9"/>
    <w:multiLevelType w:val="multilevel"/>
    <w:tmpl w:val="E4A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5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1C6A36"/>
    <w:multiLevelType w:val="multilevel"/>
    <w:tmpl w:val="8FFC2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0" w15:restartNumberingAfterBreak="0">
    <w:nsid w:val="77695024"/>
    <w:multiLevelType w:val="hybridMultilevel"/>
    <w:tmpl w:val="C9288984"/>
    <w:lvl w:ilvl="0" w:tplc="E1EA6ED2">
      <w:start w:val="11"/>
      <w:numFmt w:val="bullet"/>
      <w:lvlText w:val="-"/>
      <w:lvlJc w:val="left"/>
      <w:pPr>
        <w:ind w:left="7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" w15:restartNumberingAfterBreak="0">
    <w:nsid w:val="7EFC6367"/>
    <w:multiLevelType w:val="multilevel"/>
    <w:tmpl w:val="75F00294"/>
    <w:lvl w:ilvl="0">
      <w:start w:val="1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8"/>
  </w:num>
  <w:num w:numId="14">
    <w:abstractNumId w:val="20"/>
  </w:num>
  <w:num w:numId="15">
    <w:abstractNumId w:val="10"/>
  </w:num>
  <w:num w:numId="16">
    <w:abstractNumId w:val="23"/>
  </w:num>
  <w:num w:numId="17">
    <w:abstractNumId w:val="25"/>
  </w:num>
  <w:num w:numId="18">
    <w:abstractNumId w:val="13"/>
  </w:num>
  <w:num w:numId="19">
    <w:abstractNumId w:val="15"/>
  </w:num>
  <w:num w:numId="20">
    <w:abstractNumId w:val="34"/>
  </w:num>
  <w:num w:numId="21">
    <w:abstractNumId w:val="38"/>
  </w:num>
  <w:num w:numId="22">
    <w:abstractNumId w:val="28"/>
  </w:num>
  <w:num w:numId="23">
    <w:abstractNumId w:val="36"/>
  </w:num>
  <w:num w:numId="24">
    <w:abstractNumId w:val="17"/>
  </w:num>
  <w:num w:numId="25">
    <w:abstractNumId w:val="37"/>
  </w:num>
  <w:num w:numId="26">
    <w:abstractNumId w:val="16"/>
  </w:num>
  <w:num w:numId="27">
    <w:abstractNumId w:val="39"/>
  </w:num>
  <w:num w:numId="28">
    <w:abstractNumId w:val="40"/>
  </w:num>
  <w:num w:numId="29">
    <w:abstractNumId w:val="24"/>
  </w:num>
  <w:num w:numId="30">
    <w:abstractNumId w:val="33"/>
  </w:num>
  <w:num w:numId="31">
    <w:abstractNumId w:val="29"/>
  </w:num>
  <w:num w:numId="32">
    <w:abstractNumId w:val="12"/>
  </w:num>
  <w:num w:numId="33">
    <w:abstractNumId w:val="35"/>
  </w:num>
  <w:num w:numId="34">
    <w:abstractNumId w:val="26"/>
  </w:num>
  <w:num w:numId="35">
    <w:abstractNumId w:val="32"/>
  </w:num>
  <w:num w:numId="36">
    <w:abstractNumId w:val="4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0"/>
  </w:num>
  <w:num w:numId="39">
    <w:abstractNumId w:val="11"/>
  </w:num>
  <w:num w:numId="40">
    <w:abstractNumId w:val="27"/>
  </w:num>
  <w:num w:numId="4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ExtraLine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90C"/>
    <w:rsid w:val="00000A79"/>
    <w:rsid w:val="00000B3D"/>
    <w:rsid w:val="00000E83"/>
    <w:rsid w:val="00001164"/>
    <w:rsid w:val="0000119D"/>
    <w:rsid w:val="000012D9"/>
    <w:rsid w:val="0000159D"/>
    <w:rsid w:val="00001C88"/>
    <w:rsid w:val="00002158"/>
    <w:rsid w:val="00002A9E"/>
    <w:rsid w:val="00002C07"/>
    <w:rsid w:val="00002DAA"/>
    <w:rsid w:val="0000386F"/>
    <w:rsid w:val="000039DF"/>
    <w:rsid w:val="00003DCA"/>
    <w:rsid w:val="00004562"/>
    <w:rsid w:val="000047DC"/>
    <w:rsid w:val="0000481B"/>
    <w:rsid w:val="00004D0E"/>
    <w:rsid w:val="000058F4"/>
    <w:rsid w:val="00005B27"/>
    <w:rsid w:val="00006A45"/>
    <w:rsid w:val="00006BA3"/>
    <w:rsid w:val="00006D75"/>
    <w:rsid w:val="00007699"/>
    <w:rsid w:val="000076AD"/>
    <w:rsid w:val="00007BF2"/>
    <w:rsid w:val="00007F38"/>
    <w:rsid w:val="00007FC8"/>
    <w:rsid w:val="00010318"/>
    <w:rsid w:val="00010812"/>
    <w:rsid w:val="00010D5B"/>
    <w:rsid w:val="00010F05"/>
    <w:rsid w:val="0001109A"/>
    <w:rsid w:val="00011306"/>
    <w:rsid w:val="0001134F"/>
    <w:rsid w:val="00011484"/>
    <w:rsid w:val="000116D0"/>
    <w:rsid w:val="00012256"/>
    <w:rsid w:val="000125BE"/>
    <w:rsid w:val="0001270C"/>
    <w:rsid w:val="0001331E"/>
    <w:rsid w:val="00013514"/>
    <w:rsid w:val="000137EA"/>
    <w:rsid w:val="000140C7"/>
    <w:rsid w:val="00014278"/>
    <w:rsid w:val="00014C1D"/>
    <w:rsid w:val="00014D01"/>
    <w:rsid w:val="00014F36"/>
    <w:rsid w:val="00015077"/>
    <w:rsid w:val="0001520B"/>
    <w:rsid w:val="000165F0"/>
    <w:rsid w:val="0001673C"/>
    <w:rsid w:val="00016ADE"/>
    <w:rsid w:val="00016B0A"/>
    <w:rsid w:val="00016D56"/>
    <w:rsid w:val="00017030"/>
    <w:rsid w:val="00017272"/>
    <w:rsid w:val="00017280"/>
    <w:rsid w:val="0001734C"/>
    <w:rsid w:val="00017865"/>
    <w:rsid w:val="00017DF3"/>
    <w:rsid w:val="00017EB6"/>
    <w:rsid w:val="00020014"/>
    <w:rsid w:val="000201F9"/>
    <w:rsid w:val="00020C6F"/>
    <w:rsid w:val="00020CA8"/>
    <w:rsid w:val="00020EC6"/>
    <w:rsid w:val="00021028"/>
    <w:rsid w:val="0002113E"/>
    <w:rsid w:val="000213F2"/>
    <w:rsid w:val="000218CC"/>
    <w:rsid w:val="00021DD3"/>
    <w:rsid w:val="00021E6C"/>
    <w:rsid w:val="00022503"/>
    <w:rsid w:val="00022AF8"/>
    <w:rsid w:val="00022E88"/>
    <w:rsid w:val="00022FB5"/>
    <w:rsid w:val="0002318E"/>
    <w:rsid w:val="000234C7"/>
    <w:rsid w:val="000243EC"/>
    <w:rsid w:val="00024790"/>
    <w:rsid w:val="00025426"/>
    <w:rsid w:val="000254DC"/>
    <w:rsid w:val="00026066"/>
    <w:rsid w:val="00026621"/>
    <w:rsid w:val="00026F70"/>
    <w:rsid w:val="00027002"/>
    <w:rsid w:val="000270CB"/>
    <w:rsid w:val="00027A82"/>
    <w:rsid w:val="00027B3F"/>
    <w:rsid w:val="00027CE2"/>
    <w:rsid w:val="00030578"/>
    <w:rsid w:val="00030609"/>
    <w:rsid w:val="00030699"/>
    <w:rsid w:val="00030DA2"/>
    <w:rsid w:val="00030E70"/>
    <w:rsid w:val="000314ED"/>
    <w:rsid w:val="0003159E"/>
    <w:rsid w:val="00031610"/>
    <w:rsid w:val="00031C88"/>
    <w:rsid w:val="00031FB0"/>
    <w:rsid w:val="00032402"/>
    <w:rsid w:val="0003261B"/>
    <w:rsid w:val="0003283D"/>
    <w:rsid w:val="000330F7"/>
    <w:rsid w:val="00033354"/>
    <w:rsid w:val="0003369E"/>
    <w:rsid w:val="000339E3"/>
    <w:rsid w:val="00034A97"/>
    <w:rsid w:val="00034AAE"/>
    <w:rsid w:val="00034CAA"/>
    <w:rsid w:val="00034D88"/>
    <w:rsid w:val="00034DC3"/>
    <w:rsid w:val="00034E2F"/>
    <w:rsid w:val="00034E44"/>
    <w:rsid w:val="00034E89"/>
    <w:rsid w:val="00035148"/>
    <w:rsid w:val="000366D7"/>
    <w:rsid w:val="00036A8F"/>
    <w:rsid w:val="00036FE6"/>
    <w:rsid w:val="00037031"/>
    <w:rsid w:val="00037072"/>
    <w:rsid w:val="00037720"/>
    <w:rsid w:val="00037DB2"/>
    <w:rsid w:val="000400A7"/>
    <w:rsid w:val="000402D0"/>
    <w:rsid w:val="000402FA"/>
    <w:rsid w:val="000403F4"/>
    <w:rsid w:val="00040850"/>
    <w:rsid w:val="00041388"/>
    <w:rsid w:val="00041592"/>
    <w:rsid w:val="000415AE"/>
    <w:rsid w:val="00041C64"/>
    <w:rsid w:val="00041EC5"/>
    <w:rsid w:val="00041ED0"/>
    <w:rsid w:val="00042262"/>
    <w:rsid w:val="000425B4"/>
    <w:rsid w:val="0004268E"/>
    <w:rsid w:val="00042DE1"/>
    <w:rsid w:val="000430A5"/>
    <w:rsid w:val="000432BF"/>
    <w:rsid w:val="00043481"/>
    <w:rsid w:val="00043A26"/>
    <w:rsid w:val="00043B07"/>
    <w:rsid w:val="00043D53"/>
    <w:rsid w:val="00044021"/>
    <w:rsid w:val="00044E42"/>
    <w:rsid w:val="0004539B"/>
    <w:rsid w:val="00045660"/>
    <w:rsid w:val="00045E28"/>
    <w:rsid w:val="00045F46"/>
    <w:rsid w:val="000460F9"/>
    <w:rsid w:val="000463C7"/>
    <w:rsid w:val="0004648A"/>
    <w:rsid w:val="00046FA0"/>
    <w:rsid w:val="0004710C"/>
    <w:rsid w:val="000472BB"/>
    <w:rsid w:val="0005078F"/>
    <w:rsid w:val="000509A3"/>
    <w:rsid w:val="00050AF0"/>
    <w:rsid w:val="00050F2E"/>
    <w:rsid w:val="00051C09"/>
    <w:rsid w:val="00052443"/>
    <w:rsid w:val="00052819"/>
    <w:rsid w:val="00053828"/>
    <w:rsid w:val="00053B4F"/>
    <w:rsid w:val="00053FD0"/>
    <w:rsid w:val="00055064"/>
    <w:rsid w:val="00055534"/>
    <w:rsid w:val="00055941"/>
    <w:rsid w:val="00055B89"/>
    <w:rsid w:val="00055D5C"/>
    <w:rsid w:val="00055F79"/>
    <w:rsid w:val="00057591"/>
    <w:rsid w:val="000578B9"/>
    <w:rsid w:val="00057CD3"/>
    <w:rsid w:val="00057DDE"/>
    <w:rsid w:val="00057F4C"/>
    <w:rsid w:val="00057FEF"/>
    <w:rsid w:val="0006020A"/>
    <w:rsid w:val="00060436"/>
    <w:rsid w:val="0006088F"/>
    <w:rsid w:val="00060FE5"/>
    <w:rsid w:val="0006143C"/>
    <w:rsid w:val="000614E2"/>
    <w:rsid w:val="0006161A"/>
    <w:rsid w:val="00061D93"/>
    <w:rsid w:val="00061F2E"/>
    <w:rsid w:val="00062D92"/>
    <w:rsid w:val="000631A3"/>
    <w:rsid w:val="00063400"/>
    <w:rsid w:val="000640A2"/>
    <w:rsid w:val="00064238"/>
    <w:rsid w:val="00064F32"/>
    <w:rsid w:val="00064F83"/>
    <w:rsid w:val="00065814"/>
    <w:rsid w:val="0006590E"/>
    <w:rsid w:val="000659C2"/>
    <w:rsid w:val="00066609"/>
    <w:rsid w:val="00066644"/>
    <w:rsid w:val="000669C8"/>
    <w:rsid w:val="00066F16"/>
    <w:rsid w:val="00066F71"/>
    <w:rsid w:val="00067231"/>
    <w:rsid w:val="000674BB"/>
    <w:rsid w:val="000675EE"/>
    <w:rsid w:val="000678FF"/>
    <w:rsid w:val="000679CA"/>
    <w:rsid w:val="00067C5B"/>
    <w:rsid w:val="00067FBD"/>
    <w:rsid w:val="000701D9"/>
    <w:rsid w:val="00070289"/>
    <w:rsid w:val="000707AD"/>
    <w:rsid w:val="00070985"/>
    <w:rsid w:val="000709E6"/>
    <w:rsid w:val="00070BF9"/>
    <w:rsid w:val="00070E31"/>
    <w:rsid w:val="000711E0"/>
    <w:rsid w:val="000715B1"/>
    <w:rsid w:val="000718ED"/>
    <w:rsid w:val="000720E1"/>
    <w:rsid w:val="0007229D"/>
    <w:rsid w:val="0007245A"/>
    <w:rsid w:val="00072587"/>
    <w:rsid w:val="000726E3"/>
    <w:rsid w:val="0007286D"/>
    <w:rsid w:val="00072F52"/>
    <w:rsid w:val="00073009"/>
    <w:rsid w:val="00073276"/>
    <w:rsid w:val="00073B3B"/>
    <w:rsid w:val="00073E9A"/>
    <w:rsid w:val="00074202"/>
    <w:rsid w:val="000742A9"/>
    <w:rsid w:val="00074844"/>
    <w:rsid w:val="00074C59"/>
    <w:rsid w:val="00074D49"/>
    <w:rsid w:val="00074E5A"/>
    <w:rsid w:val="0007503B"/>
    <w:rsid w:val="00075489"/>
    <w:rsid w:val="00075561"/>
    <w:rsid w:val="00075AFB"/>
    <w:rsid w:val="000761C5"/>
    <w:rsid w:val="00076619"/>
    <w:rsid w:val="00077038"/>
    <w:rsid w:val="00080393"/>
    <w:rsid w:val="000811A8"/>
    <w:rsid w:val="00081945"/>
    <w:rsid w:val="00081A59"/>
    <w:rsid w:val="00081F78"/>
    <w:rsid w:val="000824DA"/>
    <w:rsid w:val="00082E1D"/>
    <w:rsid w:val="00082EF2"/>
    <w:rsid w:val="00083233"/>
    <w:rsid w:val="0008430E"/>
    <w:rsid w:val="00085725"/>
    <w:rsid w:val="0008589E"/>
    <w:rsid w:val="000858FB"/>
    <w:rsid w:val="0008591C"/>
    <w:rsid w:val="00085E2A"/>
    <w:rsid w:val="000865EE"/>
    <w:rsid w:val="00086B23"/>
    <w:rsid w:val="00086F80"/>
    <w:rsid w:val="0008702B"/>
    <w:rsid w:val="00087560"/>
    <w:rsid w:val="0008764C"/>
    <w:rsid w:val="00087C04"/>
    <w:rsid w:val="00087DF3"/>
    <w:rsid w:val="00090525"/>
    <w:rsid w:val="00090612"/>
    <w:rsid w:val="00090BBB"/>
    <w:rsid w:val="0009106C"/>
    <w:rsid w:val="0009113D"/>
    <w:rsid w:val="000911C7"/>
    <w:rsid w:val="00091A12"/>
    <w:rsid w:val="00091BE9"/>
    <w:rsid w:val="0009212D"/>
    <w:rsid w:val="00092493"/>
    <w:rsid w:val="00092695"/>
    <w:rsid w:val="00092945"/>
    <w:rsid w:val="00092DD7"/>
    <w:rsid w:val="000931FD"/>
    <w:rsid w:val="00093B44"/>
    <w:rsid w:val="00093C5B"/>
    <w:rsid w:val="00094125"/>
    <w:rsid w:val="00095283"/>
    <w:rsid w:val="00095578"/>
    <w:rsid w:val="000955F5"/>
    <w:rsid w:val="00095744"/>
    <w:rsid w:val="000959C9"/>
    <w:rsid w:val="00095B9A"/>
    <w:rsid w:val="00095D53"/>
    <w:rsid w:val="00096525"/>
    <w:rsid w:val="000968F0"/>
    <w:rsid w:val="00096C7A"/>
    <w:rsid w:val="00096D3B"/>
    <w:rsid w:val="000974B6"/>
    <w:rsid w:val="00097870"/>
    <w:rsid w:val="00097ECD"/>
    <w:rsid w:val="000A01E8"/>
    <w:rsid w:val="000A06F4"/>
    <w:rsid w:val="000A0F7F"/>
    <w:rsid w:val="000A123D"/>
    <w:rsid w:val="000A1315"/>
    <w:rsid w:val="000A16E2"/>
    <w:rsid w:val="000A1EDF"/>
    <w:rsid w:val="000A2201"/>
    <w:rsid w:val="000A2DB3"/>
    <w:rsid w:val="000A2E74"/>
    <w:rsid w:val="000A2F42"/>
    <w:rsid w:val="000A3663"/>
    <w:rsid w:val="000A3673"/>
    <w:rsid w:val="000A3975"/>
    <w:rsid w:val="000A4724"/>
    <w:rsid w:val="000A4BC4"/>
    <w:rsid w:val="000A4E28"/>
    <w:rsid w:val="000A548A"/>
    <w:rsid w:val="000A59F5"/>
    <w:rsid w:val="000A5AB3"/>
    <w:rsid w:val="000A5EA4"/>
    <w:rsid w:val="000A62BB"/>
    <w:rsid w:val="000A6F94"/>
    <w:rsid w:val="000A7264"/>
    <w:rsid w:val="000A7340"/>
    <w:rsid w:val="000A74CF"/>
    <w:rsid w:val="000A77F0"/>
    <w:rsid w:val="000A7ABC"/>
    <w:rsid w:val="000A7ACB"/>
    <w:rsid w:val="000A7F61"/>
    <w:rsid w:val="000B006F"/>
    <w:rsid w:val="000B069F"/>
    <w:rsid w:val="000B0730"/>
    <w:rsid w:val="000B098F"/>
    <w:rsid w:val="000B0A6D"/>
    <w:rsid w:val="000B0C96"/>
    <w:rsid w:val="000B102A"/>
    <w:rsid w:val="000B1482"/>
    <w:rsid w:val="000B1A32"/>
    <w:rsid w:val="000B1C26"/>
    <w:rsid w:val="000B1E12"/>
    <w:rsid w:val="000B1F4F"/>
    <w:rsid w:val="000B2178"/>
    <w:rsid w:val="000B2CA2"/>
    <w:rsid w:val="000B3180"/>
    <w:rsid w:val="000B31E9"/>
    <w:rsid w:val="000B34B5"/>
    <w:rsid w:val="000B3530"/>
    <w:rsid w:val="000B35E9"/>
    <w:rsid w:val="000B35F4"/>
    <w:rsid w:val="000B3BD2"/>
    <w:rsid w:val="000B4020"/>
    <w:rsid w:val="000B4227"/>
    <w:rsid w:val="000B4AF4"/>
    <w:rsid w:val="000B4DBD"/>
    <w:rsid w:val="000B54AA"/>
    <w:rsid w:val="000B54DD"/>
    <w:rsid w:val="000B5DA8"/>
    <w:rsid w:val="000B6349"/>
    <w:rsid w:val="000B64DA"/>
    <w:rsid w:val="000B67AA"/>
    <w:rsid w:val="000B7ED6"/>
    <w:rsid w:val="000C050B"/>
    <w:rsid w:val="000C05D7"/>
    <w:rsid w:val="000C0C00"/>
    <w:rsid w:val="000C0DD2"/>
    <w:rsid w:val="000C1234"/>
    <w:rsid w:val="000C1554"/>
    <w:rsid w:val="000C2086"/>
    <w:rsid w:val="000C2A44"/>
    <w:rsid w:val="000C30CA"/>
    <w:rsid w:val="000C3481"/>
    <w:rsid w:val="000C3639"/>
    <w:rsid w:val="000C3911"/>
    <w:rsid w:val="000C397F"/>
    <w:rsid w:val="000C3C3C"/>
    <w:rsid w:val="000C4213"/>
    <w:rsid w:val="000C4489"/>
    <w:rsid w:val="000C4926"/>
    <w:rsid w:val="000C4B06"/>
    <w:rsid w:val="000C4EDB"/>
    <w:rsid w:val="000C4FE0"/>
    <w:rsid w:val="000C53EB"/>
    <w:rsid w:val="000C548E"/>
    <w:rsid w:val="000C5556"/>
    <w:rsid w:val="000C5DF4"/>
    <w:rsid w:val="000C6158"/>
    <w:rsid w:val="000C63A7"/>
    <w:rsid w:val="000C785A"/>
    <w:rsid w:val="000C78C6"/>
    <w:rsid w:val="000C7A07"/>
    <w:rsid w:val="000C7C6A"/>
    <w:rsid w:val="000D061C"/>
    <w:rsid w:val="000D11F1"/>
    <w:rsid w:val="000D148C"/>
    <w:rsid w:val="000D158C"/>
    <w:rsid w:val="000D16A0"/>
    <w:rsid w:val="000D17EF"/>
    <w:rsid w:val="000D1CB8"/>
    <w:rsid w:val="000D2605"/>
    <w:rsid w:val="000D2AFD"/>
    <w:rsid w:val="000D2E1C"/>
    <w:rsid w:val="000D2EB3"/>
    <w:rsid w:val="000D367F"/>
    <w:rsid w:val="000D4555"/>
    <w:rsid w:val="000D4655"/>
    <w:rsid w:val="000D5142"/>
    <w:rsid w:val="000D52D2"/>
    <w:rsid w:val="000D59CC"/>
    <w:rsid w:val="000D5A9E"/>
    <w:rsid w:val="000D5B83"/>
    <w:rsid w:val="000D5F40"/>
    <w:rsid w:val="000D5FF7"/>
    <w:rsid w:val="000D60BB"/>
    <w:rsid w:val="000D652F"/>
    <w:rsid w:val="000D66B7"/>
    <w:rsid w:val="000D73A0"/>
    <w:rsid w:val="000D76DE"/>
    <w:rsid w:val="000D7D4C"/>
    <w:rsid w:val="000E02CB"/>
    <w:rsid w:val="000E067B"/>
    <w:rsid w:val="000E0705"/>
    <w:rsid w:val="000E0BC6"/>
    <w:rsid w:val="000E0D00"/>
    <w:rsid w:val="000E0EF3"/>
    <w:rsid w:val="000E0F65"/>
    <w:rsid w:val="000E0F9A"/>
    <w:rsid w:val="000E1012"/>
    <w:rsid w:val="000E103A"/>
    <w:rsid w:val="000E103F"/>
    <w:rsid w:val="000E19BB"/>
    <w:rsid w:val="000E1C89"/>
    <w:rsid w:val="000E1D78"/>
    <w:rsid w:val="000E246C"/>
    <w:rsid w:val="000E2E54"/>
    <w:rsid w:val="000E3217"/>
    <w:rsid w:val="000E3427"/>
    <w:rsid w:val="000E35EF"/>
    <w:rsid w:val="000E4523"/>
    <w:rsid w:val="000E4696"/>
    <w:rsid w:val="000E4D4A"/>
    <w:rsid w:val="000E4E83"/>
    <w:rsid w:val="000E5322"/>
    <w:rsid w:val="000E58D5"/>
    <w:rsid w:val="000E65DB"/>
    <w:rsid w:val="000E6A06"/>
    <w:rsid w:val="000E6A7A"/>
    <w:rsid w:val="000E6D12"/>
    <w:rsid w:val="000E785C"/>
    <w:rsid w:val="000E7A97"/>
    <w:rsid w:val="000E7C48"/>
    <w:rsid w:val="000F0091"/>
    <w:rsid w:val="000F0B45"/>
    <w:rsid w:val="000F0FC4"/>
    <w:rsid w:val="000F1637"/>
    <w:rsid w:val="000F187E"/>
    <w:rsid w:val="000F18FA"/>
    <w:rsid w:val="000F19B6"/>
    <w:rsid w:val="000F2752"/>
    <w:rsid w:val="000F2900"/>
    <w:rsid w:val="000F2921"/>
    <w:rsid w:val="000F3123"/>
    <w:rsid w:val="000F3689"/>
    <w:rsid w:val="000F3CA8"/>
    <w:rsid w:val="000F40EC"/>
    <w:rsid w:val="000F4314"/>
    <w:rsid w:val="000F4821"/>
    <w:rsid w:val="000F4AAB"/>
    <w:rsid w:val="000F4F07"/>
    <w:rsid w:val="000F4F4E"/>
    <w:rsid w:val="000F5078"/>
    <w:rsid w:val="000F53E5"/>
    <w:rsid w:val="000F59A9"/>
    <w:rsid w:val="000F5BAE"/>
    <w:rsid w:val="000F5E49"/>
    <w:rsid w:val="000F60F2"/>
    <w:rsid w:val="000F635E"/>
    <w:rsid w:val="000F67C1"/>
    <w:rsid w:val="000F73FE"/>
    <w:rsid w:val="000F7578"/>
    <w:rsid w:val="000F762A"/>
    <w:rsid w:val="001003AF"/>
    <w:rsid w:val="001005D1"/>
    <w:rsid w:val="00100813"/>
    <w:rsid w:val="001008A4"/>
    <w:rsid w:val="001009BE"/>
    <w:rsid w:val="00100B9B"/>
    <w:rsid w:val="00100BA5"/>
    <w:rsid w:val="00100C17"/>
    <w:rsid w:val="001010C5"/>
    <w:rsid w:val="0010117B"/>
    <w:rsid w:val="00101281"/>
    <w:rsid w:val="0010150A"/>
    <w:rsid w:val="00102143"/>
    <w:rsid w:val="00102251"/>
    <w:rsid w:val="00102E72"/>
    <w:rsid w:val="00102F3C"/>
    <w:rsid w:val="0010360E"/>
    <w:rsid w:val="00103D78"/>
    <w:rsid w:val="001040DB"/>
    <w:rsid w:val="00104281"/>
    <w:rsid w:val="0010486D"/>
    <w:rsid w:val="00104D29"/>
    <w:rsid w:val="001053BA"/>
    <w:rsid w:val="00105562"/>
    <w:rsid w:val="00105909"/>
    <w:rsid w:val="00106008"/>
    <w:rsid w:val="001060F9"/>
    <w:rsid w:val="001065E0"/>
    <w:rsid w:val="00106947"/>
    <w:rsid w:val="00106AAA"/>
    <w:rsid w:val="00110611"/>
    <w:rsid w:val="0011067E"/>
    <w:rsid w:val="001108F3"/>
    <w:rsid w:val="00110AAC"/>
    <w:rsid w:val="00110ED9"/>
    <w:rsid w:val="001115FC"/>
    <w:rsid w:val="00112056"/>
    <w:rsid w:val="001120DC"/>
    <w:rsid w:val="001121B9"/>
    <w:rsid w:val="00112ACB"/>
    <w:rsid w:val="00112CA7"/>
    <w:rsid w:val="0011317A"/>
    <w:rsid w:val="00113964"/>
    <w:rsid w:val="00113C1A"/>
    <w:rsid w:val="00113FA7"/>
    <w:rsid w:val="00114044"/>
    <w:rsid w:val="00114104"/>
    <w:rsid w:val="00114254"/>
    <w:rsid w:val="0011437D"/>
    <w:rsid w:val="0011459D"/>
    <w:rsid w:val="0011462C"/>
    <w:rsid w:val="00114D56"/>
    <w:rsid w:val="00114EB9"/>
    <w:rsid w:val="00115383"/>
    <w:rsid w:val="001161E3"/>
    <w:rsid w:val="00116472"/>
    <w:rsid w:val="00116632"/>
    <w:rsid w:val="00116A87"/>
    <w:rsid w:val="00116AA6"/>
    <w:rsid w:val="00117553"/>
    <w:rsid w:val="001207D4"/>
    <w:rsid w:val="00120903"/>
    <w:rsid w:val="00120950"/>
    <w:rsid w:val="00120A06"/>
    <w:rsid w:val="00120A67"/>
    <w:rsid w:val="001210D6"/>
    <w:rsid w:val="0012148D"/>
    <w:rsid w:val="00121F01"/>
    <w:rsid w:val="0012200D"/>
    <w:rsid w:val="001222C4"/>
    <w:rsid w:val="00122789"/>
    <w:rsid w:val="00122BEB"/>
    <w:rsid w:val="001230CB"/>
    <w:rsid w:val="0012343B"/>
    <w:rsid w:val="00123F3A"/>
    <w:rsid w:val="001241EC"/>
    <w:rsid w:val="001242A4"/>
    <w:rsid w:val="001243AC"/>
    <w:rsid w:val="001246B1"/>
    <w:rsid w:val="00124715"/>
    <w:rsid w:val="00124ABE"/>
    <w:rsid w:val="00124D9F"/>
    <w:rsid w:val="00124DE0"/>
    <w:rsid w:val="0012565E"/>
    <w:rsid w:val="001256F3"/>
    <w:rsid w:val="00126407"/>
    <w:rsid w:val="00126629"/>
    <w:rsid w:val="00126C86"/>
    <w:rsid w:val="00127006"/>
    <w:rsid w:val="0012787B"/>
    <w:rsid w:val="00127F50"/>
    <w:rsid w:val="00130075"/>
    <w:rsid w:val="001302C2"/>
    <w:rsid w:val="001302F6"/>
    <w:rsid w:val="0013036F"/>
    <w:rsid w:val="001303DF"/>
    <w:rsid w:val="001305DC"/>
    <w:rsid w:val="00130631"/>
    <w:rsid w:val="00130977"/>
    <w:rsid w:val="00130FB6"/>
    <w:rsid w:val="001315B3"/>
    <w:rsid w:val="001315EF"/>
    <w:rsid w:val="001324D4"/>
    <w:rsid w:val="00132632"/>
    <w:rsid w:val="00132831"/>
    <w:rsid w:val="00132DB5"/>
    <w:rsid w:val="00132E92"/>
    <w:rsid w:val="001331FC"/>
    <w:rsid w:val="00133305"/>
    <w:rsid w:val="001338FA"/>
    <w:rsid w:val="001339E2"/>
    <w:rsid w:val="00134256"/>
    <w:rsid w:val="0013425D"/>
    <w:rsid w:val="0013445D"/>
    <w:rsid w:val="00134A6B"/>
    <w:rsid w:val="00134AC6"/>
    <w:rsid w:val="00134D46"/>
    <w:rsid w:val="0013503A"/>
    <w:rsid w:val="00135FB6"/>
    <w:rsid w:val="00136121"/>
    <w:rsid w:val="001364FD"/>
    <w:rsid w:val="00136C1F"/>
    <w:rsid w:val="00136E5F"/>
    <w:rsid w:val="00137621"/>
    <w:rsid w:val="001377E0"/>
    <w:rsid w:val="00140FA3"/>
    <w:rsid w:val="0014189D"/>
    <w:rsid w:val="001419B9"/>
    <w:rsid w:val="00141C5A"/>
    <w:rsid w:val="001422F4"/>
    <w:rsid w:val="0014251A"/>
    <w:rsid w:val="00142671"/>
    <w:rsid w:val="00142A57"/>
    <w:rsid w:val="00143448"/>
    <w:rsid w:val="00143A3C"/>
    <w:rsid w:val="00144414"/>
    <w:rsid w:val="00144D13"/>
    <w:rsid w:val="00144DE6"/>
    <w:rsid w:val="0014503D"/>
    <w:rsid w:val="00145059"/>
    <w:rsid w:val="00145520"/>
    <w:rsid w:val="001458D5"/>
    <w:rsid w:val="00145F08"/>
    <w:rsid w:val="00145FC3"/>
    <w:rsid w:val="00146586"/>
    <w:rsid w:val="00146844"/>
    <w:rsid w:val="001469B9"/>
    <w:rsid w:val="00146AEB"/>
    <w:rsid w:val="00146E42"/>
    <w:rsid w:val="00146E5B"/>
    <w:rsid w:val="001479A8"/>
    <w:rsid w:val="00147AFB"/>
    <w:rsid w:val="00147E7D"/>
    <w:rsid w:val="00150212"/>
    <w:rsid w:val="00150B8A"/>
    <w:rsid w:val="00151C4C"/>
    <w:rsid w:val="00151D52"/>
    <w:rsid w:val="00151F42"/>
    <w:rsid w:val="00152A2E"/>
    <w:rsid w:val="001534B4"/>
    <w:rsid w:val="00153F50"/>
    <w:rsid w:val="00153FEA"/>
    <w:rsid w:val="001540F3"/>
    <w:rsid w:val="001544C1"/>
    <w:rsid w:val="00155101"/>
    <w:rsid w:val="0015554F"/>
    <w:rsid w:val="00155564"/>
    <w:rsid w:val="0015578F"/>
    <w:rsid w:val="0015580E"/>
    <w:rsid w:val="00155C1E"/>
    <w:rsid w:val="001565A3"/>
    <w:rsid w:val="00156739"/>
    <w:rsid w:val="00156BA0"/>
    <w:rsid w:val="00156F6D"/>
    <w:rsid w:val="001577B9"/>
    <w:rsid w:val="00160327"/>
    <w:rsid w:val="001604F4"/>
    <w:rsid w:val="00160ACE"/>
    <w:rsid w:val="001611F3"/>
    <w:rsid w:val="00161325"/>
    <w:rsid w:val="00161400"/>
    <w:rsid w:val="00161535"/>
    <w:rsid w:val="001619E2"/>
    <w:rsid w:val="00161DBB"/>
    <w:rsid w:val="001622FA"/>
    <w:rsid w:val="001623FF"/>
    <w:rsid w:val="00162414"/>
    <w:rsid w:val="0016257C"/>
    <w:rsid w:val="00162667"/>
    <w:rsid w:val="0016282C"/>
    <w:rsid w:val="00162E05"/>
    <w:rsid w:val="00162FC1"/>
    <w:rsid w:val="00163C0C"/>
    <w:rsid w:val="00163C80"/>
    <w:rsid w:val="00163D77"/>
    <w:rsid w:val="00163E19"/>
    <w:rsid w:val="001642A2"/>
    <w:rsid w:val="001643A2"/>
    <w:rsid w:val="0016494C"/>
    <w:rsid w:val="001649F8"/>
    <w:rsid w:val="00164B09"/>
    <w:rsid w:val="00164E20"/>
    <w:rsid w:val="00165099"/>
    <w:rsid w:val="00165103"/>
    <w:rsid w:val="00165168"/>
    <w:rsid w:val="00165272"/>
    <w:rsid w:val="001652C0"/>
    <w:rsid w:val="001654FB"/>
    <w:rsid w:val="00165564"/>
    <w:rsid w:val="00166816"/>
    <w:rsid w:val="00167358"/>
    <w:rsid w:val="00167964"/>
    <w:rsid w:val="001679A0"/>
    <w:rsid w:val="00167D34"/>
    <w:rsid w:val="00167D8E"/>
    <w:rsid w:val="001701CE"/>
    <w:rsid w:val="0017050D"/>
    <w:rsid w:val="001711EF"/>
    <w:rsid w:val="00171233"/>
    <w:rsid w:val="0017151C"/>
    <w:rsid w:val="00171727"/>
    <w:rsid w:val="00172309"/>
    <w:rsid w:val="0017263C"/>
    <w:rsid w:val="00172BC4"/>
    <w:rsid w:val="001730F8"/>
    <w:rsid w:val="001735A0"/>
    <w:rsid w:val="0017375E"/>
    <w:rsid w:val="0017401D"/>
    <w:rsid w:val="0017416C"/>
    <w:rsid w:val="00174707"/>
    <w:rsid w:val="001748A9"/>
    <w:rsid w:val="00174C07"/>
    <w:rsid w:val="00174C34"/>
    <w:rsid w:val="00174F3F"/>
    <w:rsid w:val="00175055"/>
    <w:rsid w:val="001750B5"/>
    <w:rsid w:val="001752E9"/>
    <w:rsid w:val="001753DD"/>
    <w:rsid w:val="00175BC6"/>
    <w:rsid w:val="0017685E"/>
    <w:rsid w:val="00176A50"/>
    <w:rsid w:val="00176CBE"/>
    <w:rsid w:val="00176D50"/>
    <w:rsid w:val="00176FED"/>
    <w:rsid w:val="001772B0"/>
    <w:rsid w:val="001772C9"/>
    <w:rsid w:val="001776ED"/>
    <w:rsid w:val="00177ABA"/>
    <w:rsid w:val="00177BE7"/>
    <w:rsid w:val="00177BFA"/>
    <w:rsid w:val="00180C80"/>
    <w:rsid w:val="00181223"/>
    <w:rsid w:val="00181284"/>
    <w:rsid w:val="0018137B"/>
    <w:rsid w:val="001819D8"/>
    <w:rsid w:val="00181A30"/>
    <w:rsid w:val="00181AE7"/>
    <w:rsid w:val="00181E80"/>
    <w:rsid w:val="00182015"/>
    <w:rsid w:val="001828D4"/>
    <w:rsid w:val="00182A3F"/>
    <w:rsid w:val="00182B18"/>
    <w:rsid w:val="00182C3E"/>
    <w:rsid w:val="00183A33"/>
    <w:rsid w:val="0018402E"/>
    <w:rsid w:val="001849E0"/>
    <w:rsid w:val="00184A48"/>
    <w:rsid w:val="00184E15"/>
    <w:rsid w:val="00184FAA"/>
    <w:rsid w:val="00185005"/>
    <w:rsid w:val="001852FA"/>
    <w:rsid w:val="001854D7"/>
    <w:rsid w:val="00185B6D"/>
    <w:rsid w:val="00185CC4"/>
    <w:rsid w:val="00185F52"/>
    <w:rsid w:val="0018620B"/>
    <w:rsid w:val="001863F0"/>
    <w:rsid w:val="00186950"/>
    <w:rsid w:val="00186EE4"/>
    <w:rsid w:val="00187480"/>
    <w:rsid w:val="00187CF8"/>
    <w:rsid w:val="00187F0E"/>
    <w:rsid w:val="001904CA"/>
    <w:rsid w:val="00190578"/>
    <w:rsid w:val="0019058C"/>
    <w:rsid w:val="00190891"/>
    <w:rsid w:val="001916C3"/>
    <w:rsid w:val="00191838"/>
    <w:rsid w:val="00191B0C"/>
    <w:rsid w:val="00191CC4"/>
    <w:rsid w:val="00192173"/>
    <w:rsid w:val="001923FC"/>
    <w:rsid w:val="00192559"/>
    <w:rsid w:val="00192A84"/>
    <w:rsid w:val="00192A98"/>
    <w:rsid w:val="00192DDC"/>
    <w:rsid w:val="001932E8"/>
    <w:rsid w:val="00193A2F"/>
    <w:rsid w:val="00193D16"/>
    <w:rsid w:val="00193FAC"/>
    <w:rsid w:val="00194881"/>
    <w:rsid w:val="001948D1"/>
    <w:rsid w:val="001949CB"/>
    <w:rsid w:val="00194AA6"/>
    <w:rsid w:val="00195078"/>
    <w:rsid w:val="0019515D"/>
    <w:rsid w:val="0019552D"/>
    <w:rsid w:val="0019581F"/>
    <w:rsid w:val="0019627B"/>
    <w:rsid w:val="001965DA"/>
    <w:rsid w:val="001968E7"/>
    <w:rsid w:val="00196ABB"/>
    <w:rsid w:val="0019720D"/>
    <w:rsid w:val="00197210"/>
    <w:rsid w:val="00197B8D"/>
    <w:rsid w:val="00197E73"/>
    <w:rsid w:val="001A00D1"/>
    <w:rsid w:val="001A020B"/>
    <w:rsid w:val="001A053C"/>
    <w:rsid w:val="001A065D"/>
    <w:rsid w:val="001A0D7B"/>
    <w:rsid w:val="001A1883"/>
    <w:rsid w:val="001A188D"/>
    <w:rsid w:val="001A18EC"/>
    <w:rsid w:val="001A20DE"/>
    <w:rsid w:val="001A259A"/>
    <w:rsid w:val="001A282F"/>
    <w:rsid w:val="001A2849"/>
    <w:rsid w:val="001A2C5D"/>
    <w:rsid w:val="001A32F2"/>
    <w:rsid w:val="001A336B"/>
    <w:rsid w:val="001A38CE"/>
    <w:rsid w:val="001A3FA5"/>
    <w:rsid w:val="001A453F"/>
    <w:rsid w:val="001A480D"/>
    <w:rsid w:val="001A51B3"/>
    <w:rsid w:val="001A5B8F"/>
    <w:rsid w:val="001A6A5B"/>
    <w:rsid w:val="001A6B47"/>
    <w:rsid w:val="001A6D34"/>
    <w:rsid w:val="001A6E31"/>
    <w:rsid w:val="001A6F22"/>
    <w:rsid w:val="001A6F7B"/>
    <w:rsid w:val="001A74A3"/>
    <w:rsid w:val="001A77A2"/>
    <w:rsid w:val="001A7ACB"/>
    <w:rsid w:val="001A7BC6"/>
    <w:rsid w:val="001B0157"/>
    <w:rsid w:val="001B0430"/>
    <w:rsid w:val="001B0543"/>
    <w:rsid w:val="001B083A"/>
    <w:rsid w:val="001B08B0"/>
    <w:rsid w:val="001B0A3A"/>
    <w:rsid w:val="001B0D89"/>
    <w:rsid w:val="001B0E43"/>
    <w:rsid w:val="001B0F11"/>
    <w:rsid w:val="001B11FB"/>
    <w:rsid w:val="001B1731"/>
    <w:rsid w:val="001B1CF2"/>
    <w:rsid w:val="001B22B1"/>
    <w:rsid w:val="001B235B"/>
    <w:rsid w:val="001B24FD"/>
    <w:rsid w:val="001B284D"/>
    <w:rsid w:val="001B28EB"/>
    <w:rsid w:val="001B37E9"/>
    <w:rsid w:val="001B47FE"/>
    <w:rsid w:val="001B4919"/>
    <w:rsid w:val="001B4D63"/>
    <w:rsid w:val="001B4E33"/>
    <w:rsid w:val="001B5BB5"/>
    <w:rsid w:val="001B6228"/>
    <w:rsid w:val="001B638A"/>
    <w:rsid w:val="001B682D"/>
    <w:rsid w:val="001B6B9A"/>
    <w:rsid w:val="001B6CD9"/>
    <w:rsid w:val="001B6D05"/>
    <w:rsid w:val="001B71EA"/>
    <w:rsid w:val="001B76C8"/>
    <w:rsid w:val="001B7B78"/>
    <w:rsid w:val="001B7F47"/>
    <w:rsid w:val="001C072E"/>
    <w:rsid w:val="001C12A1"/>
    <w:rsid w:val="001C1568"/>
    <w:rsid w:val="001C1657"/>
    <w:rsid w:val="001C1935"/>
    <w:rsid w:val="001C1CB6"/>
    <w:rsid w:val="001C1EE8"/>
    <w:rsid w:val="001C2215"/>
    <w:rsid w:val="001C2694"/>
    <w:rsid w:val="001C367A"/>
    <w:rsid w:val="001C3A66"/>
    <w:rsid w:val="001C3BED"/>
    <w:rsid w:val="001C4360"/>
    <w:rsid w:val="001C466F"/>
    <w:rsid w:val="001C477D"/>
    <w:rsid w:val="001C4B9E"/>
    <w:rsid w:val="001C4D13"/>
    <w:rsid w:val="001C4D4D"/>
    <w:rsid w:val="001C501B"/>
    <w:rsid w:val="001C5184"/>
    <w:rsid w:val="001C5845"/>
    <w:rsid w:val="001C59D7"/>
    <w:rsid w:val="001C59F8"/>
    <w:rsid w:val="001C5A08"/>
    <w:rsid w:val="001C5A13"/>
    <w:rsid w:val="001C5A2B"/>
    <w:rsid w:val="001C62BA"/>
    <w:rsid w:val="001C644B"/>
    <w:rsid w:val="001C66D8"/>
    <w:rsid w:val="001C68A2"/>
    <w:rsid w:val="001C693E"/>
    <w:rsid w:val="001C7224"/>
    <w:rsid w:val="001D02A5"/>
    <w:rsid w:val="001D0388"/>
    <w:rsid w:val="001D0C60"/>
    <w:rsid w:val="001D0E55"/>
    <w:rsid w:val="001D0E5C"/>
    <w:rsid w:val="001D0E8B"/>
    <w:rsid w:val="001D12CD"/>
    <w:rsid w:val="001D1573"/>
    <w:rsid w:val="001D1867"/>
    <w:rsid w:val="001D1B55"/>
    <w:rsid w:val="001D1BBD"/>
    <w:rsid w:val="001D2120"/>
    <w:rsid w:val="001D2516"/>
    <w:rsid w:val="001D2640"/>
    <w:rsid w:val="001D2667"/>
    <w:rsid w:val="001D28A0"/>
    <w:rsid w:val="001D2A95"/>
    <w:rsid w:val="001D2E20"/>
    <w:rsid w:val="001D30F2"/>
    <w:rsid w:val="001D316E"/>
    <w:rsid w:val="001D3218"/>
    <w:rsid w:val="001D33FE"/>
    <w:rsid w:val="001D3AB0"/>
    <w:rsid w:val="001D4173"/>
    <w:rsid w:val="001D4182"/>
    <w:rsid w:val="001D457B"/>
    <w:rsid w:val="001D5002"/>
    <w:rsid w:val="001D5305"/>
    <w:rsid w:val="001D5A93"/>
    <w:rsid w:val="001D5BA7"/>
    <w:rsid w:val="001D5E29"/>
    <w:rsid w:val="001D65DB"/>
    <w:rsid w:val="001D6A2C"/>
    <w:rsid w:val="001D7357"/>
    <w:rsid w:val="001D7AC9"/>
    <w:rsid w:val="001E01A6"/>
    <w:rsid w:val="001E091C"/>
    <w:rsid w:val="001E1090"/>
    <w:rsid w:val="001E1730"/>
    <w:rsid w:val="001E1C48"/>
    <w:rsid w:val="001E1C58"/>
    <w:rsid w:val="001E2174"/>
    <w:rsid w:val="001E2B6B"/>
    <w:rsid w:val="001E2D6F"/>
    <w:rsid w:val="001E3161"/>
    <w:rsid w:val="001E36FC"/>
    <w:rsid w:val="001E3773"/>
    <w:rsid w:val="001E3C2E"/>
    <w:rsid w:val="001E3C77"/>
    <w:rsid w:val="001E44AF"/>
    <w:rsid w:val="001E44BB"/>
    <w:rsid w:val="001E4686"/>
    <w:rsid w:val="001E4704"/>
    <w:rsid w:val="001E49F4"/>
    <w:rsid w:val="001E4E3C"/>
    <w:rsid w:val="001E5532"/>
    <w:rsid w:val="001E5626"/>
    <w:rsid w:val="001E5B05"/>
    <w:rsid w:val="001E5B99"/>
    <w:rsid w:val="001E6531"/>
    <w:rsid w:val="001E6741"/>
    <w:rsid w:val="001E6773"/>
    <w:rsid w:val="001E67B9"/>
    <w:rsid w:val="001E6A06"/>
    <w:rsid w:val="001E6D59"/>
    <w:rsid w:val="001E6E6C"/>
    <w:rsid w:val="001E77D5"/>
    <w:rsid w:val="001E7D70"/>
    <w:rsid w:val="001E7EFD"/>
    <w:rsid w:val="001E7FBA"/>
    <w:rsid w:val="001F0BF6"/>
    <w:rsid w:val="001F0DF0"/>
    <w:rsid w:val="001F11F6"/>
    <w:rsid w:val="001F1386"/>
    <w:rsid w:val="001F14F9"/>
    <w:rsid w:val="001F1810"/>
    <w:rsid w:val="001F1983"/>
    <w:rsid w:val="001F1D12"/>
    <w:rsid w:val="001F1FAC"/>
    <w:rsid w:val="001F20D9"/>
    <w:rsid w:val="001F29E2"/>
    <w:rsid w:val="001F2A84"/>
    <w:rsid w:val="001F2F97"/>
    <w:rsid w:val="001F312E"/>
    <w:rsid w:val="001F32F3"/>
    <w:rsid w:val="001F3440"/>
    <w:rsid w:val="001F3571"/>
    <w:rsid w:val="001F3626"/>
    <w:rsid w:val="001F396E"/>
    <w:rsid w:val="001F3E0B"/>
    <w:rsid w:val="001F483B"/>
    <w:rsid w:val="001F4C5F"/>
    <w:rsid w:val="001F5123"/>
    <w:rsid w:val="001F5461"/>
    <w:rsid w:val="001F5629"/>
    <w:rsid w:val="001F59BF"/>
    <w:rsid w:val="001F5B50"/>
    <w:rsid w:val="001F5B53"/>
    <w:rsid w:val="001F5F57"/>
    <w:rsid w:val="001F5FDE"/>
    <w:rsid w:val="001F686D"/>
    <w:rsid w:val="001F6B2A"/>
    <w:rsid w:val="001F6B6C"/>
    <w:rsid w:val="001F6C9F"/>
    <w:rsid w:val="001F6D02"/>
    <w:rsid w:val="001F6F46"/>
    <w:rsid w:val="001F7927"/>
    <w:rsid w:val="001F7A34"/>
    <w:rsid w:val="001F7F3C"/>
    <w:rsid w:val="0020046E"/>
    <w:rsid w:val="0020047F"/>
    <w:rsid w:val="00200C15"/>
    <w:rsid w:val="0020108C"/>
    <w:rsid w:val="00201661"/>
    <w:rsid w:val="0020179F"/>
    <w:rsid w:val="0020200B"/>
    <w:rsid w:val="002023E3"/>
    <w:rsid w:val="00202580"/>
    <w:rsid w:val="002034F1"/>
    <w:rsid w:val="00203925"/>
    <w:rsid w:val="00204241"/>
    <w:rsid w:val="0020432A"/>
    <w:rsid w:val="00205137"/>
    <w:rsid w:val="0020565A"/>
    <w:rsid w:val="002058FA"/>
    <w:rsid w:val="00205EB0"/>
    <w:rsid w:val="002061AE"/>
    <w:rsid w:val="002068D4"/>
    <w:rsid w:val="00206985"/>
    <w:rsid w:val="00210F01"/>
    <w:rsid w:val="00210F98"/>
    <w:rsid w:val="00211C33"/>
    <w:rsid w:val="00211C67"/>
    <w:rsid w:val="00211D28"/>
    <w:rsid w:val="00211D2B"/>
    <w:rsid w:val="00212248"/>
    <w:rsid w:val="0021227B"/>
    <w:rsid w:val="00212315"/>
    <w:rsid w:val="00212871"/>
    <w:rsid w:val="002128C3"/>
    <w:rsid w:val="00213D56"/>
    <w:rsid w:val="00213DF4"/>
    <w:rsid w:val="00213E4A"/>
    <w:rsid w:val="002143E8"/>
    <w:rsid w:val="00214B32"/>
    <w:rsid w:val="00214DFB"/>
    <w:rsid w:val="00214E16"/>
    <w:rsid w:val="00215982"/>
    <w:rsid w:val="002159AC"/>
    <w:rsid w:val="00216508"/>
    <w:rsid w:val="00216BC0"/>
    <w:rsid w:val="00216DB9"/>
    <w:rsid w:val="00216EF1"/>
    <w:rsid w:val="0021706C"/>
    <w:rsid w:val="00217230"/>
    <w:rsid w:val="0021790E"/>
    <w:rsid w:val="00217A1B"/>
    <w:rsid w:val="002200D0"/>
    <w:rsid w:val="002201E7"/>
    <w:rsid w:val="002202D0"/>
    <w:rsid w:val="00220E20"/>
    <w:rsid w:val="00220EFA"/>
    <w:rsid w:val="0022194E"/>
    <w:rsid w:val="0022198B"/>
    <w:rsid w:val="0022292B"/>
    <w:rsid w:val="0022295C"/>
    <w:rsid w:val="00222C9A"/>
    <w:rsid w:val="00222F1A"/>
    <w:rsid w:val="002231FE"/>
    <w:rsid w:val="002233A7"/>
    <w:rsid w:val="002236DA"/>
    <w:rsid w:val="002237E5"/>
    <w:rsid w:val="00223F62"/>
    <w:rsid w:val="00224197"/>
    <w:rsid w:val="00224641"/>
    <w:rsid w:val="0022506B"/>
    <w:rsid w:val="0022521C"/>
    <w:rsid w:val="002254F2"/>
    <w:rsid w:val="00225B78"/>
    <w:rsid w:val="00226021"/>
    <w:rsid w:val="002263C8"/>
    <w:rsid w:val="0022641E"/>
    <w:rsid w:val="002268D0"/>
    <w:rsid w:val="00226920"/>
    <w:rsid w:val="00226C87"/>
    <w:rsid w:val="00226EF5"/>
    <w:rsid w:val="00227056"/>
    <w:rsid w:val="002270A6"/>
    <w:rsid w:val="00227956"/>
    <w:rsid w:val="00227BC5"/>
    <w:rsid w:val="00227CEC"/>
    <w:rsid w:val="00227F09"/>
    <w:rsid w:val="00230243"/>
    <w:rsid w:val="002303DB"/>
    <w:rsid w:val="002306B9"/>
    <w:rsid w:val="0023105F"/>
    <w:rsid w:val="002312E9"/>
    <w:rsid w:val="0023162E"/>
    <w:rsid w:val="002319AD"/>
    <w:rsid w:val="00231A81"/>
    <w:rsid w:val="002320F5"/>
    <w:rsid w:val="00232480"/>
    <w:rsid w:val="0023274B"/>
    <w:rsid w:val="0023279A"/>
    <w:rsid w:val="00232957"/>
    <w:rsid w:val="0023315D"/>
    <w:rsid w:val="0023351C"/>
    <w:rsid w:val="00233C18"/>
    <w:rsid w:val="00233E11"/>
    <w:rsid w:val="00233FFC"/>
    <w:rsid w:val="00234619"/>
    <w:rsid w:val="00234DED"/>
    <w:rsid w:val="00234F8D"/>
    <w:rsid w:val="002353E7"/>
    <w:rsid w:val="00235D29"/>
    <w:rsid w:val="00235E8F"/>
    <w:rsid w:val="002363DE"/>
    <w:rsid w:val="00236447"/>
    <w:rsid w:val="00236469"/>
    <w:rsid w:val="0023671E"/>
    <w:rsid w:val="0023716E"/>
    <w:rsid w:val="00237245"/>
    <w:rsid w:val="00237372"/>
    <w:rsid w:val="00237717"/>
    <w:rsid w:val="002377FA"/>
    <w:rsid w:val="00237896"/>
    <w:rsid w:val="00237B4E"/>
    <w:rsid w:val="00237C8A"/>
    <w:rsid w:val="00237FFD"/>
    <w:rsid w:val="00240371"/>
    <w:rsid w:val="002408C1"/>
    <w:rsid w:val="00240CBA"/>
    <w:rsid w:val="00240D7E"/>
    <w:rsid w:val="00241EB0"/>
    <w:rsid w:val="00242884"/>
    <w:rsid w:val="00242888"/>
    <w:rsid w:val="00242A3B"/>
    <w:rsid w:val="00242C79"/>
    <w:rsid w:val="0024304C"/>
    <w:rsid w:val="00243086"/>
    <w:rsid w:val="00243669"/>
    <w:rsid w:val="002441E4"/>
    <w:rsid w:val="002444A2"/>
    <w:rsid w:val="00244B89"/>
    <w:rsid w:val="00244DCD"/>
    <w:rsid w:val="002450A9"/>
    <w:rsid w:val="0024531C"/>
    <w:rsid w:val="00245A6C"/>
    <w:rsid w:val="00245C49"/>
    <w:rsid w:val="00245CBF"/>
    <w:rsid w:val="0024676E"/>
    <w:rsid w:val="00246DD8"/>
    <w:rsid w:val="0024722F"/>
    <w:rsid w:val="00247368"/>
    <w:rsid w:val="0024741B"/>
    <w:rsid w:val="00247432"/>
    <w:rsid w:val="00247856"/>
    <w:rsid w:val="00247BF5"/>
    <w:rsid w:val="00247CE4"/>
    <w:rsid w:val="00247D3E"/>
    <w:rsid w:val="00250126"/>
    <w:rsid w:val="002502AD"/>
    <w:rsid w:val="002505F7"/>
    <w:rsid w:val="00250700"/>
    <w:rsid w:val="0025082E"/>
    <w:rsid w:val="00250E5F"/>
    <w:rsid w:val="00251899"/>
    <w:rsid w:val="00251A24"/>
    <w:rsid w:val="00251D65"/>
    <w:rsid w:val="00252753"/>
    <w:rsid w:val="00252762"/>
    <w:rsid w:val="0025277F"/>
    <w:rsid w:val="002529CE"/>
    <w:rsid w:val="00252C60"/>
    <w:rsid w:val="00252C68"/>
    <w:rsid w:val="00252E47"/>
    <w:rsid w:val="00252E86"/>
    <w:rsid w:val="00252F72"/>
    <w:rsid w:val="00252F9D"/>
    <w:rsid w:val="002531F7"/>
    <w:rsid w:val="00253B03"/>
    <w:rsid w:val="00253BA8"/>
    <w:rsid w:val="00253C68"/>
    <w:rsid w:val="00253FA5"/>
    <w:rsid w:val="0025525C"/>
    <w:rsid w:val="00255DD6"/>
    <w:rsid w:val="00256180"/>
    <w:rsid w:val="00256D6A"/>
    <w:rsid w:val="00257273"/>
    <w:rsid w:val="00257382"/>
    <w:rsid w:val="00257CB2"/>
    <w:rsid w:val="002604BA"/>
    <w:rsid w:val="00260505"/>
    <w:rsid w:val="00260E21"/>
    <w:rsid w:val="00260E9B"/>
    <w:rsid w:val="002614A9"/>
    <w:rsid w:val="00261BB0"/>
    <w:rsid w:val="00261DD2"/>
    <w:rsid w:val="00261F98"/>
    <w:rsid w:val="002628F4"/>
    <w:rsid w:val="00262A21"/>
    <w:rsid w:val="00262A7D"/>
    <w:rsid w:val="00262C22"/>
    <w:rsid w:val="00262E4B"/>
    <w:rsid w:val="0026322F"/>
    <w:rsid w:val="00263794"/>
    <w:rsid w:val="00263817"/>
    <w:rsid w:val="00263FC6"/>
    <w:rsid w:val="00263FF8"/>
    <w:rsid w:val="00264364"/>
    <w:rsid w:val="002645A1"/>
    <w:rsid w:val="002645A8"/>
    <w:rsid w:val="0026484D"/>
    <w:rsid w:val="002649DA"/>
    <w:rsid w:val="00264C48"/>
    <w:rsid w:val="00265CD6"/>
    <w:rsid w:val="00265FCD"/>
    <w:rsid w:val="00265FD0"/>
    <w:rsid w:val="0026670C"/>
    <w:rsid w:val="00266962"/>
    <w:rsid w:val="00266A4E"/>
    <w:rsid w:val="00267184"/>
    <w:rsid w:val="00267244"/>
    <w:rsid w:val="00267271"/>
    <w:rsid w:val="00267719"/>
    <w:rsid w:val="00267F1C"/>
    <w:rsid w:val="002703F4"/>
    <w:rsid w:val="002706FF"/>
    <w:rsid w:val="002709B7"/>
    <w:rsid w:val="00270B55"/>
    <w:rsid w:val="002722E9"/>
    <w:rsid w:val="00272486"/>
    <w:rsid w:val="00272E13"/>
    <w:rsid w:val="002738CD"/>
    <w:rsid w:val="00274074"/>
    <w:rsid w:val="002740B1"/>
    <w:rsid w:val="00274115"/>
    <w:rsid w:val="002742CA"/>
    <w:rsid w:val="00274AA2"/>
    <w:rsid w:val="00275374"/>
    <w:rsid w:val="00275E54"/>
    <w:rsid w:val="00275E66"/>
    <w:rsid w:val="00275FDE"/>
    <w:rsid w:val="00276AB1"/>
    <w:rsid w:val="00276D48"/>
    <w:rsid w:val="00276EC2"/>
    <w:rsid w:val="002777B0"/>
    <w:rsid w:val="0027780F"/>
    <w:rsid w:val="00277994"/>
    <w:rsid w:val="002779E2"/>
    <w:rsid w:val="00277BCC"/>
    <w:rsid w:val="00280265"/>
    <w:rsid w:val="00280757"/>
    <w:rsid w:val="00280931"/>
    <w:rsid w:val="00280D66"/>
    <w:rsid w:val="00281361"/>
    <w:rsid w:val="002818A7"/>
    <w:rsid w:val="00281E32"/>
    <w:rsid w:val="0028205B"/>
    <w:rsid w:val="00282155"/>
    <w:rsid w:val="00282253"/>
    <w:rsid w:val="0028228D"/>
    <w:rsid w:val="00282469"/>
    <w:rsid w:val="0028265E"/>
    <w:rsid w:val="00282684"/>
    <w:rsid w:val="00283842"/>
    <w:rsid w:val="00283853"/>
    <w:rsid w:val="002838DA"/>
    <w:rsid w:val="00284350"/>
    <w:rsid w:val="002846FE"/>
    <w:rsid w:val="00284716"/>
    <w:rsid w:val="002848E7"/>
    <w:rsid w:val="00284AB4"/>
    <w:rsid w:val="00285586"/>
    <w:rsid w:val="0028563F"/>
    <w:rsid w:val="002857B3"/>
    <w:rsid w:val="00285CA6"/>
    <w:rsid w:val="00285D9F"/>
    <w:rsid w:val="00286527"/>
    <w:rsid w:val="00286E1D"/>
    <w:rsid w:val="00287361"/>
    <w:rsid w:val="00287F2D"/>
    <w:rsid w:val="00287F78"/>
    <w:rsid w:val="002906CC"/>
    <w:rsid w:val="00290C68"/>
    <w:rsid w:val="002910BD"/>
    <w:rsid w:val="00291145"/>
    <w:rsid w:val="0029140D"/>
    <w:rsid w:val="00291C6E"/>
    <w:rsid w:val="0029207F"/>
    <w:rsid w:val="00292993"/>
    <w:rsid w:val="00292A2D"/>
    <w:rsid w:val="0029338F"/>
    <w:rsid w:val="00293AA3"/>
    <w:rsid w:val="00293DCB"/>
    <w:rsid w:val="00293E0D"/>
    <w:rsid w:val="002942A6"/>
    <w:rsid w:val="00294370"/>
    <w:rsid w:val="00294563"/>
    <w:rsid w:val="00294658"/>
    <w:rsid w:val="00294EF1"/>
    <w:rsid w:val="0029502C"/>
    <w:rsid w:val="002951BA"/>
    <w:rsid w:val="002952D7"/>
    <w:rsid w:val="0029566D"/>
    <w:rsid w:val="0029568F"/>
    <w:rsid w:val="00295A42"/>
    <w:rsid w:val="00295F02"/>
    <w:rsid w:val="00295FDC"/>
    <w:rsid w:val="00296577"/>
    <w:rsid w:val="00296672"/>
    <w:rsid w:val="002970E6"/>
    <w:rsid w:val="002974CD"/>
    <w:rsid w:val="002974D7"/>
    <w:rsid w:val="00297613"/>
    <w:rsid w:val="002976E8"/>
    <w:rsid w:val="00297753"/>
    <w:rsid w:val="00297A9D"/>
    <w:rsid w:val="00297B82"/>
    <w:rsid w:val="00297E35"/>
    <w:rsid w:val="00297ED6"/>
    <w:rsid w:val="002A032E"/>
    <w:rsid w:val="002A09C6"/>
    <w:rsid w:val="002A0A13"/>
    <w:rsid w:val="002A0C13"/>
    <w:rsid w:val="002A1DD3"/>
    <w:rsid w:val="002A2090"/>
    <w:rsid w:val="002A2334"/>
    <w:rsid w:val="002A23A5"/>
    <w:rsid w:val="002A26C9"/>
    <w:rsid w:val="002A2950"/>
    <w:rsid w:val="002A2E0B"/>
    <w:rsid w:val="002A2E6C"/>
    <w:rsid w:val="002A2FD5"/>
    <w:rsid w:val="002A3944"/>
    <w:rsid w:val="002A3AE9"/>
    <w:rsid w:val="002A3E19"/>
    <w:rsid w:val="002A4989"/>
    <w:rsid w:val="002A4C09"/>
    <w:rsid w:val="002A4D86"/>
    <w:rsid w:val="002A4F56"/>
    <w:rsid w:val="002A51C1"/>
    <w:rsid w:val="002A53D5"/>
    <w:rsid w:val="002A565A"/>
    <w:rsid w:val="002A596B"/>
    <w:rsid w:val="002A5AF5"/>
    <w:rsid w:val="002A5BC9"/>
    <w:rsid w:val="002A7531"/>
    <w:rsid w:val="002A7834"/>
    <w:rsid w:val="002A7A0F"/>
    <w:rsid w:val="002A7CEB"/>
    <w:rsid w:val="002B0085"/>
    <w:rsid w:val="002B088D"/>
    <w:rsid w:val="002B0CCD"/>
    <w:rsid w:val="002B0ED8"/>
    <w:rsid w:val="002B17BA"/>
    <w:rsid w:val="002B1872"/>
    <w:rsid w:val="002B1A4E"/>
    <w:rsid w:val="002B2211"/>
    <w:rsid w:val="002B22F9"/>
    <w:rsid w:val="002B2441"/>
    <w:rsid w:val="002B24ED"/>
    <w:rsid w:val="002B28DC"/>
    <w:rsid w:val="002B2B35"/>
    <w:rsid w:val="002B3012"/>
    <w:rsid w:val="002B36C4"/>
    <w:rsid w:val="002B37B4"/>
    <w:rsid w:val="002B37E2"/>
    <w:rsid w:val="002B3853"/>
    <w:rsid w:val="002B4D51"/>
    <w:rsid w:val="002B4F54"/>
    <w:rsid w:val="002B521A"/>
    <w:rsid w:val="002B5264"/>
    <w:rsid w:val="002B538A"/>
    <w:rsid w:val="002B5A27"/>
    <w:rsid w:val="002B5A5B"/>
    <w:rsid w:val="002B5BCC"/>
    <w:rsid w:val="002B61A8"/>
    <w:rsid w:val="002B67AB"/>
    <w:rsid w:val="002B6976"/>
    <w:rsid w:val="002B6A75"/>
    <w:rsid w:val="002B6E0B"/>
    <w:rsid w:val="002B715D"/>
    <w:rsid w:val="002B71D4"/>
    <w:rsid w:val="002B71D9"/>
    <w:rsid w:val="002B758E"/>
    <w:rsid w:val="002B7847"/>
    <w:rsid w:val="002B7914"/>
    <w:rsid w:val="002B7BAE"/>
    <w:rsid w:val="002C0442"/>
    <w:rsid w:val="002C04E0"/>
    <w:rsid w:val="002C1202"/>
    <w:rsid w:val="002C1249"/>
    <w:rsid w:val="002C1949"/>
    <w:rsid w:val="002C1AD4"/>
    <w:rsid w:val="002C1EE8"/>
    <w:rsid w:val="002C22A2"/>
    <w:rsid w:val="002C264F"/>
    <w:rsid w:val="002C37A6"/>
    <w:rsid w:val="002C4016"/>
    <w:rsid w:val="002C4198"/>
    <w:rsid w:val="002C4C44"/>
    <w:rsid w:val="002C4F70"/>
    <w:rsid w:val="002C5242"/>
    <w:rsid w:val="002C5256"/>
    <w:rsid w:val="002C533A"/>
    <w:rsid w:val="002C5AED"/>
    <w:rsid w:val="002C6327"/>
    <w:rsid w:val="002C694B"/>
    <w:rsid w:val="002C6983"/>
    <w:rsid w:val="002C6B05"/>
    <w:rsid w:val="002C72FE"/>
    <w:rsid w:val="002C740C"/>
    <w:rsid w:val="002C74CD"/>
    <w:rsid w:val="002D035B"/>
    <w:rsid w:val="002D1AA4"/>
    <w:rsid w:val="002D1C06"/>
    <w:rsid w:val="002D1D4B"/>
    <w:rsid w:val="002D25FB"/>
    <w:rsid w:val="002D26A0"/>
    <w:rsid w:val="002D2CC8"/>
    <w:rsid w:val="002D353B"/>
    <w:rsid w:val="002D3667"/>
    <w:rsid w:val="002D3B63"/>
    <w:rsid w:val="002D3D87"/>
    <w:rsid w:val="002D457A"/>
    <w:rsid w:val="002D4A23"/>
    <w:rsid w:val="002D4DD9"/>
    <w:rsid w:val="002D505C"/>
    <w:rsid w:val="002D5093"/>
    <w:rsid w:val="002D50E6"/>
    <w:rsid w:val="002D54DA"/>
    <w:rsid w:val="002D56FF"/>
    <w:rsid w:val="002D5A86"/>
    <w:rsid w:val="002D5F51"/>
    <w:rsid w:val="002D612A"/>
    <w:rsid w:val="002D6154"/>
    <w:rsid w:val="002D64C9"/>
    <w:rsid w:val="002D6679"/>
    <w:rsid w:val="002D6709"/>
    <w:rsid w:val="002D684E"/>
    <w:rsid w:val="002D6F57"/>
    <w:rsid w:val="002D747B"/>
    <w:rsid w:val="002D77D6"/>
    <w:rsid w:val="002D7931"/>
    <w:rsid w:val="002D7CC0"/>
    <w:rsid w:val="002D7DF1"/>
    <w:rsid w:val="002E0160"/>
    <w:rsid w:val="002E04D1"/>
    <w:rsid w:val="002E0549"/>
    <w:rsid w:val="002E0AEA"/>
    <w:rsid w:val="002E0D95"/>
    <w:rsid w:val="002E1624"/>
    <w:rsid w:val="002E239E"/>
    <w:rsid w:val="002E25C4"/>
    <w:rsid w:val="002E2907"/>
    <w:rsid w:val="002E3820"/>
    <w:rsid w:val="002E3941"/>
    <w:rsid w:val="002E39CA"/>
    <w:rsid w:val="002E3F3E"/>
    <w:rsid w:val="002E453E"/>
    <w:rsid w:val="002E4587"/>
    <w:rsid w:val="002E4631"/>
    <w:rsid w:val="002E4780"/>
    <w:rsid w:val="002E47CC"/>
    <w:rsid w:val="002E4861"/>
    <w:rsid w:val="002E49CB"/>
    <w:rsid w:val="002E4B21"/>
    <w:rsid w:val="002E4F9F"/>
    <w:rsid w:val="002E52BE"/>
    <w:rsid w:val="002E5713"/>
    <w:rsid w:val="002E5C92"/>
    <w:rsid w:val="002E5F3C"/>
    <w:rsid w:val="002E631B"/>
    <w:rsid w:val="002E6A06"/>
    <w:rsid w:val="002E7393"/>
    <w:rsid w:val="002E7ADD"/>
    <w:rsid w:val="002F00CC"/>
    <w:rsid w:val="002F0149"/>
    <w:rsid w:val="002F0804"/>
    <w:rsid w:val="002F0CDF"/>
    <w:rsid w:val="002F1171"/>
    <w:rsid w:val="002F1208"/>
    <w:rsid w:val="002F1921"/>
    <w:rsid w:val="002F1FFA"/>
    <w:rsid w:val="002F206E"/>
    <w:rsid w:val="002F21B3"/>
    <w:rsid w:val="002F227A"/>
    <w:rsid w:val="002F2365"/>
    <w:rsid w:val="002F2C45"/>
    <w:rsid w:val="002F2F6B"/>
    <w:rsid w:val="002F30EE"/>
    <w:rsid w:val="002F34B0"/>
    <w:rsid w:val="002F3A06"/>
    <w:rsid w:val="002F439F"/>
    <w:rsid w:val="002F442B"/>
    <w:rsid w:val="002F4C70"/>
    <w:rsid w:val="002F4ED4"/>
    <w:rsid w:val="002F55AD"/>
    <w:rsid w:val="002F561C"/>
    <w:rsid w:val="002F64A0"/>
    <w:rsid w:val="002F6733"/>
    <w:rsid w:val="002F6913"/>
    <w:rsid w:val="002F6D4B"/>
    <w:rsid w:val="002F7D74"/>
    <w:rsid w:val="002F7F67"/>
    <w:rsid w:val="003001A2"/>
    <w:rsid w:val="00300C21"/>
    <w:rsid w:val="00300D9A"/>
    <w:rsid w:val="003010AD"/>
    <w:rsid w:val="00301353"/>
    <w:rsid w:val="003014AF"/>
    <w:rsid w:val="00301A2C"/>
    <w:rsid w:val="00301C0F"/>
    <w:rsid w:val="0030218E"/>
    <w:rsid w:val="0030227B"/>
    <w:rsid w:val="003022CA"/>
    <w:rsid w:val="003027C1"/>
    <w:rsid w:val="003029E1"/>
    <w:rsid w:val="00302F58"/>
    <w:rsid w:val="00302F6C"/>
    <w:rsid w:val="003031AA"/>
    <w:rsid w:val="00303456"/>
    <w:rsid w:val="003039B7"/>
    <w:rsid w:val="00303A2D"/>
    <w:rsid w:val="00303C0E"/>
    <w:rsid w:val="00303C5F"/>
    <w:rsid w:val="00303D8A"/>
    <w:rsid w:val="00304178"/>
    <w:rsid w:val="00304490"/>
    <w:rsid w:val="003051A8"/>
    <w:rsid w:val="00305561"/>
    <w:rsid w:val="0030562F"/>
    <w:rsid w:val="00305875"/>
    <w:rsid w:val="00305A3B"/>
    <w:rsid w:val="00305C5D"/>
    <w:rsid w:val="00305E1D"/>
    <w:rsid w:val="003064B4"/>
    <w:rsid w:val="00306575"/>
    <w:rsid w:val="0030672D"/>
    <w:rsid w:val="00306A2D"/>
    <w:rsid w:val="0030722C"/>
    <w:rsid w:val="00307328"/>
    <w:rsid w:val="00307B87"/>
    <w:rsid w:val="00307E98"/>
    <w:rsid w:val="003106E5"/>
    <w:rsid w:val="00310724"/>
    <w:rsid w:val="00310807"/>
    <w:rsid w:val="00310899"/>
    <w:rsid w:val="003108FC"/>
    <w:rsid w:val="003114FB"/>
    <w:rsid w:val="0031182C"/>
    <w:rsid w:val="00311A09"/>
    <w:rsid w:val="00312431"/>
    <w:rsid w:val="003127BA"/>
    <w:rsid w:val="00313316"/>
    <w:rsid w:val="003133B2"/>
    <w:rsid w:val="0031342B"/>
    <w:rsid w:val="00313534"/>
    <w:rsid w:val="00314377"/>
    <w:rsid w:val="003144C6"/>
    <w:rsid w:val="00314F2B"/>
    <w:rsid w:val="00314F55"/>
    <w:rsid w:val="00315028"/>
    <w:rsid w:val="00315030"/>
    <w:rsid w:val="00315111"/>
    <w:rsid w:val="00315C60"/>
    <w:rsid w:val="00316B84"/>
    <w:rsid w:val="00316BD9"/>
    <w:rsid w:val="00316CB3"/>
    <w:rsid w:val="00317355"/>
    <w:rsid w:val="00317392"/>
    <w:rsid w:val="0031758C"/>
    <w:rsid w:val="0031783C"/>
    <w:rsid w:val="0032040D"/>
    <w:rsid w:val="0032044F"/>
    <w:rsid w:val="00320A49"/>
    <w:rsid w:val="00320D72"/>
    <w:rsid w:val="00320FB8"/>
    <w:rsid w:val="00321021"/>
    <w:rsid w:val="003210EC"/>
    <w:rsid w:val="003214A1"/>
    <w:rsid w:val="003215DF"/>
    <w:rsid w:val="0032170F"/>
    <w:rsid w:val="00321D25"/>
    <w:rsid w:val="00322D95"/>
    <w:rsid w:val="0032314D"/>
    <w:rsid w:val="00323193"/>
    <w:rsid w:val="00323197"/>
    <w:rsid w:val="00323BD2"/>
    <w:rsid w:val="003241AA"/>
    <w:rsid w:val="003244FC"/>
    <w:rsid w:val="00324810"/>
    <w:rsid w:val="00324CDF"/>
    <w:rsid w:val="00325254"/>
    <w:rsid w:val="00325885"/>
    <w:rsid w:val="00325912"/>
    <w:rsid w:val="00325EB1"/>
    <w:rsid w:val="003260F1"/>
    <w:rsid w:val="003262B8"/>
    <w:rsid w:val="0032640B"/>
    <w:rsid w:val="0032646E"/>
    <w:rsid w:val="00326BCB"/>
    <w:rsid w:val="00326E1C"/>
    <w:rsid w:val="003271EC"/>
    <w:rsid w:val="003272CB"/>
    <w:rsid w:val="00327495"/>
    <w:rsid w:val="00327702"/>
    <w:rsid w:val="0032784E"/>
    <w:rsid w:val="00327B71"/>
    <w:rsid w:val="00327E48"/>
    <w:rsid w:val="003300DA"/>
    <w:rsid w:val="00330734"/>
    <w:rsid w:val="00330F46"/>
    <w:rsid w:val="003316FC"/>
    <w:rsid w:val="00331C50"/>
    <w:rsid w:val="0033201A"/>
    <w:rsid w:val="003327ED"/>
    <w:rsid w:val="00332D33"/>
    <w:rsid w:val="00332FCC"/>
    <w:rsid w:val="0033300E"/>
    <w:rsid w:val="00333657"/>
    <w:rsid w:val="0033382F"/>
    <w:rsid w:val="0033392D"/>
    <w:rsid w:val="00333F01"/>
    <w:rsid w:val="00334579"/>
    <w:rsid w:val="00334913"/>
    <w:rsid w:val="00334B61"/>
    <w:rsid w:val="00334BDA"/>
    <w:rsid w:val="00334CED"/>
    <w:rsid w:val="00334E4B"/>
    <w:rsid w:val="0033500B"/>
    <w:rsid w:val="003350A6"/>
    <w:rsid w:val="0033559A"/>
    <w:rsid w:val="00335955"/>
    <w:rsid w:val="00335B46"/>
    <w:rsid w:val="00335DFC"/>
    <w:rsid w:val="00335EAF"/>
    <w:rsid w:val="0033633D"/>
    <w:rsid w:val="00336A41"/>
    <w:rsid w:val="00336A87"/>
    <w:rsid w:val="00336AEE"/>
    <w:rsid w:val="00337252"/>
    <w:rsid w:val="003374A2"/>
    <w:rsid w:val="00337BF2"/>
    <w:rsid w:val="0034018E"/>
    <w:rsid w:val="003406F4"/>
    <w:rsid w:val="00340983"/>
    <w:rsid w:val="00341247"/>
    <w:rsid w:val="00341B5A"/>
    <w:rsid w:val="00341D35"/>
    <w:rsid w:val="00342139"/>
    <w:rsid w:val="00343491"/>
    <w:rsid w:val="00343539"/>
    <w:rsid w:val="003435A6"/>
    <w:rsid w:val="003442EE"/>
    <w:rsid w:val="00344F0A"/>
    <w:rsid w:val="00345A5F"/>
    <w:rsid w:val="00345B63"/>
    <w:rsid w:val="00345FA3"/>
    <w:rsid w:val="0034604C"/>
    <w:rsid w:val="00346297"/>
    <w:rsid w:val="003463F4"/>
    <w:rsid w:val="003464CB"/>
    <w:rsid w:val="00346563"/>
    <w:rsid w:val="003470CB"/>
    <w:rsid w:val="00347229"/>
    <w:rsid w:val="003476CC"/>
    <w:rsid w:val="003478A1"/>
    <w:rsid w:val="00347CF4"/>
    <w:rsid w:val="00347D9B"/>
    <w:rsid w:val="0035002E"/>
    <w:rsid w:val="0035007E"/>
    <w:rsid w:val="003506C0"/>
    <w:rsid w:val="0035077D"/>
    <w:rsid w:val="00350822"/>
    <w:rsid w:val="00350C56"/>
    <w:rsid w:val="003513F3"/>
    <w:rsid w:val="00351726"/>
    <w:rsid w:val="00351843"/>
    <w:rsid w:val="003519DE"/>
    <w:rsid w:val="00351D46"/>
    <w:rsid w:val="00352063"/>
    <w:rsid w:val="003520E7"/>
    <w:rsid w:val="00352161"/>
    <w:rsid w:val="003521E6"/>
    <w:rsid w:val="003525A2"/>
    <w:rsid w:val="00352914"/>
    <w:rsid w:val="00352FD5"/>
    <w:rsid w:val="00352FEF"/>
    <w:rsid w:val="00353166"/>
    <w:rsid w:val="0035326C"/>
    <w:rsid w:val="00353673"/>
    <w:rsid w:val="00353A32"/>
    <w:rsid w:val="00353BD1"/>
    <w:rsid w:val="00353C52"/>
    <w:rsid w:val="00353E8D"/>
    <w:rsid w:val="00354CBD"/>
    <w:rsid w:val="00354EFD"/>
    <w:rsid w:val="00354F7B"/>
    <w:rsid w:val="00355001"/>
    <w:rsid w:val="00355FDF"/>
    <w:rsid w:val="003563C5"/>
    <w:rsid w:val="00356977"/>
    <w:rsid w:val="003569D9"/>
    <w:rsid w:val="00356FB0"/>
    <w:rsid w:val="0035720A"/>
    <w:rsid w:val="0035756C"/>
    <w:rsid w:val="0035763F"/>
    <w:rsid w:val="003579CA"/>
    <w:rsid w:val="00357BF8"/>
    <w:rsid w:val="00357D28"/>
    <w:rsid w:val="00357F6A"/>
    <w:rsid w:val="00360072"/>
    <w:rsid w:val="003606ED"/>
    <w:rsid w:val="00361331"/>
    <w:rsid w:val="00361C8C"/>
    <w:rsid w:val="0036248B"/>
    <w:rsid w:val="003624EB"/>
    <w:rsid w:val="00362508"/>
    <w:rsid w:val="0036254A"/>
    <w:rsid w:val="00362DAC"/>
    <w:rsid w:val="00362F48"/>
    <w:rsid w:val="00364082"/>
    <w:rsid w:val="0036426F"/>
    <w:rsid w:val="00364508"/>
    <w:rsid w:val="00364647"/>
    <w:rsid w:val="003647C2"/>
    <w:rsid w:val="00364A0A"/>
    <w:rsid w:val="00365146"/>
    <w:rsid w:val="00365156"/>
    <w:rsid w:val="00365A81"/>
    <w:rsid w:val="00365C7D"/>
    <w:rsid w:val="00365DD6"/>
    <w:rsid w:val="00366529"/>
    <w:rsid w:val="00366550"/>
    <w:rsid w:val="0036663C"/>
    <w:rsid w:val="00367060"/>
    <w:rsid w:val="003678F1"/>
    <w:rsid w:val="003679CB"/>
    <w:rsid w:val="003700F9"/>
    <w:rsid w:val="00370814"/>
    <w:rsid w:val="003716A3"/>
    <w:rsid w:val="00371744"/>
    <w:rsid w:val="0037191A"/>
    <w:rsid w:val="00371C3B"/>
    <w:rsid w:val="00371CFC"/>
    <w:rsid w:val="00372B7F"/>
    <w:rsid w:val="00372E30"/>
    <w:rsid w:val="00373127"/>
    <w:rsid w:val="00373784"/>
    <w:rsid w:val="00373BBE"/>
    <w:rsid w:val="00373EDB"/>
    <w:rsid w:val="003742A1"/>
    <w:rsid w:val="00374693"/>
    <w:rsid w:val="00374733"/>
    <w:rsid w:val="00374B7F"/>
    <w:rsid w:val="0037524E"/>
    <w:rsid w:val="0037525A"/>
    <w:rsid w:val="003754CA"/>
    <w:rsid w:val="00375674"/>
    <w:rsid w:val="00375AFC"/>
    <w:rsid w:val="003764B2"/>
    <w:rsid w:val="003768E2"/>
    <w:rsid w:val="00377066"/>
    <w:rsid w:val="003800CC"/>
    <w:rsid w:val="003802FF"/>
    <w:rsid w:val="00380314"/>
    <w:rsid w:val="003804D2"/>
    <w:rsid w:val="00380B81"/>
    <w:rsid w:val="00380C66"/>
    <w:rsid w:val="00380DDF"/>
    <w:rsid w:val="00380F5D"/>
    <w:rsid w:val="00381CA6"/>
    <w:rsid w:val="00381D65"/>
    <w:rsid w:val="00381E23"/>
    <w:rsid w:val="003827C8"/>
    <w:rsid w:val="00382D0A"/>
    <w:rsid w:val="003830AA"/>
    <w:rsid w:val="00383834"/>
    <w:rsid w:val="00383F20"/>
    <w:rsid w:val="00384798"/>
    <w:rsid w:val="00384916"/>
    <w:rsid w:val="003849D1"/>
    <w:rsid w:val="00384B7E"/>
    <w:rsid w:val="00384C09"/>
    <w:rsid w:val="0038585A"/>
    <w:rsid w:val="00385E4B"/>
    <w:rsid w:val="00385FA4"/>
    <w:rsid w:val="00386515"/>
    <w:rsid w:val="00386644"/>
    <w:rsid w:val="003867A9"/>
    <w:rsid w:val="0038694F"/>
    <w:rsid w:val="00386EEE"/>
    <w:rsid w:val="003873D6"/>
    <w:rsid w:val="003878D3"/>
    <w:rsid w:val="00387FB0"/>
    <w:rsid w:val="00390A33"/>
    <w:rsid w:val="00390E35"/>
    <w:rsid w:val="00390E3F"/>
    <w:rsid w:val="003917E2"/>
    <w:rsid w:val="00391A92"/>
    <w:rsid w:val="003923D8"/>
    <w:rsid w:val="00392A1C"/>
    <w:rsid w:val="00392A45"/>
    <w:rsid w:val="003930BD"/>
    <w:rsid w:val="003931BD"/>
    <w:rsid w:val="003934A3"/>
    <w:rsid w:val="00393822"/>
    <w:rsid w:val="00393876"/>
    <w:rsid w:val="0039392A"/>
    <w:rsid w:val="00393D67"/>
    <w:rsid w:val="00393D7D"/>
    <w:rsid w:val="00394203"/>
    <w:rsid w:val="00394398"/>
    <w:rsid w:val="003943FB"/>
    <w:rsid w:val="00394904"/>
    <w:rsid w:val="00394FA1"/>
    <w:rsid w:val="0039586E"/>
    <w:rsid w:val="003961D4"/>
    <w:rsid w:val="00396972"/>
    <w:rsid w:val="003976F0"/>
    <w:rsid w:val="0039788A"/>
    <w:rsid w:val="00397DF7"/>
    <w:rsid w:val="003A0A52"/>
    <w:rsid w:val="003A0E16"/>
    <w:rsid w:val="003A1327"/>
    <w:rsid w:val="003A177B"/>
    <w:rsid w:val="003A20EE"/>
    <w:rsid w:val="003A21D8"/>
    <w:rsid w:val="003A2A54"/>
    <w:rsid w:val="003A2FF9"/>
    <w:rsid w:val="003A35B1"/>
    <w:rsid w:val="003A42B2"/>
    <w:rsid w:val="003A4A40"/>
    <w:rsid w:val="003A4F0F"/>
    <w:rsid w:val="003A5859"/>
    <w:rsid w:val="003A63A6"/>
    <w:rsid w:val="003A64F1"/>
    <w:rsid w:val="003A706C"/>
    <w:rsid w:val="003A7086"/>
    <w:rsid w:val="003A729C"/>
    <w:rsid w:val="003A7390"/>
    <w:rsid w:val="003A7990"/>
    <w:rsid w:val="003A7C5E"/>
    <w:rsid w:val="003B00CA"/>
    <w:rsid w:val="003B0286"/>
    <w:rsid w:val="003B0921"/>
    <w:rsid w:val="003B0C3D"/>
    <w:rsid w:val="003B0DE8"/>
    <w:rsid w:val="003B0F59"/>
    <w:rsid w:val="003B142B"/>
    <w:rsid w:val="003B241B"/>
    <w:rsid w:val="003B28BA"/>
    <w:rsid w:val="003B2C1E"/>
    <w:rsid w:val="003B2C79"/>
    <w:rsid w:val="003B3C84"/>
    <w:rsid w:val="003B462B"/>
    <w:rsid w:val="003B4A9A"/>
    <w:rsid w:val="003B4C3A"/>
    <w:rsid w:val="003B50F5"/>
    <w:rsid w:val="003B5440"/>
    <w:rsid w:val="003B56F1"/>
    <w:rsid w:val="003B581D"/>
    <w:rsid w:val="003B58EA"/>
    <w:rsid w:val="003B5B72"/>
    <w:rsid w:val="003B5F93"/>
    <w:rsid w:val="003B66DD"/>
    <w:rsid w:val="003B66E9"/>
    <w:rsid w:val="003B6774"/>
    <w:rsid w:val="003B6B48"/>
    <w:rsid w:val="003B6C95"/>
    <w:rsid w:val="003B6E25"/>
    <w:rsid w:val="003B6E6A"/>
    <w:rsid w:val="003B7BEC"/>
    <w:rsid w:val="003B7FC6"/>
    <w:rsid w:val="003C02F3"/>
    <w:rsid w:val="003C060B"/>
    <w:rsid w:val="003C11A4"/>
    <w:rsid w:val="003C17D4"/>
    <w:rsid w:val="003C1A4C"/>
    <w:rsid w:val="003C1C1F"/>
    <w:rsid w:val="003C3248"/>
    <w:rsid w:val="003C35B1"/>
    <w:rsid w:val="003C3661"/>
    <w:rsid w:val="003C39DC"/>
    <w:rsid w:val="003C4045"/>
    <w:rsid w:val="003C40A6"/>
    <w:rsid w:val="003C43E5"/>
    <w:rsid w:val="003C45AD"/>
    <w:rsid w:val="003C463A"/>
    <w:rsid w:val="003C4980"/>
    <w:rsid w:val="003C4D03"/>
    <w:rsid w:val="003C5674"/>
    <w:rsid w:val="003C5799"/>
    <w:rsid w:val="003C5DAA"/>
    <w:rsid w:val="003C6462"/>
    <w:rsid w:val="003C6939"/>
    <w:rsid w:val="003C6F2E"/>
    <w:rsid w:val="003C6FD5"/>
    <w:rsid w:val="003C7652"/>
    <w:rsid w:val="003C780C"/>
    <w:rsid w:val="003C7846"/>
    <w:rsid w:val="003C7890"/>
    <w:rsid w:val="003C7DDD"/>
    <w:rsid w:val="003D0050"/>
    <w:rsid w:val="003D03EA"/>
    <w:rsid w:val="003D0AF7"/>
    <w:rsid w:val="003D0D52"/>
    <w:rsid w:val="003D0E3D"/>
    <w:rsid w:val="003D0EBB"/>
    <w:rsid w:val="003D11C9"/>
    <w:rsid w:val="003D16FC"/>
    <w:rsid w:val="003D1ABF"/>
    <w:rsid w:val="003D1D56"/>
    <w:rsid w:val="003D25C5"/>
    <w:rsid w:val="003D2EDC"/>
    <w:rsid w:val="003D3910"/>
    <w:rsid w:val="003D4100"/>
    <w:rsid w:val="003D4755"/>
    <w:rsid w:val="003D4BA0"/>
    <w:rsid w:val="003D4E8D"/>
    <w:rsid w:val="003D51A6"/>
    <w:rsid w:val="003D5376"/>
    <w:rsid w:val="003D547A"/>
    <w:rsid w:val="003D5A2C"/>
    <w:rsid w:val="003D6371"/>
    <w:rsid w:val="003D64EA"/>
    <w:rsid w:val="003D6652"/>
    <w:rsid w:val="003D685B"/>
    <w:rsid w:val="003D6FA3"/>
    <w:rsid w:val="003D71AC"/>
    <w:rsid w:val="003D73C5"/>
    <w:rsid w:val="003D7444"/>
    <w:rsid w:val="003D752E"/>
    <w:rsid w:val="003D7B3B"/>
    <w:rsid w:val="003D7BF2"/>
    <w:rsid w:val="003D7E88"/>
    <w:rsid w:val="003D7EA5"/>
    <w:rsid w:val="003D7EF1"/>
    <w:rsid w:val="003E059B"/>
    <w:rsid w:val="003E08C8"/>
    <w:rsid w:val="003E0FDA"/>
    <w:rsid w:val="003E0FFF"/>
    <w:rsid w:val="003E197C"/>
    <w:rsid w:val="003E1AC3"/>
    <w:rsid w:val="003E22F8"/>
    <w:rsid w:val="003E24EC"/>
    <w:rsid w:val="003E303F"/>
    <w:rsid w:val="003E3952"/>
    <w:rsid w:val="003E40C6"/>
    <w:rsid w:val="003E4579"/>
    <w:rsid w:val="003E4622"/>
    <w:rsid w:val="003E504F"/>
    <w:rsid w:val="003E50B6"/>
    <w:rsid w:val="003E5713"/>
    <w:rsid w:val="003E5F40"/>
    <w:rsid w:val="003E631A"/>
    <w:rsid w:val="003E6950"/>
    <w:rsid w:val="003E6B7F"/>
    <w:rsid w:val="003E6ED4"/>
    <w:rsid w:val="003E6F17"/>
    <w:rsid w:val="003E706F"/>
    <w:rsid w:val="003E7128"/>
    <w:rsid w:val="003E7789"/>
    <w:rsid w:val="003E789E"/>
    <w:rsid w:val="003F0315"/>
    <w:rsid w:val="003F094E"/>
    <w:rsid w:val="003F1089"/>
    <w:rsid w:val="003F1168"/>
    <w:rsid w:val="003F25B5"/>
    <w:rsid w:val="003F293B"/>
    <w:rsid w:val="003F29BF"/>
    <w:rsid w:val="003F38CE"/>
    <w:rsid w:val="003F3998"/>
    <w:rsid w:val="003F3A0C"/>
    <w:rsid w:val="003F3B11"/>
    <w:rsid w:val="003F3C92"/>
    <w:rsid w:val="003F3E74"/>
    <w:rsid w:val="003F3EE1"/>
    <w:rsid w:val="003F42B5"/>
    <w:rsid w:val="003F4ACD"/>
    <w:rsid w:val="003F557B"/>
    <w:rsid w:val="003F5BD2"/>
    <w:rsid w:val="003F5C83"/>
    <w:rsid w:val="003F5D49"/>
    <w:rsid w:val="003F6191"/>
    <w:rsid w:val="003F62FC"/>
    <w:rsid w:val="003F63D9"/>
    <w:rsid w:val="003F6B9B"/>
    <w:rsid w:val="003F6DF5"/>
    <w:rsid w:val="003F710F"/>
    <w:rsid w:val="004004BA"/>
    <w:rsid w:val="004007DE"/>
    <w:rsid w:val="004012DC"/>
    <w:rsid w:val="004014B1"/>
    <w:rsid w:val="00401720"/>
    <w:rsid w:val="00401C61"/>
    <w:rsid w:val="00401DA9"/>
    <w:rsid w:val="00402570"/>
    <w:rsid w:val="00402845"/>
    <w:rsid w:val="004028E7"/>
    <w:rsid w:val="0040293F"/>
    <w:rsid w:val="00402D1E"/>
    <w:rsid w:val="00403865"/>
    <w:rsid w:val="00403E25"/>
    <w:rsid w:val="004046BB"/>
    <w:rsid w:val="00404875"/>
    <w:rsid w:val="004054EE"/>
    <w:rsid w:val="004057F8"/>
    <w:rsid w:val="00405C57"/>
    <w:rsid w:val="00406057"/>
    <w:rsid w:val="004060D9"/>
    <w:rsid w:val="00406261"/>
    <w:rsid w:val="004065B1"/>
    <w:rsid w:val="00407666"/>
    <w:rsid w:val="0040767A"/>
    <w:rsid w:val="0040793B"/>
    <w:rsid w:val="0040796F"/>
    <w:rsid w:val="00407A2F"/>
    <w:rsid w:val="00407E54"/>
    <w:rsid w:val="00410276"/>
    <w:rsid w:val="0041130A"/>
    <w:rsid w:val="004114BF"/>
    <w:rsid w:val="00411625"/>
    <w:rsid w:val="00411D2D"/>
    <w:rsid w:val="0041216F"/>
    <w:rsid w:val="004121FA"/>
    <w:rsid w:val="004125B8"/>
    <w:rsid w:val="004126E0"/>
    <w:rsid w:val="00412D3C"/>
    <w:rsid w:val="0041313E"/>
    <w:rsid w:val="0041365A"/>
    <w:rsid w:val="00413A09"/>
    <w:rsid w:val="00413A0E"/>
    <w:rsid w:val="00413CFF"/>
    <w:rsid w:val="00413F12"/>
    <w:rsid w:val="0041401B"/>
    <w:rsid w:val="0041408D"/>
    <w:rsid w:val="004143CB"/>
    <w:rsid w:val="0041455F"/>
    <w:rsid w:val="00414A01"/>
    <w:rsid w:val="00414AEE"/>
    <w:rsid w:val="0041502C"/>
    <w:rsid w:val="00415328"/>
    <w:rsid w:val="00415359"/>
    <w:rsid w:val="0041553E"/>
    <w:rsid w:val="00415848"/>
    <w:rsid w:val="0041593C"/>
    <w:rsid w:val="00415A82"/>
    <w:rsid w:val="00415ABC"/>
    <w:rsid w:val="00415E84"/>
    <w:rsid w:val="00415EB5"/>
    <w:rsid w:val="004161A8"/>
    <w:rsid w:val="00416214"/>
    <w:rsid w:val="00416255"/>
    <w:rsid w:val="00416327"/>
    <w:rsid w:val="004163D9"/>
    <w:rsid w:val="00416552"/>
    <w:rsid w:val="00416A02"/>
    <w:rsid w:val="00416C46"/>
    <w:rsid w:val="00416CF1"/>
    <w:rsid w:val="004173B8"/>
    <w:rsid w:val="004178A4"/>
    <w:rsid w:val="0041790A"/>
    <w:rsid w:val="00417979"/>
    <w:rsid w:val="00417CA5"/>
    <w:rsid w:val="00417DB0"/>
    <w:rsid w:val="00417E9E"/>
    <w:rsid w:val="0042032D"/>
    <w:rsid w:val="00420BB8"/>
    <w:rsid w:val="00420C7A"/>
    <w:rsid w:val="0042162F"/>
    <w:rsid w:val="00421CE2"/>
    <w:rsid w:val="00421D29"/>
    <w:rsid w:val="004222E7"/>
    <w:rsid w:val="00422602"/>
    <w:rsid w:val="00422BE4"/>
    <w:rsid w:val="00423531"/>
    <w:rsid w:val="00423680"/>
    <w:rsid w:val="004237E3"/>
    <w:rsid w:val="00423A75"/>
    <w:rsid w:val="00423B5F"/>
    <w:rsid w:val="00424032"/>
    <w:rsid w:val="0042508D"/>
    <w:rsid w:val="00425178"/>
    <w:rsid w:val="004257E3"/>
    <w:rsid w:val="00425931"/>
    <w:rsid w:val="004259F3"/>
    <w:rsid w:val="00425B11"/>
    <w:rsid w:val="00425B36"/>
    <w:rsid w:val="00425DC2"/>
    <w:rsid w:val="00425E34"/>
    <w:rsid w:val="004260B1"/>
    <w:rsid w:val="00426302"/>
    <w:rsid w:val="00426496"/>
    <w:rsid w:val="0042684E"/>
    <w:rsid w:val="00426AFF"/>
    <w:rsid w:val="00426DF9"/>
    <w:rsid w:val="00427355"/>
    <w:rsid w:val="004275DC"/>
    <w:rsid w:val="00427868"/>
    <w:rsid w:val="00427CD5"/>
    <w:rsid w:val="004305A0"/>
    <w:rsid w:val="00430A70"/>
    <w:rsid w:val="00430A7C"/>
    <w:rsid w:val="00430C7B"/>
    <w:rsid w:val="00430C7E"/>
    <w:rsid w:val="004317AB"/>
    <w:rsid w:val="00431F20"/>
    <w:rsid w:val="00431F58"/>
    <w:rsid w:val="00431FD5"/>
    <w:rsid w:val="00432095"/>
    <w:rsid w:val="00432CF0"/>
    <w:rsid w:val="00433029"/>
    <w:rsid w:val="0043338D"/>
    <w:rsid w:val="00433961"/>
    <w:rsid w:val="004339DC"/>
    <w:rsid w:val="00433B1A"/>
    <w:rsid w:val="00433D69"/>
    <w:rsid w:val="004342B2"/>
    <w:rsid w:val="004343ED"/>
    <w:rsid w:val="00434D57"/>
    <w:rsid w:val="00434D5D"/>
    <w:rsid w:val="00434E9E"/>
    <w:rsid w:val="0043537C"/>
    <w:rsid w:val="004353BF"/>
    <w:rsid w:val="004357EE"/>
    <w:rsid w:val="0043648C"/>
    <w:rsid w:val="004369AA"/>
    <w:rsid w:val="004369BC"/>
    <w:rsid w:val="00436ABC"/>
    <w:rsid w:val="00436DE3"/>
    <w:rsid w:val="00437036"/>
    <w:rsid w:val="004377CE"/>
    <w:rsid w:val="00437825"/>
    <w:rsid w:val="00437D9E"/>
    <w:rsid w:val="00437E84"/>
    <w:rsid w:val="0044047A"/>
    <w:rsid w:val="00440C36"/>
    <w:rsid w:val="004413B8"/>
    <w:rsid w:val="00441827"/>
    <w:rsid w:val="00441BA3"/>
    <w:rsid w:val="00441C36"/>
    <w:rsid w:val="00441D1A"/>
    <w:rsid w:val="00442336"/>
    <w:rsid w:val="004423EC"/>
    <w:rsid w:val="004425B8"/>
    <w:rsid w:val="00442A66"/>
    <w:rsid w:val="00442C04"/>
    <w:rsid w:val="004432DD"/>
    <w:rsid w:val="00443A73"/>
    <w:rsid w:val="00443AA9"/>
    <w:rsid w:val="00443BD0"/>
    <w:rsid w:val="00443E0E"/>
    <w:rsid w:val="0044400B"/>
    <w:rsid w:val="00444602"/>
    <w:rsid w:val="004448E6"/>
    <w:rsid w:val="00444D04"/>
    <w:rsid w:val="00444D3D"/>
    <w:rsid w:val="00444E64"/>
    <w:rsid w:val="00445452"/>
    <w:rsid w:val="0044614E"/>
    <w:rsid w:val="00446162"/>
    <w:rsid w:val="00446902"/>
    <w:rsid w:val="00446D39"/>
    <w:rsid w:val="00446F79"/>
    <w:rsid w:val="00447211"/>
    <w:rsid w:val="004478BD"/>
    <w:rsid w:val="00447ACB"/>
    <w:rsid w:val="00450527"/>
    <w:rsid w:val="00450A0B"/>
    <w:rsid w:val="00450AE8"/>
    <w:rsid w:val="004521BC"/>
    <w:rsid w:val="00452268"/>
    <w:rsid w:val="00452513"/>
    <w:rsid w:val="00452D6C"/>
    <w:rsid w:val="00452DEC"/>
    <w:rsid w:val="0045303D"/>
    <w:rsid w:val="004533D3"/>
    <w:rsid w:val="0045349B"/>
    <w:rsid w:val="004540F8"/>
    <w:rsid w:val="0045460F"/>
    <w:rsid w:val="00454738"/>
    <w:rsid w:val="004548E0"/>
    <w:rsid w:val="00454B43"/>
    <w:rsid w:val="00454DBF"/>
    <w:rsid w:val="00454F37"/>
    <w:rsid w:val="00455739"/>
    <w:rsid w:val="00455809"/>
    <w:rsid w:val="004559B8"/>
    <w:rsid w:val="00455B8E"/>
    <w:rsid w:val="00455D29"/>
    <w:rsid w:val="00456273"/>
    <w:rsid w:val="004569D1"/>
    <w:rsid w:val="00457B29"/>
    <w:rsid w:val="00457DA1"/>
    <w:rsid w:val="00457DEF"/>
    <w:rsid w:val="00457F79"/>
    <w:rsid w:val="00460845"/>
    <w:rsid w:val="00460F20"/>
    <w:rsid w:val="00460F91"/>
    <w:rsid w:val="0046107A"/>
    <w:rsid w:val="004610D4"/>
    <w:rsid w:val="0046130F"/>
    <w:rsid w:val="00461417"/>
    <w:rsid w:val="00461D80"/>
    <w:rsid w:val="00461EFE"/>
    <w:rsid w:val="004621B5"/>
    <w:rsid w:val="00462362"/>
    <w:rsid w:val="00462583"/>
    <w:rsid w:val="004628ED"/>
    <w:rsid w:val="004629B6"/>
    <w:rsid w:val="00462C01"/>
    <w:rsid w:val="00463959"/>
    <w:rsid w:val="00463A23"/>
    <w:rsid w:val="00463B8C"/>
    <w:rsid w:val="00463D54"/>
    <w:rsid w:val="00464084"/>
    <w:rsid w:val="004641DA"/>
    <w:rsid w:val="00464407"/>
    <w:rsid w:val="00464627"/>
    <w:rsid w:val="00464672"/>
    <w:rsid w:val="00464C02"/>
    <w:rsid w:val="00464E87"/>
    <w:rsid w:val="004650C7"/>
    <w:rsid w:val="00465372"/>
    <w:rsid w:val="00465674"/>
    <w:rsid w:val="00465D0E"/>
    <w:rsid w:val="00465F79"/>
    <w:rsid w:val="00466552"/>
    <w:rsid w:val="00466745"/>
    <w:rsid w:val="00466A43"/>
    <w:rsid w:val="00466D74"/>
    <w:rsid w:val="004673C4"/>
    <w:rsid w:val="00467C08"/>
    <w:rsid w:val="00467C16"/>
    <w:rsid w:val="004705C6"/>
    <w:rsid w:val="004707E4"/>
    <w:rsid w:val="00470AFB"/>
    <w:rsid w:val="00470D65"/>
    <w:rsid w:val="004712AB"/>
    <w:rsid w:val="0047131B"/>
    <w:rsid w:val="0047188C"/>
    <w:rsid w:val="00471929"/>
    <w:rsid w:val="00471B00"/>
    <w:rsid w:val="00471C6B"/>
    <w:rsid w:val="004727E1"/>
    <w:rsid w:val="00472A77"/>
    <w:rsid w:val="00472BB0"/>
    <w:rsid w:val="00472EDB"/>
    <w:rsid w:val="004734E3"/>
    <w:rsid w:val="00473524"/>
    <w:rsid w:val="00473678"/>
    <w:rsid w:val="00473C45"/>
    <w:rsid w:val="00473E2E"/>
    <w:rsid w:val="00474216"/>
    <w:rsid w:val="004749AC"/>
    <w:rsid w:val="00474A72"/>
    <w:rsid w:val="00474CBA"/>
    <w:rsid w:val="00474CCA"/>
    <w:rsid w:val="00474E35"/>
    <w:rsid w:val="00474FFA"/>
    <w:rsid w:val="0047534E"/>
    <w:rsid w:val="004753DC"/>
    <w:rsid w:val="004755CA"/>
    <w:rsid w:val="004756C5"/>
    <w:rsid w:val="00475745"/>
    <w:rsid w:val="004757C7"/>
    <w:rsid w:val="00475EA6"/>
    <w:rsid w:val="00476300"/>
    <w:rsid w:val="0047635E"/>
    <w:rsid w:val="00476664"/>
    <w:rsid w:val="00476A72"/>
    <w:rsid w:val="00477048"/>
    <w:rsid w:val="00477AF7"/>
    <w:rsid w:val="00477C0C"/>
    <w:rsid w:val="00477CF0"/>
    <w:rsid w:val="004800FD"/>
    <w:rsid w:val="0048059B"/>
    <w:rsid w:val="004805F3"/>
    <w:rsid w:val="00480729"/>
    <w:rsid w:val="00480E3B"/>
    <w:rsid w:val="00481098"/>
    <w:rsid w:val="00481759"/>
    <w:rsid w:val="00481778"/>
    <w:rsid w:val="00481A42"/>
    <w:rsid w:val="00481BCD"/>
    <w:rsid w:val="00481DDC"/>
    <w:rsid w:val="00482148"/>
    <w:rsid w:val="00482255"/>
    <w:rsid w:val="004823A9"/>
    <w:rsid w:val="00482410"/>
    <w:rsid w:val="00482477"/>
    <w:rsid w:val="00482602"/>
    <w:rsid w:val="0048265D"/>
    <w:rsid w:val="00482854"/>
    <w:rsid w:val="004828DB"/>
    <w:rsid w:val="00482E3F"/>
    <w:rsid w:val="0048315F"/>
    <w:rsid w:val="00483217"/>
    <w:rsid w:val="0048322A"/>
    <w:rsid w:val="00483246"/>
    <w:rsid w:val="00483E8F"/>
    <w:rsid w:val="0048419D"/>
    <w:rsid w:val="00484C62"/>
    <w:rsid w:val="00485B92"/>
    <w:rsid w:val="00485D6B"/>
    <w:rsid w:val="00485DB5"/>
    <w:rsid w:val="00485E07"/>
    <w:rsid w:val="00485FE3"/>
    <w:rsid w:val="00486922"/>
    <w:rsid w:val="00486936"/>
    <w:rsid w:val="00490007"/>
    <w:rsid w:val="0049035B"/>
    <w:rsid w:val="00490436"/>
    <w:rsid w:val="00490794"/>
    <w:rsid w:val="004907F9"/>
    <w:rsid w:val="00490CA9"/>
    <w:rsid w:val="00490D66"/>
    <w:rsid w:val="00490D96"/>
    <w:rsid w:val="00491271"/>
    <w:rsid w:val="00491C81"/>
    <w:rsid w:val="00491E56"/>
    <w:rsid w:val="00491FBE"/>
    <w:rsid w:val="004921BE"/>
    <w:rsid w:val="0049231B"/>
    <w:rsid w:val="00492621"/>
    <w:rsid w:val="00492C35"/>
    <w:rsid w:val="00493105"/>
    <w:rsid w:val="004931B7"/>
    <w:rsid w:val="00493205"/>
    <w:rsid w:val="0049325C"/>
    <w:rsid w:val="004933BC"/>
    <w:rsid w:val="004936D1"/>
    <w:rsid w:val="0049377C"/>
    <w:rsid w:val="00493824"/>
    <w:rsid w:val="00493D73"/>
    <w:rsid w:val="00493E9B"/>
    <w:rsid w:val="004940F1"/>
    <w:rsid w:val="00494164"/>
    <w:rsid w:val="0049416E"/>
    <w:rsid w:val="00494560"/>
    <w:rsid w:val="00494BF5"/>
    <w:rsid w:val="00494D65"/>
    <w:rsid w:val="004955EA"/>
    <w:rsid w:val="004958BA"/>
    <w:rsid w:val="00495BC0"/>
    <w:rsid w:val="00495F14"/>
    <w:rsid w:val="004961EC"/>
    <w:rsid w:val="004972EA"/>
    <w:rsid w:val="00497636"/>
    <w:rsid w:val="004979A4"/>
    <w:rsid w:val="00497A36"/>
    <w:rsid w:val="00497A67"/>
    <w:rsid w:val="00497E6B"/>
    <w:rsid w:val="004A007E"/>
    <w:rsid w:val="004A0197"/>
    <w:rsid w:val="004A0D65"/>
    <w:rsid w:val="004A104F"/>
    <w:rsid w:val="004A13E9"/>
    <w:rsid w:val="004A1581"/>
    <w:rsid w:val="004A1B87"/>
    <w:rsid w:val="004A218D"/>
    <w:rsid w:val="004A2351"/>
    <w:rsid w:val="004A2E17"/>
    <w:rsid w:val="004A3131"/>
    <w:rsid w:val="004A31EF"/>
    <w:rsid w:val="004A3D04"/>
    <w:rsid w:val="004A3DE2"/>
    <w:rsid w:val="004A400A"/>
    <w:rsid w:val="004A4232"/>
    <w:rsid w:val="004A48C4"/>
    <w:rsid w:val="004A497E"/>
    <w:rsid w:val="004A531D"/>
    <w:rsid w:val="004A639F"/>
    <w:rsid w:val="004A65C1"/>
    <w:rsid w:val="004A6BB1"/>
    <w:rsid w:val="004A6E12"/>
    <w:rsid w:val="004A6F80"/>
    <w:rsid w:val="004A72DB"/>
    <w:rsid w:val="004A73B0"/>
    <w:rsid w:val="004A7400"/>
    <w:rsid w:val="004A7836"/>
    <w:rsid w:val="004B02B2"/>
    <w:rsid w:val="004B0779"/>
    <w:rsid w:val="004B0EED"/>
    <w:rsid w:val="004B0FE5"/>
    <w:rsid w:val="004B1045"/>
    <w:rsid w:val="004B16B7"/>
    <w:rsid w:val="004B17B1"/>
    <w:rsid w:val="004B1EF7"/>
    <w:rsid w:val="004B210B"/>
    <w:rsid w:val="004B2849"/>
    <w:rsid w:val="004B299C"/>
    <w:rsid w:val="004B2D63"/>
    <w:rsid w:val="004B2DC8"/>
    <w:rsid w:val="004B3BC3"/>
    <w:rsid w:val="004B46C1"/>
    <w:rsid w:val="004B482E"/>
    <w:rsid w:val="004B56FB"/>
    <w:rsid w:val="004B5C93"/>
    <w:rsid w:val="004B5F60"/>
    <w:rsid w:val="004B6832"/>
    <w:rsid w:val="004B6ABC"/>
    <w:rsid w:val="004B72A8"/>
    <w:rsid w:val="004B73AC"/>
    <w:rsid w:val="004B7BC8"/>
    <w:rsid w:val="004C0318"/>
    <w:rsid w:val="004C03E0"/>
    <w:rsid w:val="004C04CC"/>
    <w:rsid w:val="004C0F2D"/>
    <w:rsid w:val="004C10E2"/>
    <w:rsid w:val="004C185F"/>
    <w:rsid w:val="004C1B0B"/>
    <w:rsid w:val="004C1BDC"/>
    <w:rsid w:val="004C1BF9"/>
    <w:rsid w:val="004C1D1F"/>
    <w:rsid w:val="004C2023"/>
    <w:rsid w:val="004C204F"/>
    <w:rsid w:val="004C20BA"/>
    <w:rsid w:val="004C2381"/>
    <w:rsid w:val="004C2C74"/>
    <w:rsid w:val="004C31BB"/>
    <w:rsid w:val="004C3604"/>
    <w:rsid w:val="004C37B3"/>
    <w:rsid w:val="004C385B"/>
    <w:rsid w:val="004C4076"/>
    <w:rsid w:val="004C4389"/>
    <w:rsid w:val="004C43D9"/>
    <w:rsid w:val="004C453A"/>
    <w:rsid w:val="004C4E6F"/>
    <w:rsid w:val="004C4EF8"/>
    <w:rsid w:val="004C5B6A"/>
    <w:rsid w:val="004C6269"/>
    <w:rsid w:val="004C6437"/>
    <w:rsid w:val="004C679B"/>
    <w:rsid w:val="004C6CB1"/>
    <w:rsid w:val="004C6DD5"/>
    <w:rsid w:val="004C6FF6"/>
    <w:rsid w:val="004C7041"/>
    <w:rsid w:val="004C7198"/>
    <w:rsid w:val="004C7263"/>
    <w:rsid w:val="004C756D"/>
    <w:rsid w:val="004C772F"/>
    <w:rsid w:val="004C7987"/>
    <w:rsid w:val="004D04D0"/>
    <w:rsid w:val="004D0E8F"/>
    <w:rsid w:val="004D11BE"/>
    <w:rsid w:val="004D22C9"/>
    <w:rsid w:val="004D2A4F"/>
    <w:rsid w:val="004D2CC4"/>
    <w:rsid w:val="004D3018"/>
    <w:rsid w:val="004D34FC"/>
    <w:rsid w:val="004D3B17"/>
    <w:rsid w:val="004D3CF0"/>
    <w:rsid w:val="004D3D00"/>
    <w:rsid w:val="004D43EE"/>
    <w:rsid w:val="004D495A"/>
    <w:rsid w:val="004D521B"/>
    <w:rsid w:val="004D6364"/>
    <w:rsid w:val="004D63EF"/>
    <w:rsid w:val="004D7E8A"/>
    <w:rsid w:val="004D7E99"/>
    <w:rsid w:val="004D7E9D"/>
    <w:rsid w:val="004D7FE7"/>
    <w:rsid w:val="004E0035"/>
    <w:rsid w:val="004E0085"/>
    <w:rsid w:val="004E044A"/>
    <w:rsid w:val="004E09B2"/>
    <w:rsid w:val="004E0CB2"/>
    <w:rsid w:val="004E12BB"/>
    <w:rsid w:val="004E1347"/>
    <w:rsid w:val="004E18CF"/>
    <w:rsid w:val="004E1AC0"/>
    <w:rsid w:val="004E1D34"/>
    <w:rsid w:val="004E1F34"/>
    <w:rsid w:val="004E22EC"/>
    <w:rsid w:val="004E2B9F"/>
    <w:rsid w:val="004E3014"/>
    <w:rsid w:val="004E3100"/>
    <w:rsid w:val="004E332A"/>
    <w:rsid w:val="004E41E6"/>
    <w:rsid w:val="004E430E"/>
    <w:rsid w:val="004E481B"/>
    <w:rsid w:val="004E499D"/>
    <w:rsid w:val="004E5199"/>
    <w:rsid w:val="004E52B5"/>
    <w:rsid w:val="004E5366"/>
    <w:rsid w:val="004E5985"/>
    <w:rsid w:val="004E5B92"/>
    <w:rsid w:val="004E5FAA"/>
    <w:rsid w:val="004E5FBF"/>
    <w:rsid w:val="004E6737"/>
    <w:rsid w:val="004E6843"/>
    <w:rsid w:val="004E68F0"/>
    <w:rsid w:val="004E6B77"/>
    <w:rsid w:val="004E6D6B"/>
    <w:rsid w:val="004E6EEC"/>
    <w:rsid w:val="004E73CD"/>
    <w:rsid w:val="004E7893"/>
    <w:rsid w:val="004E7D11"/>
    <w:rsid w:val="004E7E7B"/>
    <w:rsid w:val="004E7F7F"/>
    <w:rsid w:val="004F021D"/>
    <w:rsid w:val="004F0286"/>
    <w:rsid w:val="004F0523"/>
    <w:rsid w:val="004F0A92"/>
    <w:rsid w:val="004F1305"/>
    <w:rsid w:val="004F1B48"/>
    <w:rsid w:val="004F1E58"/>
    <w:rsid w:val="004F21C7"/>
    <w:rsid w:val="004F26F7"/>
    <w:rsid w:val="004F28F3"/>
    <w:rsid w:val="004F2980"/>
    <w:rsid w:val="004F2D29"/>
    <w:rsid w:val="004F2DDE"/>
    <w:rsid w:val="004F36D6"/>
    <w:rsid w:val="004F3A17"/>
    <w:rsid w:val="004F3B3B"/>
    <w:rsid w:val="004F4116"/>
    <w:rsid w:val="004F427C"/>
    <w:rsid w:val="004F4593"/>
    <w:rsid w:val="004F48F6"/>
    <w:rsid w:val="004F4977"/>
    <w:rsid w:val="004F49DC"/>
    <w:rsid w:val="004F4C2E"/>
    <w:rsid w:val="004F5285"/>
    <w:rsid w:val="004F57CC"/>
    <w:rsid w:val="004F5C12"/>
    <w:rsid w:val="004F6BF1"/>
    <w:rsid w:val="005005B8"/>
    <w:rsid w:val="005008C3"/>
    <w:rsid w:val="005009B9"/>
    <w:rsid w:val="00500CEE"/>
    <w:rsid w:val="00500CF1"/>
    <w:rsid w:val="00500FF9"/>
    <w:rsid w:val="00501099"/>
    <w:rsid w:val="00501560"/>
    <w:rsid w:val="005018A0"/>
    <w:rsid w:val="005019DA"/>
    <w:rsid w:val="00501E1A"/>
    <w:rsid w:val="00501F90"/>
    <w:rsid w:val="005022C2"/>
    <w:rsid w:val="005028E7"/>
    <w:rsid w:val="00502938"/>
    <w:rsid w:val="00502B32"/>
    <w:rsid w:val="00503848"/>
    <w:rsid w:val="005039DD"/>
    <w:rsid w:val="005039FB"/>
    <w:rsid w:val="00503AFC"/>
    <w:rsid w:val="00504419"/>
    <w:rsid w:val="0050476E"/>
    <w:rsid w:val="00504CC1"/>
    <w:rsid w:val="00504CF4"/>
    <w:rsid w:val="00504E82"/>
    <w:rsid w:val="00505003"/>
    <w:rsid w:val="0050552A"/>
    <w:rsid w:val="005058E7"/>
    <w:rsid w:val="00505D77"/>
    <w:rsid w:val="00506426"/>
    <w:rsid w:val="005064CE"/>
    <w:rsid w:val="005065A5"/>
    <w:rsid w:val="0050678E"/>
    <w:rsid w:val="00506842"/>
    <w:rsid w:val="00506DBC"/>
    <w:rsid w:val="00506E16"/>
    <w:rsid w:val="005070ED"/>
    <w:rsid w:val="005075DB"/>
    <w:rsid w:val="005077EC"/>
    <w:rsid w:val="00507B83"/>
    <w:rsid w:val="00507F41"/>
    <w:rsid w:val="005103C7"/>
    <w:rsid w:val="00510618"/>
    <w:rsid w:val="0051156C"/>
    <w:rsid w:val="00511589"/>
    <w:rsid w:val="0051181C"/>
    <w:rsid w:val="00511A65"/>
    <w:rsid w:val="00511E3B"/>
    <w:rsid w:val="00512376"/>
    <w:rsid w:val="0051248D"/>
    <w:rsid w:val="005124E0"/>
    <w:rsid w:val="00512CA6"/>
    <w:rsid w:val="00512EBC"/>
    <w:rsid w:val="00513162"/>
    <w:rsid w:val="00514206"/>
    <w:rsid w:val="00514997"/>
    <w:rsid w:val="00514C9C"/>
    <w:rsid w:val="00514DDE"/>
    <w:rsid w:val="00515552"/>
    <w:rsid w:val="0051559D"/>
    <w:rsid w:val="00515D8B"/>
    <w:rsid w:val="00516659"/>
    <w:rsid w:val="00516817"/>
    <w:rsid w:val="005168EF"/>
    <w:rsid w:val="00516E55"/>
    <w:rsid w:val="00517133"/>
    <w:rsid w:val="005177B0"/>
    <w:rsid w:val="00517D4C"/>
    <w:rsid w:val="00517E1C"/>
    <w:rsid w:val="00521889"/>
    <w:rsid w:val="00521AA2"/>
    <w:rsid w:val="00521EBD"/>
    <w:rsid w:val="00522294"/>
    <w:rsid w:val="00522A3E"/>
    <w:rsid w:val="00522E98"/>
    <w:rsid w:val="00523EE9"/>
    <w:rsid w:val="005244B9"/>
    <w:rsid w:val="005246A4"/>
    <w:rsid w:val="0052478C"/>
    <w:rsid w:val="00524A3E"/>
    <w:rsid w:val="00525079"/>
    <w:rsid w:val="0052513C"/>
    <w:rsid w:val="0052547C"/>
    <w:rsid w:val="00525502"/>
    <w:rsid w:val="0052573D"/>
    <w:rsid w:val="00525783"/>
    <w:rsid w:val="00525B6A"/>
    <w:rsid w:val="00525DD7"/>
    <w:rsid w:val="005262EE"/>
    <w:rsid w:val="005265DF"/>
    <w:rsid w:val="00526CB2"/>
    <w:rsid w:val="00527080"/>
    <w:rsid w:val="00527229"/>
    <w:rsid w:val="0053056B"/>
    <w:rsid w:val="005308CA"/>
    <w:rsid w:val="00531122"/>
    <w:rsid w:val="00531146"/>
    <w:rsid w:val="00531479"/>
    <w:rsid w:val="00531823"/>
    <w:rsid w:val="00531E46"/>
    <w:rsid w:val="005322B5"/>
    <w:rsid w:val="005322C9"/>
    <w:rsid w:val="005326C7"/>
    <w:rsid w:val="0053281E"/>
    <w:rsid w:val="0053316B"/>
    <w:rsid w:val="00533744"/>
    <w:rsid w:val="005337AB"/>
    <w:rsid w:val="00533DFD"/>
    <w:rsid w:val="00533FB6"/>
    <w:rsid w:val="005342B6"/>
    <w:rsid w:val="0053464F"/>
    <w:rsid w:val="0053469D"/>
    <w:rsid w:val="00534944"/>
    <w:rsid w:val="00534B84"/>
    <w:rsid w:val="00534CD7"/>
    <w:rsid w:val="0053526C"/>
    <w:rsid w:val="0053571F"/>
    <w:rsid w:val="0053576B"/>
    <w:rsid w:val="00535C4E"/>
    <w:rsid w:val="00535DEE"/>
    <w:rsid w:val="00535F7E"/>
    <w:rsid w:val="0053621A"/>
    <w:rsid w:val="0053650F"/>
    <w:rsid w:val="005367A1"/>
    <w:rsid w:val="00536A5F"/>
    <w:rsid w:val="00536AF0"/>
    <w:rsid w:val="00536AF8"/>
    <w:rsid w:val="00536D5D"/>
    <w:rsid w:val="00537250"/>
    <w:rsid w:val="005375F6"/>
    <w:rsid w:val="0053785B"/>
    <w:rsid w:val="00537C83"/>
    <w:rsid w:val="005401F8"/>
    <w:rsid w:val="005406B6"/>
    <w:rsid w:val="005409F7"/>
    <w:rsid w:val="00540B0C"/>
    <w:rsid w:val="00540C73"/>
    <w:rsid w:val="00540DEB"/>
    <w:rsid w:val="00541E4D"/>
    <w:rsid w:val="005428E4"/>
    <w:rsid w:val="00542A32"/>
    <w:rsid w:val="00542B26"/>
    <w:rsid w:val="00543949"/>
    <w:rsid w:val="00544687"/>
    <w:rsid w:val="00544D87"/>
    <w:rsid w:val="00545077"/>
    <w:rsid w:val="00545335"/>
    <w:rsid w:val="00545589"/>
    <w:rsid w:val="00545889"/>
    <w:rsid w:val="00545C75"/>
    <w:rsid w:val="00545F54"/>
    <w:rsid w:val="00546C24"/>
    <w:rsid w:val="00546CD2"/>
    <w:rsid w:val="00547251"/>
    <w:rsid w:val="005472EC"/>
    <w:rsid w:val="005477B2"/>
    <w:rsid w:val="0055008D"/>
    <w:rsid w:val="0055024E"/>
    <w:rsid w:val="0055052C"/>
    <w:rsid w:val="005507DB"/>
    <w:rsid w:val="00550EB8"/>
    <w:rsid w:val="00550F45"/>
    <w:rsid w:val="00551935"/>
    <w:rsid w:val="00551C26"/>
    <w:rsid w:val="00551E1D"/>
    <w:rsid w:val="00552136"/>
    <w:rsid w:val="00552221"/>
    <w:rsid w:val="00552224"/>
    <w:rsid w:val="0055272D"/>
    <w:rsid w:val="005530D5"/>
    <w:rsid w:val="005534B9"/>
    <w:rsid w:val="005534D5"/>
    <w:rsid w:val="00553C94"/>
    <w:rsid w:val="00553D80"/>
    <w:rsid w:val="00554253"/>
    <w:rsid w:val="00554409"/>
    <w:rsid w:val="0055499B"/>
    <w:rsid w:val="00554C4B"/>
    <w:rsid w:val="0055606A"/>
    <w:rsid w:val="0055647F"/>
    <w:rsid w:val="005564A2"/>
    <w:rsid w:val="00556656"/>
    <w:rsid w:val="005567C7"/>
    <w:rsid w:val="0055726B"/>
    <w:rsid w:val="005573E3"/>
    <w:rsid w:val="0055747D"/>
    <w:rsid w:val="005577C8"/>
    <w:rsid w:val="00560717"/>
    <w:rsid w:val="00560D5B"/>
    <w:rsid w:val="00560E2D"/>
    <w:rsid w:val="005612AD"/>
    <w:rsid w:val="00561338"/>
    <w:rsid w:val="005615B0"/>
    <w:rsid w:val="005616EE"/>
    <w:rsid w:val="00561B25"/>
    <w:rsid w:val="0056311B"/>
    <w:rsid w:val="0056315F"/>
    <w:rsid w:val="005637AF"/>
    <w:rsid w:val="005639E0"/>
    <w:rsid w:val="00563EE0"/>
    <w:rsid w:val="005648AE"/>
    <w:rsid w:val="00564937"/>
    <w:rsid w:val="00564D33"/>
    <w:rsid w:val="00564F8B"/>
    <w:rsid w:val="005650EA"/>
    <w:rsid w:val="005654F2"/>
    <w:rsid w:val="0056581E"/>
    <w:rsid w:val="00566339"/>
    <w:rsid w:val="00566392"/>
    <w:rsid w:val="00566806"/>
    <w:rsid w:val="00566821"/>
    <w:rsid w:val="00566AB5"/>
    <w:rsid w:val="00566CA8"/>
    <w:rsid w:val="00566FCA"/>
    <w:rsid w:val="0056763D"/>
    <w:rsid w:val="005702DD"/>
    <w:rsid w:val="005703D8"/>
    <w:rsid w:val="0057067C"/>
    <w:rsid w:val="005709E8"/>
    <w:rsid w:val="00570B20"/>
    <w:rsid w:val="0057112A"/>
    <w:rsid w:val="0057166C"/>
    <w:rsid w:val="00571882"/>
    <w:rsid w:val="005718D0"/>
    <w:rsid w:val="0057192B"/>
    <w:rsid w:val="0057283B"/>
    <w:rsid w:val="00572AB8"/>
    <w:rsid w:val="00572ACA"/>
    <w:rsid w:val="00572BFF"/>
    <w:rsid w:val="00572CCB"/>
    <w:rsid w:val="005731EA"/>
    <w:rsid w:val="00573440"/>
    <w:rsid w:val="00573499"/>
    <w:rsid w:val="005745D3"/>
    <w:rsid w:val="00574730"/>
    <w:rsid w:val="00574840"/>
    <w:rsid w:val="00574DC3"/>
    <w:rsid w:val="0057561D"/>
    <w:rsid w:val="00575826"/>
    <w:rsid w:val="00576181"/>
    <w:rsid w:val="005765C9"/>
    <w:rsid w:val="0057670D"/>
    <w:rsid w:val="00576A96"/>
    <w:rsid w:val="00576AD3"/>
    <w:rsid w:val="00576C92"/>
    <w:rsid w:val="00576EDF"/>
    <w:rsid w:val="0057721D"/>
    <w:rsid w:val="0057729F"/>
    <w:rsid w:val="00577732"/>
    <w:rsid w:val="00577B3D"/>
    <w:rsid w:val="0058007C"/>
    <w:rsid w:val="00581B9A"/>
    <w:rsid w:val="00581BC2"/>
    <w:rsid w:val="005821CF"/>
    <w:rsid w:val="00582606"/>
    <w:rsid w:val="00582D90"/>
    <w:rsid w:val="0058307E"/>
    <w:rsid w:val="00583456"/>
    <w:rsid w:val="005834BB"/>
    <w:rsid w:val="00583AD8"/>
    <w:rsid w:val="00583D53"/>
    <w:rsid w:val="005840AD"/>
    <w:rsid w:val="005840D7"/>
    <w:rsid w:val="0058437B"/>
    <w:rsid w:val="005843D5"/>
    <w:rsid w:val="00584564"/>
    <w:rsid w:val="00584F33"/>
    <w:rsid w:val="00585CCE"/>
    <w:rsid w:val="00585F35"/>
    <w:rsid w:val="0058617B"/>
    <w:rsid w:val="0058666D"/>
    <w:rsid w:val="005869B6"/>
    <w:rsid w:val="00586D99"/>
    <w:rsid w:val="0058711E"/>
    <w:rsid w:val="00587220"/>
    <w:rsid w:val="00587D7F"/>
    <w:rsid w:val="00590305"/>
    <w:rsid w:val="0059056C"/>
    <w:rsid w:val="005906A3"/>
    <w:rsid w:val="0059087D"/>
    <w:rsid w:val="00590A74"/>
    <w:rsid w:val="005913B5"/>
    <w:rsid w:val="00591569"/>
    <w:rsid w:val="0059177B"/>
    <w:rsid w:val="0059193B"/>
    <w:rsid w:val="00591AA2"/>
    <w:rsid w:val="00591C7D"/>
    <w:rsid w:val="005920CC"/>
    <w:rsid w:val="00592679"/>
    <w:rsid w:val="00592B30"/>
    <w:rsid w:val="00592E09"/>
    <w:rsid w:val="00592E7A"/>
    <w:rsid w:val="0059312D"/>
    <w:rsid w:val="0059359B"/>
    <w:rsid w:val="005936EE"/>
    <w:rsid w:val="005937D4"/>
    <w:rsid w:val="00593A39"/>
    <w:rsid w:val="00593CA6"/>
    <w:rsid w:val="00593E12"/>
    <w:rsid w:val="005941A6"/>
    <w:rsid w:val="00594A56"/>
    <w:rsid w:val="00594C07"/>
    <w:rsid w:val="00594D55"/>
    <w:rsid w:val="00594F5D"/>
    <w:rsid w:val="0059515C"/>
    <w:rsid w:val="00595286"/>
    <w:rsid w:val="00595315"/>
    <w:rsid w:val="005956FC"/>
    <w:rsid w:val="00595817"/>
    <w:rsid w:val="00595EB1"/>
    <w:rsid w:val="00596225"/>
    <w:rsid w:val="0059646F"/>
    <w:rsid w:val="00596903"/>
    <w:rsid w:val="0059695B"/>
    <w:rsid w:val="005969D2"/>
    <w:rsid w:val="00596E89"/>
    <w:rsid w:val="00597083"/>
    <w:rsid w:val="005974F7"/>
    <w:rsid w:val="00597629"/>
    <w:rsid w:val="005A07CD"/>
    <w:rsid w:val="005A0C88"/>
    <w:rsid w:val="005A0E53"/>
    <w:rsid w:val="005A0F7F"/>
    <w:rsid w:val="005A1239"/>
    <w:rsid w:val="005A1DA0"/>
    <w:rsid w:val="005A2512"/>
    <w:rsid w:val="005A28DB"/>
    <w:rsid w:val="005A2A88"/>
    <w:rsid w:val="005A2B33"/>
    <w:rsid w:val="005A3538"/>
    <w:rsid w:val="005A37B7"/>
    <w:rsid w:val="005A3930"/>
    <w:rsid w:val="005A3AA6"/>
    <w:rsid w:val="005A3C20"/>
    <w:rsid w:val="005A4005"/>
    <w:rsid w:val="005A4153"/>
    <w:rsid w:val="005A5456"/>
    <w:rsid w:val="005A582B"/>
    <w:rsid w:val="005A5D5D"/>
    <w:rsid w:val="005A5DA0"/>
    <w:rsid w:val="005A679C"/>
    <w:rsid w:val="005A6F99"/>
    <w:rsid w:val="005A754F"/>
    <w:rsid w:val="005A7695"/>
    <w:rsid w:val="005A7B8C"/>
    <w:rsid w:val="005A7E02"/>
    <w:rsid w:val="005A7E5D"/>
    <w:rsid w:val="005B028F"/>
    <w:rsid w:val="005B051E"/>
    <w:rsid w:val="005B08C1"/>
    <w:rsid w:val="005B1021"/>
    <w:rsid w:val="005B1A1E"/>
    <w:rsid w:val="005B1C9D"/>
    <w:rsid w:val="005B2554"/>
    <w:rsid w:val="005B2D23"/>
    <w:rsid w:val="005B3F60"/>
    <w:rsid w:val="005B3F80"/>
    <w:rsid w:val="005B40EF"/>
    <w:rsid w:val="005B4172"/>
    <w:rsid w:val="005B421D"/>
    <w:rsid w:val="005B481E"/>
    <w:rsid w:val="005B48EE"/>
    <w:rsid w:val="005B4AB3"/>
    <w:rsid w:val="005B4CFC"/>
    <w:rsid w:val="005B53F9"/>
    <w:rsid w:val="005B59BE"/>
    <w:rsid w:val="005B6026"/>
    <w:rsid w:val="005B60FC"/>
    <w:rsid w:val="005B6E3E"/>
    <w:rsid w:val="005B732F"/>
    <w:rsid w:val="005B7672"/>
    <w:rsid w:val="005C04C9"/>
    <w:rsid w:val="005C0582"/>
    <w:rsid w:val="005C0B8C"/>
    <w:rsid w:val="005C0C3C"/>
    <w:rsid w:val="005C1119"/>
    <w:rsid w:val="005C11E9"/>
    <w:rsid w:val="005C13FF"/>
    <w:rsid w:val="005C142F"/>
    <w:rsid w:val="005C1502"/>
    <w:rsid w:val="005C1795"/>
    <w:rsid w:val="005C2804"/>
    <w:rsid w:val="005C2C36"/>
    <w:rsid w:val="005C2DB2"/>
    <w:rsid w:val="005C2F9D"/>
    <w:rsid w:val="005C35D4"/>
    <w:rsid w:val="005C387C"/>
    <w:rsid w:val="005C3DA6"/>
    <w:rsid w:val="005C3DC5"/>
    <w:rsid w:val="005C3F8C"/>
    <w:rsid w:val="005C420D"/>
    <w:rsid w:val="005C421C"/>
    <w:rsid w:val="005C46C1"/>
    <w:rsid w:val="005C470F"/>
    <w:rsid w:val="005C4DFC"/>
    <w:rsid w:val="005C50E5"/>
    <w:rsid w:val="005C538C"/>
    <w:rsid w:val="005C5509"/>
    <w:rsid w:val="005C5BFE"/>
    <w:rsid w:val="005C5EDD"/>
    <w:rsid w:val="005C6217"/>
    <w:rsid w:val="005C667F"/>
    <w:rsid w:val="005C6AE0"/>
    <w:rsid w:val="005C6B65"/>
    <w:rsid w:val="005C6D62"/>
    <w:rsid w:val="005C7397"/>
    <w:rsid w:val="005C773E"/>
    <w:rsid w:val="005C777F"/>
    <w:rsid w:val="005C782F"/>
    <w:rsid w:val="005C78B6"/>
    <w:rsid w:val="005C79C7"/>
    <w:rsid w:val="005C7A10"/>
    <w:rsid w:val="005C7D4D"/>
    <w:rsid w:val="005D015B"/>
    <w:rsid w:val="005D03CF"/>
    <w:rsid w:val="005D09C5"/>
    <w:rsid w:val="005D121F"/>
    <w:rsid w:val="005D1555"/>
    <w:rsid w:val="005D16F2"/>
    <w:rsid w:val="005D202B"/>
    <w:rsid w:val="005D2157"/>
    <w:rsid w:val="005D2407"/>
    <w:rsid w:val="005D266E"/>
    <w:rsid w:val="005D299D"/>
    <w:rsid w:val="005D3796"/>
    <w:rsid w:val="005D3B9A"/>
    <w:rsid w:val="005D3DDE"/>
    <w:rsid w:val="005D470F"/>
    <w:rsid w:val="005D496B"/>
    <w:rsid w:val="005D4A02"/>
    <w:rsid w:val="005D4B4D"/>
    <w:rsid w:val="005D4C1A"/>
    <w:rsid w:val="005D50AD"/>
    <w:rsid w:val="005D5108"/>
    <w:rsid w:val="005D5AE7"/>
    <w:rsid w:val="005D5C1E"/>
    <w:rsid w:val="005D6124"/>
    <w:rsid w:val="005D626F"/>
    <w:rsid w:val="005D6525"/>
    <w:rsid w:val="005D692F"/>
    <w:rsid w:val="005D69D1"/>
    <w:rsid w:val="005D70EB"/>
    <w:rsid w:val="005D7CDE"/>
    <w:rsid w:val="005E0544"/>
    <w:rsid w:val="005E064A"/>
    <w:rsid w:val="005E099D"/>
    <w:rsid w:val="005E0A6B"/>
    <w:rsid w:val="005E112C"/>
    <w:rsid w:val="005E11FC"/>
    <w:rsid w:val="005E1A58"/>
    <w:rsid w:val="005E1BEF"/>
    <w:rsid w:val="005E1EA4"/>
    <w:rsid w:val="005E2568"/>
    <w:rsid w:val="005E2976"/>
    <w:rsid w:val="005E2D21"/>
    <w:rsid w:val="005E3D8A"/>
    <w:rsid w:val="005E401E"/>
    <w:rsid w:val="005E4386"/>
    <w:rsid w:val="005E4905"/>
    <w:rsid w:val="005E4A61"/>
    <w:rsid w:val="005E4CC2"/>
    <w:rsid w:val="005E4EE2"/>
    <w:rsid w:val="005E5257"/>
    <w:rsid w:val="005E5D79"/>
    <w:rsid w:val="005E5DEC"/>
    <w:rsid w:val="005E6B0C"/>
    <w:rsid w:val="005E6BDC"/>
    <w:rsid w:val="005E7527"/>
    <w:rsid w:val="005E7947"/>
    <w:rsid w:val="005E79AC"/>
    <w:rsid w:val="005F015D"/>
    <w:rsid w:val="005F0389"/>
    <w:rsid w:val="005F07C7"/>
    <w:rsid w:val="005F0DAA"/>
    <w:rsid w:val="005F115E"/>
    <w:rsid w:val="005F1661"/>
    <w:rsid w:val="005F1B1B"/>
    <w:rsid w:val="005F1F8A"/>
    <w:rsid w:val="005F2094"/>
    <w:rsid w:val="005F218D"/>
    <w:rsid w:val="005F21F2"/>
    <w:rsid w:val="005F227A"/>
    <w:rsid w:val="005F22B2"/>
    <w:rsid w:val="005F332B"/>
    <w:rsid w:val="005F3550"/>
    <w:rsid w:val="005F3EB7"/>
    <w:rsid w:val="005F4187"/>
    <w:rsid w:val="005F41FF"/>
    <w:rsid w:val="005F4269"/>
    <w:rsid w:val="005F4750"/>
    <w:rsid w:val="005F4ECF"/>
    <w:rsid w:val="005F6905"/>
    <w:rsid w:val="005F7276"/>
    <w:rsid w:val="005F75EA"/>
    <w:rsid w:val="005F7B9B"/>
    <w:rsid w:val="005F7BF6"/>
    <w:rsid w:val="006004F1"/>
    <w:rsid w:val="00600629"/>
    <w:rsid w:val="00600A84"/>
    <w:rsid w:val="00602492"/>
    <w:rsid w:val="0060276F"/>
    <w:rsid w:val="00602AA3"/>
    <w:rsid w:val="00603290"/>
    <w:rsid w:val="006037B0"/>
    <w:rsid w:val="00603908"/>
    <w:rsid w:val="006040C7"/>
    <w:rsid w:val="0060457E"/>
    <w:rsid w:val="006046F4"/>
    <w:rsid w:val="00604B18"/>
    <w:rsid w:val="00605041"/>
    <w:rsid w:val="00605B2C"/>
    <w:rsid w:val="006067F1"/>
    <w:rsid w:val="00606D73"/>
    <w:rsid w:val="00606E0C"/>
    <w:rsid w:val="00606E1D"/>
    <w:rsid w:val="00606FD9"/>
    <w:rsid w:val="00607440"/>
    <w:rsid w:val="00610077"/>
    <w:rsid w:val="00610530"/>
    <w:rsid w:val="006108C4"/>
    <w:rsid w:val="00610A21"/>
    <w:rsid w:val="00610B10"/>
    <w:rsid w:val="00610E28"/>
    <w:rsid w:val="006110FB"/>
    <w:rsid w:val="00611515"/>
    <w:rsid w:val="0061176E"/>
    <w:rsid w:val="00611959"/>
    <w:rsid w:val="00611C0F"/>
    <w:rsid w:val="00611C78"/>
    <w:rsid w:val="00611EA6"/>
    <w:rsid w:val="00612282"/>
    <w:rsid w:val="0061242D"/>
    <w:rsid w:val="006128C0"/>
    <w:rsid w:val="00612C33"/>
    <w:rsid w:val="00612DDD"/>
    <w:rsid w:val="00613281"/>
    <w:rsid w:val="00613380"/>
    <w:rsid w:val="0061349A"/>
    <w:rsid w:val="006135F8"/>
    <w:rsid w:val="00613A98"/>
    <w:rsid w:val="0061480E"/>
    <w:rsid w:val="00615D2A"/>
    <w:rsid w:val="00616456"/>
    <w:rsid w:val="00616753"/>
    <w:rsid w:val="00616832"/>
    <w:rsid w:val="00616A53"/>
    <w:rsid w:val="00616E5A"/>
    <w:rsid w:val="00617326"/>
    <w:rsid w:val="006174EE"/>
    <w:rsid w:val="00617C63"/>
    <w:rsid w:val="00620338"/>
    <w:rsid w:val="00620404"/>
    <w:rsid w:val="00620583"/>
    <w:rsid w:val="00620A62"/>
    <w:rsid w:val="006212D6"/>
    <w:rsid w:val="006216A5"/>
    <w:rsid w:val="00621EB0"/>
    <w:rsid w:val="00621FFC"/>
    <w:rsid w:val="006220FE"/>
    <w:rsid w:val="00622110"/>
    <w:rsid w:val="006222CC"/>
    <w:rsid w:val="00622D65"/>
    <w:rsid w:val="006234C9"/>
    <w:rsid w:val="00623642"/>
    <w:rsid w:val="00623860"/>
    <w:rsid w:val="006238E1"/>
    <w:rsid w:val="00623AF9"/>
    <w:rsid w:val="00623FA9"/>
    <w:rsid w:val="00624105"/>
    <w:rsid w:val="006242C1"/>
    <w:rsid w:val="00624776"/>
    <w:rsid w:val="0062537E"/>
    <w:rsid w:val="006253F3"/>
    <w:rsid w:val="00625405"/>
    <w:rsid w:val="00625845"/>
    <w:rsid w:val="006259C9"/>
    <w:rsid w:val="006262C3"/>
    <w:rsid w:val="00626769"/>
    <w:rsid w:val="00626CB5"/>
    <w:rsid w:val="00626DA9"/>
    <w:rsid w:val="006270B8"/>
    <w:rsid w:val="00627185"/>
    <w:rsid w:val="00627E6C"/>
    <w:rsid w:val="0063009B"/>
    <w:rsid w:val="006300D8"/>
    <w:rsid w:val="0063016D"/>
    <w:rsid w:val="006303DC"/>
    <w:rsid w:val="006306A0"/>
    <w:rsid w:val="0063086B"/>
    <w:rsid w:val="00630883"/>
    <w:rsid w:val="0063091A"/>
    <w:rsid w:val="006316F4"/>
    <w:rsid w:val="00631FBA"/>
    <w:rsid w:val="006329F9"/>
    <w:rsid w:val="00632A87"/>
    <w:rsid w:val="00632DC1"/>
    <w:rsid w:val="00632F8E"/>
    <w:rsid w:val="00633115"/>
    <w:rsid w:val="00633BA0"/>
    <w:rsid w:val="00633E76"/>
    <w:rsid w:val="00633E95"/>
    <w:rsid w:val="006344A8"/>
    <w:rsid w:val="00634782"/>
    <w:rsid w:val="006353E4"/>
    <w:rsid w:val="00635BEC"/>
    <w:rsid w:val="00635E2A"/>
    <w:rsid w:val="00636CC4"/>
    <w:rsid w:val="00636D42"/>
    <w:rsid w:val="00637012"/>
    <w:rsid w:val="00637478"/>
    <w:rsid w:val="006375D8"/>
    <w:rsid w:val="006375E8"/>
    <w:rsid w:val="0063761A"/>
    <w:rsid w:val="006377A4"/>
    <w:rsid w:val="00637847"/>
    <w:rsid w:val="00637849"/>
    <w:rsid w:val="00637AC7"/>
    <w:rsid w:val="00637EC5"/>
    <w:rsid w:val="0064017A"/>
    <w:rsid w:val="0064069B"/>
    <w:rsid w:val="00640881"/>
    <w:rsid w:val="00640DBB"/>
    <w:rsid w:val="0064105C"/>
    <w:rsid w:val="00641545"/>
    <w:rsid w:val="0064162D"/>
    <w:rsid w:val="006420F8"/>
    <w:rsid w:val="00642966"/>
    <w:rsid w:val="00642D8F"/>
    <w:rsid w:val="00642DBF"/>
    <w:rsid w:val="00642E23"/>
    <w:rsid w:val="0064317A"/>
    <w:rsid w:val="006436F0"/>
    <w:rsid w:val="00643770"/>
    <w:rsid w:val="006438C7"/>
    <w:rsid w:val="00643F8C"/>
    <w:rsid w:val="006440EF"/>
    <w:rsid w:val="0064455D"/>
    <w:rsid w:val="0064471D"/>
    <w:rsid w:val="00644984"/>
    <w:rsid w:val="00645173"/>
    <w:rsid w:val="00645240"/>
    <w:rsid w:val="00645506"/>
    <w:rsid w:val="006455E6"/>
    <w:rsid w:val="006457CC"/>
    <w:rsid w:val="006462F7"/>
    <w:rsid w:val="00646B1F"/>
    <w:rsid w:val="00647175"/>
    <w:rsid w:val="00647399"/>
    <w:rsid w:val="006474D2"/>
    <w:rsid w:val="006474FC"/>
    <w:rsid w:val="006476CA"/>
    <w:rsid w:val="00647A7C"/>
    <w:rsid w:val="00647EAD"/>
    <w:rsid w:val="006505D4"/>
    <w:rsid w:val="00650716"/>
    <w:rsid w:val="00650957"/>
    <w:rsid w:val="00650AB6"/>
    <w:rsid w:val="00650D1C"/>
    <w:rsid w:val="0065109C"/>
    <w:rsid w:val="0065176D"/>
    <w:rsid w:val="006517E5"/>
    <w:rsid w:val="00651D48"/>
    <w:rsid w:val="00651F19"/>
    <w:rsid w:val="006524EE"/>
    <w:rsid w:val="00652752"/>
    <w:rsid w:val="00652E79"/>
    <w:rsid w:val="0065313B"/>
    <w:rsid w:val="006534A9"/>
    <w:rsid w:val="006536A6"/>
    <w:rsid w:val="0065374F"/>
    <w:rsid w:val="00653A4F"/>
    <w:rsid w:val="00653FDD"/>
    <w:rsid w:val="00654132"/>
    <w:rsid w:val="006548FF"/>
    <w:rsid w:val="00654B98"/>
    <w:rsid w:val="00655128"/>
    <w:rsid w:val="00655148"/>
    <w:rsid w:val="00655193"/>
    <w:rsid w:val="006553AA"/>
    <w:rsid w:val="0065553F"/>
    <w:rsid w:val="006556FA"/>
    <w:rsid w:val="0065597F"/>
    <w:rsid w:val="00655CB5"/>
    <w:rsid w:val="00655DB7"/>
    <w:rsid w:val="00655E72"/>
    <w:rsid w:val="006561FE"/>
    <w:rsid w:val="0065623F"/>
    <w:rsid w:val="00656B99"/>
    <w:rsid w:val="00656C1C"/>
    <w:rsid w:val="006570B1"/>
    <w:rsid w:val="0065735E"/>
    <w:rsid w:val="00657AF0"/>
    <w:rsid w:val="00657D86"/>
    <w:rsid w:val="00660046"/>
    <w:rsid w:val="00660242"/>
    <w:rsid w:val="00660C95"/>
    <w:rsid w:val="00661884"/>
    <w:rsid w:val="0066195E"/>
    <w:rsid w:val="006621C1"/>
    <w:rsid w:val="0066225F"/>
    <w:rsid w:val="006622FF"/>
    <w:rsid w:val="00662595"/>
    <w:rsid w:val="006626C0"/>
    <w:rsid w:val="006628D0"/>
    <w:rsid w:val="00662BDB"/>
    <w:rsid w:val="0066338F"/>
    <w:rsid w:val="00663716"/>
    <w:rsid w:val="00663818"/>
    <w:rsid w:val="00663823"/>
    <w:rsid w:val="00663B33"/>
    <w:rsid w:val="00663C77"/>
    <w:rsid w:val="00663CB6"/>
    <w:rsid w:val="00663CFD"/>
    <w:rsid w:val="00663ED6"/>
    <w:rsid w:val="006640D7"/>
    <w:rsid w:val="00664269"/>
    <w:rsid w:val="006649F2"/>
    <w:rsid w:val="00664A84"/>
    <w:rsid w:val="006653A3"/>
    <w:rsid w:val="00665554"/>
    <w:rsid w:val="006658D1"/>
    <w:rsid w:val="00665E88"/>
    <w:rsid w:val="00665F6C"/>
    <w:rsid w:val="00666376"/>
    <w:rsid w:val="006667F8"/>
    <w:rsid w:val="00666BF1"/>
    <w:rsid w:val="0066707E"/>
    <w:rsid w:val="00667255"/>
    <w:rsid w:val="00667789"/>
    <w:rsid w:val="006706F2"/>
    <w:rsid w:val="0067083B"/>
    <w:rsid w:val="006713CA"/>
    <w:rsid w:val="006714E3"/>
    <w:rsid w:val="00671759"/>
    <w:rsid w:val="00671849"/>
    <w:rsid w:val="00671F96"/>
    <w:rsid w:val="00673093"/>
    <w:rsid w:val="006730CA"/>
    <w:rsid w:val="0067315B"/>
    <w:rsid w:val="00673641"/>
    <w:rsid w:val="00673C11"/>
    <w:rsid w:val="00673F43"/>
    <w:rsid w:val="00673FAC"/>
    <w:rsid w:val="0067431A"/>
    <w:rsid w:val="0067471B"/>
    <w:rsid w:val="00674A22"/>
    <w:rsid w:val="00674A6C"/>
    <w:rsid w:val="00674A84"/>
    <w:rsid w:val="00674AC1"/>
    <w:rsid w:val="00674D7D"/>
    <w:rsid w:val="006753B1"/>
    <w:rsid w:val="006754C1"/>
    <w:rsid w:val="00675A7A"/>
    <w:rsid w:val="00675B14"/>
    <w:rsid w:val="00675B30"/>
    <w:rsid w:val="00675D20"/>
    <w:rsid w:val="00675F0F"/>
    <w:rsid w:val="00675FBB"/>
    <w:rsid w:val="00676253"/>
    <w:rsid w:val="00676909"/>
    <w:rsid w:val="00676965"/>
    <w:rsid w:val="0067790A"/>
    <w:rsid w:val="00677FAA"/>
    <w:rsid w:val="00680791"/>
    <w:rsid w:val="00680A67"/>
    <w:rsid w:val="0068116F"/>
    <w:rsid w:val="00681457"/>
    <w:rsid w:val="0068187E"/>
    <w:rsid w:val="0068197D"/>
    <w:rsid w:val="006820E0"/>
    <w:rsid w:val="00682145"/>
    <w:rsid w:val="00682311"/>
    <w:rsid w:val="00682D77"/>
    <w:rsid w:val="006832E8"/>
    <w:rsid w:val="0068337D"/>
    <w:rsid w:val="0068357D"/>
    <w:rsid w:val="006839EC"/>
    <w:rsid w:val="006839FC"/>
    <w:rsid w:val="00684426"/>
    <w:rsid w:val="00684584"/>
    <w:rsid w:val="00684613"/>
    <w:rsid w:val="00684DA9"/>
    <w:rsid w:val="00684EC4"/>
    <w:rsid w:val="00685B5B"/>
    <w:rsid w:val="00686191"/>
    <w:rsid w:val="006863D9"/>
    <w:rsid w:val="006863DD"/>
    <w:rsid w:val="006866A4"/>
    <w:rsid w:val="006875CB"/>
    <w:rsid w:val="00687888"/>
    <w:rsid w:val="00687FCE"/>
    <w:rsid w:val="0069000B"/>
    <w:rsid w:val="00690928"/>
    <w:rsid w:val="00690D00"/>
    <w:rsid w:val="00690EEA"/>
    <w:rsid w:val="0069180C"/>
    <w:rsid w:val="00691B04"/>
    <w:rsid w:val="00692046"/>
    <w:rsid w:val="006920DB"/>
    <w:rsid w:val="0069217B"/>
    <w:rsid w:val="00692700"/>
    <w:rsid w:val="00692EFA"/>
    <w:rsid w:val="00692FA4"/>
    <w:rsid w:val="00693010"/>
    <w:rsid w:val="00693380"/>
    <w:rsid w:val="006936C1"/>
    <w:rsid w:val="00693D37"/>
    <w:rsid w:val="00694135"/>
    <w:rsid w:val="006941F6"/>
    <w:rsid w:val="006946D0"/>
    <w:rsid w:val="00694D14"/>
    <w:rsid w:val="006950F3"/>
    <w:rsid w:val="006951E3"/>
    <w:rsid w:val="00695851"/>
    <w:rsid w:val="00695CB2"/>
    <w:rsid w:val="00696510"/>
    <w:rsid w:val="00696842"/>
    <w:rsid w:val="006971FA"/>
    <w:rsid w:val="006977F6"/>
    <w:rsid w:val="00697809"/>
    <w:rsid w:val="0069797C"/>
    <w:rsid w:val="00697AB1"/>
    <w:rsid w:val="00697B88"/>
    <w:rsid w:val="00697FC7"/>
    <w:rsid w:val="006A013B"/>
    <w:rsid w:val="006A021D"/>
    <w:rsid w:val="006A05A3"/>
    <w:rsid w:val="006A1030"/>
    <w:rsid w:val="006A136B"/>
    <w:rsid w:val="006A1374"/>
    <w:rsid w:val="006A165D"/>
    <w:rsid w:val="006A16B4"/>
    <w:rsid w:val="006A1CC5"/>
    <w:rsid w:val="006A1F57"/>
    <w:rsid w:val="006A20D8"/>
    <w:rsid w:val="006A221C"/>
    <w:rsid w:val="006A29C6"/>
    <w:rsid w:val="006A34F9"/>
    <w:rsid w:val="006A3A08"/>
    <w:rsid w:val="006A3B94"/>
    <w:rsid w:val="006A3DA5"/>
    <w:rsid w:val="006A3F7A"/>
    <w:rsid w:val="006A48B3"/>
    <w:rsid w:val="006A4A80"/>
    <w:rsid w:val="006A4BB8"/>
    <w:rsid w:val="006A4DD7"/>
    <w:rsid w:val="006A52B0"/>
    <w:rsid w:val="006A5B80"/>
    <w:rsid w:val="006A5C31"/>
    <w:rsid w:val="006A5D2F"/>
    <w:rsid w:val="006A63E7"/>
    <w:rsid w:val="006A68D2"/>
    <w:rsid w:val="006A6C4C"/>
    <w:rsid w:val="006A6D63"/>
    <w:rsid w:val="006A6F49"/>
    <w:rsid w:val="006A71B6"/>
    <w:rsid w:val="006A71D2"/>
    <w:rsid w:val="006A7616"/>
    <w:rsid w:val="006A762D"/>
    <w:rsid w:val="006A7775"/>
    <w:rsid w:val="006A77FA"/>
    <w:rsid w:val="006A7983"/>
    <w:rsid w:val="006B00FF"/>
    <w:rsid w:val="006B0371"/>
    <w:rsid w:val="006B0755"/>
    <w:rsid w:val="006B1134"/>
    <w:rsid w:val="006B146E"/>
    <w:rsid w:val="006B1515"/>
    <w:rsid w:val="006B17DA"/>
    <w:rsid w:val="006B1BCC"/>
    <w:rsid w:val="006B1F60"/>
    <w:rsid w:val="006B201B"/>
    <w:rsid w:val="006B20F3"/>
    <w:rsid w:val="006B21F9"/>
    <w:rsid w:val="006B259D"/>
    <w:rsid w:val="006B2A68"/>
    <w:rsid w:val="006B39EB"/>
    <w:rsid w:val="006B3B29"/>
    <w:rsid w:val="006B4704"/>
    <w:rsid w:val="006B4AC4"/>
    <w:rsid w:val="006B4AC6"/>
    <w:rsid w:val="006B5153"/>
    <w:rsid w:val="006B5D09"/>
    <w:rsid w:val="006B6775"/>
    <w:rsid w:val="006B6923"/>
    <w:rsid w:val="006B6A32"/>
    <w:rsid w:val="006B6A39"/>
    <w:rsid w:val="006B6EDC"/>
    <w:rsid w:val="006B79E6"/>
    <w:rsid w:val="006B7A20"/>
    <w:rsid w:val="006B7AA2"/>
    <w:rsid w:val="006B7B6F"/>
    <w:rsid w:val="006B7DD1"/>
    <w:rsid w:val="006B7EB5"/>
    <w:rsid w:val="006C0205"/>
    <w:rsid w:val="006C08C2"/>
    <w:rsid w:val="006C0A74"/>
    <w:rsid w:val="006C0ADA"/>
    <w:rsid w:val="006C0B99"/>
    <w:rsid w:val="006C2109"/>
    <w:rsid w:val="006C21E0"/>
    <w:rsid w:val="006C2463"/>
    <w:rsid w:val="006C2619"/>
    <w:rsid w:val="006C2818"/>
    <w:rsid w:val="006C2B8C"/>
    <w:rsid w:val="006C2E64"/>
    <w:rsid w:val="006C2FF2"/>
    <w:rsid w:val="006C31D1"/>
    <w:rsid w:val="006C372E"/>
    <w:rsid w:val="006C39BC"/>
    <w:rsid w:val="006C3DAE"/>
    <w:rsid w:val="006C494D"/>
    <w:rsid w:val="006C4C47"/>
    <w:rsid w:val="006C50B7"/>
    <w:rsid w:val="006C5295"/>
    <w:rsid w:val="006C5581"/>
    <w:rsid w:val="006C56C3"/>
    <w:rsid w:val="006C57E6"/>
    <w:rsid w:val="006C5CD3"/>
    <w:rsid w:val="006C5F89"/>
    <w:rsid w:val="006C6100"/>
    <w:rsid w:val="006C61F6"/>
    <w:rsid w:val="006C64A1"/>
    <w:rsid w:val="006C654E"/>
    <w:rsid w:val="006C65A9"/>
    <w:rsid w:val="006C6641"/>
    <w:rsid w:val="006C6B7A"/>
    <w:rsid w:val="006C6CAC"/>
    <w:rsid w:val="006C6D34"/>
    <w:rsid w:val="006C6E04"/>
    <w:rsid w:val="006C7E43"/>
    <w:rsid w:val="006C7E4F"/>
    <w:rsid w:val="006C7F3D"/>
    <w:rsid w:val="006D01F1"/>
    <w:rsid w:val="006D06D9"/>
    <w:rsid w:val="006D0797"/>
    <w:rsid w:val="006D0F3D"/>
    <w:rsid w:val="006D1377"/>
    <w:rsid w:val="006D1455"/>
    <w:rsid w:val="006D1732"/>
    <w:rsid w:val="006D1874"/>
    <w:rsid w:val="006D1969"/>
    <w:rsid w:val="006D1F62"/>
    <w:rsid w:val="006D216D"/>
    <w:rsid w:val="006D30C9"/>
    <w:rsid w:val="006D3145"/>
    <w:rsid w:val="006D32C9"/>
    <w:rsid w:val="006D34BB"/>
    <w:rsid w:val="006D425A"/>
    <w:rsid w:val="006D4EF3"/>
    <w:rsid w:val="006D54B9"/>
    <w:rsid w:val="006D5758"/>
    <w:rsid w:val="006D5817"/>
    <w:rsid w:val="006D5A49"/>
    <w:rsid w:val="006D5C14"/>
    <w:rsid w:val="006D5DF2"/>
    <w:rsid w:val="006D661C"/>
    <w:rsid w:val="006D6D71"/>
    <w:rsid w:val="006D702F"/>
    <w:rsid w:val="006D7C72"/>
    <w:rsid w:val="006E033F"/>
    <w:rsid w:val="006E0368"/>
    <w:rsid w:val="006E06CE"/>
    <w:rsid w:val="006E0738"/>
    <w:rsid w:val="006E1201"/>
    <w:rsid w:val="006E19BA"/>
    <w:rsid w:val="006E2184"/>
    <w:rsid w:val="006E29A4"/>
    <w:rsid w:val="006E3540"/>
    <w:rsid w:val="006E3647"/>
    <w:rsid w:val="006E3869"/>
    <w:rsid w:val="006E424D"/>
    <w:rsid w:val="006E4269"/>
    <w:rsid w:val="006E458B"/>
    <w:rsid w:val="006E47C4"/>
    <w:rsid w:val="006E49C7"/>
    <w:rsid w:val="006E4A50"/>
    <w:rsid w:val="006E4BB1"/>
    <w:rsid w:val="006E520E"/>
    <w:rsid w:val="006E5381"/>
    <w:rsid w:val="006E5EA0"/>
    <w:rsid w:val="006E60C1"/>
    <w:rsid w:val="006E635D"/>
    <w:rsid w:val="006E69E1"/>
    <w:rsid w:val="006E6B59"/>
    <w:rsid w:val="006E6CA9"/>
    <w:rsid w:val="006E7294"/>
    <w:rsid w:val="006E7525"/>
    <w:rsid w:val="006E7744"/>
    <w:rsid w:val="006F09B1"/>
    <w:rsid w:val="006F10F2"/>
    <w:rsid w:val="006F1582"/>
    <w:rsid w:val="006F165F"/>
    <w:rsid w:val="006F18E1"/>
    <w:rsid w:val="006F1A95"/>
    <w:rsid w:val="006F1E75"/>
    <w:rsid w:val="006F1FEC"/>
    <w:rsid w:val="006F1FF9"/>
    <w:rsid w:val="006F243D"/>
    <w:rsid w:val="006F25CC"/>
    <w:rsid w:val="006F2CD1"/>
    <w:rsid w:val="006F3376"/>
    <w:rsid w:val="006F3588"/>
    <w:rsid w:val="006F365D"/>
    <w:rsid w:val="006F366F"/>
    <w:rsid w:val="006F3824"/>
    <w:rsid w:val="006F39FE"/>
    <w:rsid w:val="006F3C32"/>
    <w:rsid w:val="006F3C88"/>
    <w:rsid w:val="006F3F3E"/>
    <w:rsid w:val="006F4245"/>
    <w:rsid w:val="006F4C68"/>
    <w:rsid w:val="006F4EB8"/>
    <w:rsid w:val="006F53A7"/>
    <w:rsid w:val="006F5428"/>
    <w:rsid w:val="006F5808"/>
    <w:rsid w:val="006F5EE8"/>
    <w:rsid w:val="006F664E"/>
    <w:rsid w:val="006F6C93"/>
    <w:rsid w:val="006F7185"/>
    <w:rsid w:val="006F7DFD"/>
    <w:rsid w:val="00700192"/>
    <w:rsid w:val="0070060C"/>
    <w:rsid w:val="00700794"/>
    <w:rsid w:val="007008E8"/>
    <w:rsid w:val="00700A16"/>
    <w:rsid w:val="007014E6"/>
    <w:rsid w:val="0070182B"/>
    <w:rsid w:val="00702014"/>
    <w:rsid w:val="007026B5"/>
    <w:rsid w:val="007028D1"/>
    <w:rsid w:val="00702BE4"/>
    <w:rsid w:val="00702CAB"/>
    <w:rsid w:val="00702EED"/>
    <w:rsid w:val="00703123"/>
    <w:rsid w:val="00703459"/>
    <w:rsid w:val="00703B8E"/>
    <w:rsid w:val="00704336"/>
    <w:rsid w:val="007043EE"/>
    <w:rsid w:val="00704F34"/>
    <w:rsid w:val="007053C1"/>
    <w:rsid w:val="0070564E"/>
    <w:rsid w:val="00705FCC"/>
    <w:rsid w:val="007064BE"/>
    <w:rsid w:val="00706700"/>
    <w:rsid w:val="00706715"/>
    <w:rsid w:val="00706BD3"/>
    <w:rsid w:val="00707419"/>
    <w:rsid w:val="00707741"/>
    <w:rsid w:val="00707E78"/>
    <w:rsid w:val="00707F5C"/>
    <w:rsid w:val="007103AE"/>
    <w:rsid w:val="00710B38"/>
    <w:rsid w:val="00710CA8"/>
    <w:rsid w:val="007112C9"/>
    <w:rsid w:val="0071151F"/>
    <w:rsid w:val="00711616"/>
    <w:rsid w:val="00711E5D"/>
    <w:rsid w:val="00711F9F"/>
    <w:rsid w:val="007122D2"/>
    <w:rsid w:val="007123D9"/>
    <w:rsid w:val="00712762"/>
    <w:rsid w:val="007128A8"/>
    <w:rsid w:val="00713165"/>
    <w:rsid w:val="00713388"/>
    <w:rsid w:val="00713CE3"/>
    <w:rsid w:val="007144BA"/>
    <w:rsid w:val="0071453B"/>
    <w:rsid w:val="00714574"/>
    <w:rsid w:val="007147A1"/>
    <w:rsid w:val="0071498C"/>
    <w:rsid w:val="00714DF6"/>
    <w:rsid w:val="00715DDD"/>
    <w:rsid w:val="00715E33"/>
    <w:rsid w:val="00716456"/>
    <w:rsid w:val="007168BC"/>
    <w:rsid w:val="007168EB"/>
    <w:rsid w:val="00716BFA"/>
    <w:rsid w:val="00716C00"/>
    <w:rsid w:val="00716D2D"/>
    <w:rsid w:val="00717257"/>
    <w:rsid w:val="007172AF"/>
    <w:rsid w:val="007178F5"/>
    <w:rsid w:val="007179E4"/>
    <w:rsid w:val="00717ABB"/>
    <w:rsid w:val="00717B34"/>
    <w:rsid w:val="00717B9C"/>
    <w:rsid w:val="00717C4A"/>
    <w:rsid w:val="00720587"/>
    <w:rsid w:val="00720881"/>
    <w:rsid w:val="007209F8"/>
    <w:rsid w:val="00720A15"/>
    <w:rsid w:val="00720D4A"/>
    <w:rsid w:val="00720E0A"/>
    <w:rsid w:val="00720EC3"/>
    <w:rsid w:val="00720F8A"/>
    <w:rsid w:val="0072106C"/>
    <w:rsid w:val="007213C5"/>
    <w:rsid w:val="0072149C"/>
    <w:rsid w:val="00722067"/>
    <w:rsid w:val="007220FD"/>
    <w:rsid w:val="00722390"/>
    <w:rsid w:val="00722BBA"/>
    <w:rsid w:val="00722FA2"/>
    <w:rsid w:val="0072328B"/>
    <w:rsid w:val="007233E4"/>
    <w:rsid w:val="00723959"/>
    <w:rsid w:val="00723D0E"/>
    <w:rsid w:val="007245E7"/>
    <w:rsid w:val="00724766"/>
    <w:rsid w:val="00724CA0"/>
    <w:rsid w:val="00724E92"/>
    <w:rsid w:val="0072504B"/>
    <w:rsid w:val="00725452"/>
    <w:rsid w:val="0072568A"/>
    <w:rsid w:val="0072584B"/>
    <w:rsid w:val="00725BB6"/>
    <w:rsid w:val="00725D81"/>
    <w:rsid w:val="0072617F"/>
    <w:rsid w:val="007261EF"/>
    <w:rsid w:val="00726524"/>
    <w:rsid w:val="007272F1"/>
    <w:rsid w:val="007272F5"/>
    <w:rsid w:val="00727506"/>
    <w:rsid w:val="00727646"/>
    <w:rsid w:val="00727711"/>
    <w:rsid w:val="007277E8"/>
    <w:rsid w:val="007278D3"/>
    <w:rsid w:val="00727E28"/>
    <w:rsid w:val="007301C2"/>
    <w:rsid w:val="007302D8"/>
    <w:rsid w:val="0073076D"/>
    <w:rsid w:val="00730E02"/>
    <w:rsid w:val="00731289"/>
    <w:rsid w:val="00731394"/>
    <w:rsid w:val="00731F6A"/>
    <w:rsid w:val="00732251"/>
    <w:rsid w:val="007324A0"/>
    <w:rsid w:val="007325DA"/>
    <w:rsid w:val="00732F37"/>
    <w:rsid w:val="007331DE"/>
    <w:rsid w:val="007332DD"/>
    <w:rsid w:val="007336B8"/>
    <w:rsid w:val="00733DDB"/>
    <w:rsid w:val="00734A3A"/>
    <w:rsid w:val="00734AAA"/>
    <w:rsid w:val="00735211"/>
    <w:rsid w:val="007358D5"/>
    <w:rsid w:val="0073636D"/>
    <w:rsid w:val="007365D7"/>
    <w:rsid w:val="00736B32"/>
    <w:rsid w:val="00736D9B"/>
    <w:rsid w:val="00737156"/>
    <w:rsid w:val="0073755E"/>
    <w:rsid w:val="007375CA"/>
    <w:rsid w:val="00740136"/>
    <w:rsid w:val="0074038A"/>
    <w:rsid w:val="0074054E"/>
    <w:rsid w:val="0074061A"/>
    <w:rsid w:val="00740D54"/>
    <w:rsid w:val="00740F72"/>
    <w:rsid w:val="00741246"/>
    <w:rsid w:val="007414CF"/>
    <w:rsid w:val="00741987"/>
    <w:rsid w:val="00741F1D"/>
    <w:rsid w:val="007420FA"/>
    <w:rsid w:val="007421D6"/>
    <w:rsid w:val="007425AB"/>
    <w:rsid w:val="00742688"/>
    <w:rsid w:val="0074289C"/>
    <w:rsid w:val="00742F3A"/>
    <w:rsid w:val="007431BC"/>
    <w:rsid w:val="0074332A"/>
    <w:rsid w:val="00743D7A"/>
    <w:rsid w:val="0074419F"/>
    <w:rsid w:val="007446FA"/>
    <w:rsid w:val="007453BD"/>
    <w:rsid w:val="007453EA"/>
    <w:rsid w:val="007455C3"/>
    <w:rsid w:val="0074589E"/>
    <w:rsid w:val="0074618D"/>
    <w:rsid w:val="00746409"/>
    <w:rsid w:val="0074723A"/>
    <w:rsid w:val="0074794D"/>
    <w:rsid w:val="00747B07"/>
    <w:rsid w:val="00750282"/>
    <w:rsid w:val="00750BD3"/>
    <w:rsid w:val="00751088"/>
    <w:rsid w:val="00751AF1"/>
    <w:rsid w:val="00751BAE"/>
    <w:rsid w:val="00751C24"/>
    <w:rsid w:val="00752FBD"/>
    <w:rsid w:val="00753167"/>
    <w:rsid w:val="00753426"/>
    <w:rsid w:val="00753788"/>
    <w:rsid w:val="00753A46"/>
    <w:rsid w:val="00753E01"/>
    <w:rsid w:val="007541DC"/>
    <w:rsid w:val="0075421A"/>
    <w:rsid w:val="0075421C"/>
    <w:rsid w:val="0075435F"/>
    <w:rsid w:val="00754B46"/>
    <w:rsid w:val="00754BD5"/>
    <w:rsid w:val="00754CF9"/>
    <w:rsid w:val="00755189"/>
    <w:rsid w:val="007552D9"/>
    <w:rsid w:val="00755F36"/>
    <w:rsid w:val="00755FAF"/>
    <w:rsid w:val="00755FFC"/>
    <w:rsid w:val="0075620A"/>
    <w:rsid w:val="0075752E"/>
    <w:rsid w:val="00757AB4"/>
    <w:rsid w:val="00757E19"/>
    <w:rsid w:val="00760027"/>
    <w:rsid w:val="0076048D"/>
    <w:rsid w:val="0076077C"/>
    <w:rsid w:val="00760A7B"/>
    <w:rsid w:val="0076133E"/>
    <w:rsid w:val="00761848"/>
    <w:rsid w:val="007618AC"/>
    <w:rsid w:val="00761B5E"/>
    <w:rsid w:val="00761F57"/>
    <w:rsid w:val="0076227E"/>
    <w:rsid w:val="00762364"/>
    <w:rsid w:val="00762527"/>
    <w:rsid w:val="00762DD4"/>
    <w:rsid w:val="007636B0"/>
    <w:rsid w:val="00763EC4"/>
    <w:rsid w:val="0076406A"/>
    <w:rsid w:val="00764079"/>
    <w:rsid w:val="007643DC"/>
    <w:rsid w:val="007654FD"/>
    <w:rsid w:val="0076586C"/>
    <w:rsid w:val="00765890"/>
    <w:rsid w:val="007658B8"/>
    <w:rsid w:val="00765B26"/>
    <w:rsid w:val="00765C2F"/>
    <w:rsid w:val="00765C52"/>
    <w:rsid w:val="00765FF5"/>
    <w:rsid w:val="00766344"/>
    <w:rsid w:val="007674F7"/>
    <w:rsid w:val="007678BD"/>
    <w:rsid w:val="00767CA9"/>
    <w:rsid w:val="00767CC8"/>
    <w:rsid w:val="00770968"/>
    <w:rsid w:val="00770B46"/>
    <w:rsid w:val="00770BBA"/>
    <w:rsid w:val="00770D8E"/>
    <w:rsid w:val="00770FBC"/>
    <w:rsid w:val="007713F4"/>
    <w:rsid w:val="00771630"/>
    <w:rsid w:val="00771751"/>
    <w:rsid w:val="007718D1"/>
    <w:rsid w:val="00771D04"/>
    <w:rsid w:val="007728AA"/>
    <w:rsid w:val="007728B2"/>
    <w:rsid w:val="00772E83"/>
    <w:rsid w:val="0077333B"/>
    <w:rsid w:val="00773788"/>
    <w:rsid w:val="00773EE3"/>
    <w:rsid w:val="00774BD6"/>
    <w:rsid w:val="00775329"/>
    <w:rsid w:val="0077574B"/>
    <w:rsid w:val="007759D8"/>
    <w:rsid w:val="007759D9"/>
    <w:rsid w:val="00775B4C"/>
    <w:rsid w:val="0077667C"/>
    <w:rsid w:val="00776A51"/>
    <w:rsid w:val="0077787E"/>
    <w:rsid w:val="00777A13"/>
    <w:rsid w:val="00780121"/>
    <w:rsid w:val="007801EF"/>
    <w:rsid w:val="00780321"/>
    <w:rsid w:val="0078158E"/>
    <w:rsid w:val="007819BD"/>
    <w:rsid w:val="00782D5F"/>
    <w:rsid w:val="00783375"/>
    <w:rsid w:val="007835A4"/>
    <w:rsid w:val="0078417B"/>
    <w:rsid w:val="007852B8"/>
    <w:rsid w:val="0078534B"/>
    <w:rsid w:val="00785422"/>
    <w:rsid w:val="00785457"/>
    <w:rsid w:val="0078565A"/>
    <w:rsid w:val="00785794"/>
    <w:rsid w:val="007859E6"/>
    <w:rsid w:val="00785F24"/>
    <w:rsid w:val="00786516"/>
    <w:rsid w:val="0078718E"/>
    <w:rsid w:val="007871E3"/>
    <w:rsid w:val="0078746E"/>
    <w:rsid w:val="00787764"/>
    <w:rsid w:val="0078795C"/>
    <w:rsid w:val="007902B7"/>
    <w:rsid w:val="007904C8"/>
    <w:rsid w:val="00790747"/>
    <w:rsid w:val="00790D67"/>
    <w:rsid w:val="00790FAF"/>
    <w:rsid w:val="0079104D"/>
    <w:rsid w:val="00791A54"/>
    <w:rsid w:val="00791E38"/>
    <w:rsid w:val="00792383"/>
    <w:rsid w:val="007928EE"/>
    <w:rsid w:val="00792C35"/>
    <w:rsid w:val="00792C79"/>
    <w:rsid w:val="00792E53"/>
    <w:rsid w:val="00793053"/>
    <w:rsid w:val="007930E2"/>
    <w:rsid w:val="00793D44"/>
    <w:rsid w:val="00794180"/>
    <w:rsid w:val="00794DDE"/>
    <w:rsid w:val="00794F1D"/>
    <w:rsid w:val="00795097"/>
    <w:rsid w:val="00795854"/>
    <w:rsid w:val="00795900"/>
    <w:rsid w:val="00795A6D"/>
    <w:rsid w:val="00795FA0"/>
    <w:rsid w:val="007963BD"/>
    <w:rsid w:val="007964F3"/>
    <w:rsid w:val="007969F5"/>
    <w:rsid w:val="00796C7C"/>
    <w:rsid w:val="007971EF"/>
    <w:rsid w:val="00797356"/>
    <w:rsid w:val="007976CB"/>
    <w:rsid w:val="007978E7"/>
    <w:rsid w:val="007A02E4"/>
    <w:rsid w:val="007A0333"/>
    <w:rsid w:val="007A06A5"/>
    <w:rsid w:val="007A0D36"/>
    <w:rsid w:val="007A12FC"/>
    <w:rsid w:val="007A17C7"/>
    <w:rsid w:val="007A2121"/>
    <w:rsid w:val="007A2158"/>
    <w:rsid w:val="007A2A01"/>
    <w:rsid w:val="007A2DE9"/>
    <w:rsid w:val="007A3022"/>
    <w:rsid w:val="007A39CF"/>
    <w:rsid w:val="007A3D63"/>
    <w:rsid w:val="007A4131"/>
    <w:rsid w:val="007A4E08"/>
    <w:rsid w:val="007A5E23"/>
    <w:rsid w:val="007A6032"/>
    <w:rsid w:val="007A7048"/>
    <w:rsid w:val="007A72A7"/>
    <w:rsid w:val="007A74F0"/>
    <w:rsid w:val="007A7513"/>
    <w:rsid w:val="007A76B3"/>
    <w:rsid w:val="007A773B"/>
    <w:rsid w:val="007A7754"/>
    <w:rsid w:val="007A7A65"/>
    <w:rsid w:val="007A7B67"/>
    <w:rsid w:val="007B0023"/>
    <w:rsid w:val="007B02ED"/>
    <w:rsid w:val="007B0334"/>
    <w:rsid w:val="007B0A57"/>
    <w:rsid w:val="007B0DF0"/>
    <w:rsid w:val="007B1711"/>
    <w:rsid w:val="007B1BC6"/>
    <w:rsid w:val="007B1FE6"/>
    <w:rsid w:val="007B255B"/>
    <w:rsid w:val="007B2CB2"/>
    <w:rsid w:val="007B2CF3"/>
    <w:rsid w:val="007B2FAE"/>
    <w:rsid w:val="007B304E"/>
    <w:rsid w:val="007B3CEB"/>
    <w:rsid w:val="007B3F91"/>
    <w:rsid w:val="007B43D8"/>
    <w:rsid w:val="007B4946"/>
    <w:rsid w:val="007B4AF3"/>
    <w:rsid w:val="007B4C2F"/>
    <w:rsid w:val="007B4C8D"/>
    <w:rsid w:val="007B4CFE"/>
    <w:rsid w:val="007B51DF"/>
    <w:rsid w:val="007B5327"/>
    <w:rsid w:val="007B585C"/>
    <w:rsid w:val="007B59B1"/>
    <w:rsid w:val="007B5E13"/>
    <w:rsid w:val="007B628D"/>
    <w:rsid w:val="007B6295"/>
    <w:rsid w:val="007B6448"/>
    <w:rsid w:val="007B6505"/>
    <w:rsid w:val="007B6623"/>
    <w:rsid w:val="007B690E"/>
    <w:rsid w:val="007B6B33"/>
    <w:rsid w:val="007B7021"/>
    <w:rsid w:val="007B7242"/>
    <w:rsid w:val="007B75CB"/>
    <w:rsid w:val="007B7A87"/>
    <w:rsid w:val="007B7BB4"/>
    <w:rsid w:val="007C0720"/>
    <w:rsid w:val="007C0F14"/>
    <w:rsid w:val="007C11A5"/>
    <w:rsid w:val="007C2401"/>
    <w:rsid w:val="007C2661"/>
    <w:rsid w:val="007C2A8D"/>
    <w:rsid w:val="007C2B81"/>
    <w:rsid w:val="007C33DE"/>
    <w:rsid w:val="007C405F"/>
    <w:rsid w:val="007C42DB"/>
    <w:rsid w:val="007C4C6A"/>
    <w:rsid w:val="007C4E85"/>
    <w:rsid w:val="007C5010"/>
    <w:rsid w:val="007C5355"/>
    <w:rsid w:val="007C54D3"/>
    <w:rsid w:val="007C553E"/>
    <w:rsid w:val="007C59F6"/>
    <w:rsid w:val="007C5A43"/>
    <w:rsid w:val="007C62C4"/>
    <w:rsid w:val="007C66BF"/>
    <w:rsid w:val="007C6B5F"/>
    <w:rsid w:val="007C7110"/>
    <w:rsid w:val="007C759E"/>
    <w:rsid w:val="007C7758"/>
    <w:rsid w:val="007C77B8"/>
    <w:rsid w:val="007C78A3"/>
    <w:rsid w:val="007C7D1F"/>
    <w:rsid w:val="007D072E"/>
    <w:rsid w:val="007D092D"/>
    <w:rsid w:val="007D12B8"/>
    <w:rsid w:val="007D12C7"/>
    <w:rsid w:val="007D2103"/>
    <w:rsid w:val="007D29A1"/>
    <w:rsid w:val="007D29F8"/>
    <w:rsid w:val="007D32EE"/>
    <w:rsid w:val="007D3339"/>
    <w:rsid w:val="007D3686"/>
    <w:rsid w:val="007D3782"/>
    <w:rsid w:val="007D3831"/>
    <w:rsid w:val="007D39DF"/>
    <w:rsid w:val="007D4D08"/>
    <w:rsid w:val="007D4F80"/>
    <w:rsid w:val="007D5467"/>
    <w:rsid w:val="007D577B"/>
    <w:rsid w:val="007D599A"/>
    <w:rsid w:val="007D5BD2"/>
    <w:rsid w:val="007D5C80"/>
    <w:rsid w:val="007D5D69"/>
    <w:rsid w:val="007D63BF"/>
    <w:rsid w:val="007D65EF"/>
    <w:rsid w:val="007D6826"/>
    <w:rsid w:val="007D6960"/>
    <w:rsid w:val="007D69B4"/>
    <w:rsid w:val="007D6B19"/>
    <w:rsid w:val="007D6DE4"/>
    <w:rsid w:val="007D76FD"/>
    <w:rsid w:val="007D7D0D"/>
    <w:rsid w:val="007D7D46"/>
    <w:rsid w:val="007D7FB4"/>
    <w:rsid w:val="007E0289"/>
    <w:rsid w:val="007E080B"/>
    <w:rsid w:val="007E0E3A"/>
    <w:rsid w:val="007E0E7A"/>
    <w:rsid w:val="007E12D3"/>
    <w:rsid w:val="007E166E"/>
    <w:rsid w:val="007E174E"/>
    <w:rsid w:val="007E17BB"/>
    <w:rsid w:val="007E19A0"/>
    <w:rsid w:val="007E1A74"/>
    <w:rsid w:val="007E1A7F"/>
    <w:rsid w:val="007E2174"/>
    <w:rsid w:val="007E2224"/>
    <w:rsid w:val="007E2378"/>
    <w:rsid w:val="007E2BBE"/>
    <w:rsid w:val="007E2FD2"/>
    <w:rsid w:val="007E33B4"/>
    <w:rsid w:val="007E399D"/>
    <w:rsid w:val="007E3F77"/>
    <w:rsid w:val="007E42DA"/>
    <w:rsid w:val="007E46AF"/>
    <w:rsid w:val="007E4968"/>
    <w:rsid w:val="007E4A97"/>
    <w:rsid w:val="007E4BD5"/>
    <w:rsid w:val="007E4CF5"/>
    <w:rsid w:val="007E4D8B"/>
    <w:rsid w:val="007E56D9"/>
    <w:rsid w:val="007E5772"/>
    <w:rsid w:val="007E5972"/>
    <w:rsid w:val="007E5F09"/>
    <w:rsid w:val="007E63B1"/>
    <w:rsid w:val="007E6537"/>
    <w:rsid w:val="007E66F8"/>
    <w:rsid w:val="007E69AD"/>
    <w:rsid w:val="007F057B"/>
    <w:rsid w:val="007F0794"/>
    <w:rsid w:val="007F12EC"/>
    <w:rsid w:val="007F139A"/>
    <w:rsid w:val="007F1B19"/>
    <w:rsid w:val="007F1BA9"/>
    <w:rsid w:val="007F2643"/>
    <w:rsid w:val="007F2D42"/>
    <w:rsid w:val="007F2D57"/>
    <w:rsid w:val="007F2E63"/>
    <w:rsid w:val="007F39DC"/>
    <w:rsid w:val="007F3C69"/>
    <w:rsid w:val="007F3CDD"/>
    <w:rsid w:val="007F4969"/>
    <w:rsid w:val="007F4BCF"/>
    <w:rsid w:val="007F4D1F"/>
    <w:rsid w:val="007F517B"/>
    <w:rsid w:val="007F5272"/>
    <w:rsid w:val="007F55E6"/>
    <w:rsid w:val="007F55FD"/>
    <w:rsid w:val="007F5F50"/>
    <w:rsid w:val="007F5FEF"/>
    <w:rsid w:val="007F6150"/>
    <w:rsid w:val="007F6222"/>
    <w:rsid w:val="007F62AC"/>
    <w:rsid w:val="007F62F0"/>
    <w:rsid w:val="007F7082"/>
    <w:rsid w:val="007F7B93"/>
    <w:rsid w:val="007F7D1C"/>
    <w:rsid w:val="007F7DF9"/>
    <w:rsid w:val="007F7FDB"/>
    <w:rsid w:val="007F7FF1"/>
    <w:rsid w:val="00800286"/>
    <w:rsid w:val="0080071B"/>
    <w:rsid w:val="00800C1B"/>
    <w:rsid w:val="0080107D"/>
    <w:rsid w:val="008014FF"/>
    <w:rsid w:val="00801787"/>
    <w:rsid w:val="00801ED7"/>
    <w:rsid w:val="00802407"/>
    <w:rsid w:val="008032BF"/>
    <w:rsid w:val="00803434"/>
    <w:rsid w:val="00803DB9"/>
    <w:rsid w:val="00803E3B"/>
    <w:rsid w:val="00803EE8"/>
    <w:rsid w:val="008043ED"/>
    <w:rsid w:val="008044C3"/>
    <w:rsid w:val="00804608"/>
    <w:rsid w:val="00804C4A"/>
    <w:rsid w:val="00804CFF"/>
    <w:rsid w:val="008053EF"/>
    <w:rsid w:val="00805769"/>
    <w:rsid w:val="00805967"/>
    <w:rsid w:val="00805CF7"/>
    <w:rsid w:val="00805D5A"/>
    <w:rsid w:val="00805E30"/>
    <w:rsid w:val="0080652D"/>
    <w:rsid w:val="0080710B"/>
    <w:rsid w:val="008072DD"/>
    <w:rsid w:val="0080783E"/>
    <w:rsid w:val="00807A28"/>
    <w:rsid w:val="00807B11"/>
    <w:rsid w:val="00810058"/>
    <w:rsid w:val="00810575"/>
    <w:rsid w:val="00810F2D"/>
    <w:rsid w:val="0081108F"/>
    <w:rsid w:val="0081175D"/>
    <w:rsid w:val="00811A8D"/>
    <w:rsid w:val="00811BD1"/>
    <w:rsid w:val="00811EA2"/>
    <w:rsid w:val="0081249E"/>
    <w:rsid w:val="008124D0"/>
    <w:rsid w:val="0081337C"/>
    <w:rsid w:val="00813DE6"/>
    <w:rsid w:val="008146DD"/>
    <w:rsid w:val="00814BC8"/>
    <w:rsid w:val="00814CA3"/>
    <w:rsid w:val="00814D2D"/>
    <w:rsid w:val="0081580A"/>
    <w:rsid w:val="00815846"/>
    <w:rsid w:val="008159E0"/>
    <w:rsid w:val="00815BB7"/>
    <w:rsid w:val="00815CCB"/>
    <w:rsid w:val="00815ED5"/>
    <w:rsid w:val="00816458"/>
    <w:rsid w:val="00816653"/>
    <w:rsid w:val="00816825"/>
    <w:rsid w:val="0081704E"/>
    <w:rsid w:val="008172F0"/>
    <w:rsid w:val="008176E1"/>
    <w:rsid w:val="00817937"/>
    <w:rsid w:val="00817E2C"/>
    <w:rsid w:val="00817FC1"/>
    <w:rsid w:val="0082041D"/>
    <w:rsid w:val="00820D43"/>
    <w:rsid w:val="00820E09"/>
    <w:rsid w:val="00820F07"/>
    <w:rsid w:val="0082118B"/>
    <w:rsid w:val="0082181C"/>
    <w:rsid w:val="00821AA5"/>
    <w:rsid w:val="00822180"/>
    <w:rsid w:val="00822794"/>
    <w:rsid w:val="00823156"/>
    <w:rsid w:val="00823C5B"/>
    <w:rsid w:val="00824129"/>
    <w:rsid w:val="0082454D"/>
    <w:rsid w:val="00824C10"/>
    <w:rsid w:val="008250EB"/>
    <w:rsid w:val="0082547E"/>
    <w:rsid w:val="00825544"/>
    <w:rsid w:val="008255A6"/>
    <w:rsid w:val="008258F6"/>
    <w:rsid w:val="008259E6"/>
    <w:rsid w:val="00825ACF"/>
    <w:rsid w:val="00825B17"/>
    <w:rsid w:val="00825D1D"/>
    <w:rsid w:val="008265C2"/>
    <w:rsid w:val="0082681C"/>
    <w:rsid w:val="0082689B"/>
    <w:rsid w:val="008268B9"/>
    <w:rsid w:val="00826FCC"/>
    <w:rsid w:val="00827196"/>
    <w:rsid w:val="008271ED"/>
    <w:rsid w:val="00827629"/>
    <w:rsid w:val="00827D7F"/>
    <w:rsid w:val="00827EFE"/>
    <w:rsid w:val="00827FBA"/>
    <w:rsid w:val="00827FDA"/>
    <w:rsid w:val="008307BB"/>
    <w:rsid w:val="00831004"/>
    <w:rsid w:val="00831155"/>
    <w:rsid w:val="008313D8"/>
    <w:rsid w:val="00831D89"/>
    <w:rsid w:val="00832D06"/>
    <w:rsid w:val="00833CCE"/>
    <w:rsid w:val="00833CF1"/>
    <w:rsid w:val="00833DA8"/>
    <w:rsid w:val="008342D2"/>
    <w:rsid w:val="008343F8"/>
    <w:rsid w:val="008344FB"/>
    <w:rsid w:val="00834A7A"/>
    <w:rsid w:val="00834B4B"/>
    <w:rsid w:val="00834B53"/>
    <w:rsid w:val="00835373"/>
    <w:rsid w:val="008353E7"/>
    <w:rsid w:val="00835C80"/>
    <w:rsid w:val="008365FD"/>
    <w:rsid w:val="008368AA"/>
    <w:rsid w:val="00836A2C"/>
    <w:rsid w:val="00836B65"/>
    <w:rsid w:val="00836F8B"/>
    <w:rsid w:val="0083709F"/>
    <w:rsid w:val="008371B2"/>
    <w:rsid w:val="0084006A"/>
    <w:rsid w:val="008400C9"/>
    <w:rsid w:val="00840217"/>
    <w:rsid w:val="00840228"/>
    <w:rsid w:val="00840390"/>
    <w:rsid w:val="008408F2"/>
    <w:rsid w:val="00840DCF"/>
    <w:rsid w:val="00841189"/>
    <w:rsid w:val="00841258"/>
    <w:rsid w:val="00841466"/>
    <w:rsid w:val="00841915"/>
    <w:rsid w:val="00841BAC"/>
    <w:rsid w:val="00841E5E"/>
    <w:rsid w:val="00842299"/>
    <w:rsid w:val="0084229B"/>
    <w:rsid w:val="00842816"/>
    <w:rsid w:val="00842A27"/>
    <w:rsid w:val="00842D6F"/>
    <w:rsid w:val="00842E80"/>
    <w:rsid w:val="00843224"/>
    <w:rsid w:val="00843456"/>
    <w:rsid w:val="00843FC1"/>
    <w:rsid w:val="00844B69"/>
    <w:rsid w:val="00844D03"/>
    <w:rsid w:val="00845154"/>
    <w:rsid w:val="008452BF"/>
    <w:rsid w:val="008453EA"/>
    <w:rsid w:val="00845509"/>
    <w:rsid w:val="008459EC"/>
    <w:rsid w:val="00845AF7"/>
    <w:rsid w:val="00845CEF"/>
    <w:rsid w:val="00845CF6"/>
    <w:rsid w:val="00845D7B"/>
    <w:rsid w:val="00845E88"/>
    <w:rsid w:val="0084623C"/>
    <w:rsid w:val="00846341"/>
    <w:rsid w:val="008463C8"/>
    <w:rsid w:val="008464B1"/>
    <w:rsid w:val="0084675F"/>
    <w:rsid w:val="0084698D"/>
    <w:rsid w:val="00846E1E"/>
    <w:rsid w:val="00846EFA"/>
    <w:rsid w:val="00847227"/>
    <w:rsid w:val="008476FA"/>
    <w:rsid w:val="00847B8C"/>
    <w:rsid w:val="00847F24"/>
    <w:rsid w:val="008503EE"/>
    <w:rsid w:val="0085049E"/>
    <w:rsid w:val="00850986"/>
    <w:rsid w:val="00850F17"/>
    <w:rsid w:val="00850FC1"/>
    <w:rsid w:val="00851B1A"/>
    <w:rsid w:val="00851D8B"/>
    <w:rsid w:val="00852226"/>
    <w:rsid w:val="00852818"/>
    <w:rsid w:val="00852889"/>
    <w:rsid w:val="00852BBB"/>
    <w:rsid w:val="00852BFE"/>
    <w:rsid w:val="00852D9D"/>
    <w:rsid w:val="00852E18"/>
    <w:rsid w:val="00852E5D"/>
    <w:rsid w:val="0085307A"/>
    <w:rsid w:val="00853837"/>
    <w:rsid w:val="00853C7F"/>
    <w:rsid w:val="00854140"/>
    <w:rsid w:val="008542A6"/>
    <w:rsid w:val="00854968"/>
    <w:rsid w:val="00855621"/>
    <w:rsid w:val="00855A38"/>
    <w:rsid w:val="00855E70"/>
    <w:rsid w:val="00855FBD"/>
    <w:rsid w:val="00856286"/>
    <w:rsid w:val="00856C4F"/>
    <w:rsid w:val="008575EC"/>
    <w:rsid w:val="008575F6"/>
    <w:rsid w:val="008577DF"/>
    <w:rsid w:val="0085797F"/>
    <w:rsid w:val="00857F74"/>
    <w:rsid w:val="00860494"/>
    <w:rsid w:val="00860949"/>
    <w:rsid w:val="00860AC9"/>
    <w:rsid w:val="00861507"/>
    <w:rsid w:val="00861626"/>
    <w:rsid w:val="00861BE6"/>
    <w:rsid w:val="00861E33"/>
    <w:rsid w:val="008621DC"/>
    <w:rsid w:val="00862879"/>
    <w:rsid w:val="00862D52"/>
    <w:rsid w:val="0086331D"/>
    <w:rsid w:val="00863895"/>
    <w:rsid w:val="00863E64"/>
    <w:rsid w:val="0086499E"/>
    <w:rsid w:val="00864B5D"/>
    <w:rsid w:val="00864C6D"/>
    <w:rsid w:val="0086541C"/>
    <w:rsid w:val="00865865"/>
    <w:rsid w:val="00866A95"/>
    <w:rsid w:val="00866E2C"/>
    <w:rsid w:val="00866F38"/>
    <w:rsid w:val="00866FB1"/>
    <w:rsid w:val="00870268"/>
    <w:rsid w:val="00870A3F"/>
    <w:rsid w:val="00870AC0"/>
    <w:rsid w:val="00870D0D"/>
    <w:rsid w:val="00871017"/>
    <w:rsid w:val="00871679"/>
    <w:rsid w:val="00871803"/>
    <w:rsid w:val="00871880"/>
    <w:rsid w:val="00871887"/>
    <w:rsid w:val="0087193D"/>
    <w:rsid w:val="00871E59"/>
    <w:rsid w:val="008720F1"/>
    <w:rsid w:val="0087218C"/>
    <w:rsid w:val="0087243A"/>
    <w:rsid w:val="00873225"/>
    <w:rsid w:val="00873957"/>
    <w:rsid w:val="00873FE5"/>
    <w:rsid w:val="00874033"/>
    <w:rsid w:val="008742EE"/>
    <w:rsid w:val="008743F9"/>
    <w:rsid w:val="008747D6"/>
    <w:rsid w:val="008754AD"/>
    <w:rsid w:val="008757C0"/>
    <w:rsid w:val="008757C1"/>
    <w:rsid w:val="0087580F"/>
    <w:rsid w:val="00875A94"/>
    <w:rsid w:val="00875B3E"/>
    <w:rsid w:val="00875BE4"/>
    <w:rsid w:val="00875E12"/>
    <w:rsid w:val="00875FE5"/>
    <w:rsid w:val="0087609C"/>
    <w:rsid w:val="00876333"/>
    <w:rsid w:val="00876948"/>
    <w:rsid w:val="00877024"/>
    <w:rsid w:val="0087708C"/>
    <w:rsid w:val="0087719F"/>
    <w:rsid w:val="008771AA"/>
    <w:rsid w:val="00877A3E"/>
    <w:rsid w:val="0088027D"/>
    <w:rsid w:val="0088080A"/>
    <w:rsid w:val="008809A5"/>
    <w:rsid w:val="008809E7"/>
    <w:rsid w:val="00880F22"/>
    <w:rsid w:val="00881182"/>
    <w:rsid w:val="008812C2"/>
    <w:rsid w:val="00881BC8"/>
    <w:rsid w:val="00882181"/>
    <w:rsid w:val="00882660"/>
    <w:rsid w:val="00882ED6"/>
    <w:rsid w:val="00883817"/>
    <w:rsid w:val="00883977"/>
    <w:rsid w:val="00883B0F"/>
    <w:rsid w:val="00883C98"/>
    <w:rsid w:val="00884302"/>
    <w:rsid w:val="00884985"/>
    <w:rsid w:val="00884A7D"/>
    <w:rsid w:val="00884D26"/>
    <w:rsid w:val="008857AC"/>
    <w:rsid w:val="008857FA"/>
    <w:rsid w:val="00885EDB"/>
    <w:rsid w:val="008861E7"/>
    <w:rsid w:val="00886277"/>
    <w:rsid w:val="0088685E"/>
    <w:rsid w:val="00886CA3"/>
    <w:rsid w:val="00886E2E"/>
    <w:rsid w:val="0088778B"/>
    <w:rsid w:val="0088797C"/>
    <w:rsid w:val="008901CA"/>
    <w:rsid w:val="00890249"/>
    <w:rsid w:val="008903DC"/>
    <w:rsid w:val="00890C10"/>
    <w:rsid w:val="00890D62"/>
    <w:rsid w:val="00890DBC"/>
    <w:rsid w:val="00891B09"/>
    <w:rsid w:val="00891C5F"/>
    <w:rsid w:val="008923AB"/>
    <w:rsid w:val="00892891"/>
    <w:rsid w:val="00892BC4"/>
    <w:rsid w:val="00892FF1"/>
    <w:rsid w:val="00893285"/>
    <w:rsid w:val="008935CC"/>
    <w:rsid w:val="00893D07"/>
    <w:rsid w:val="00894009"/>
    <w:rsid w:val="00894266"/>
    <w:rsid w:val="0089435A"/>
    <w:rsid w:val="00894D03"/>
    <w:rsid w:val="008953FC"/>
    <w:rsid w:val="00896437"/>
    <w:rsid w:val="0089660C"/>
    <w:rsid w:val="008968E8"/>
    <w:rsid w:val="008969A8"/>
    <w:rsid w:val="00896B4D"/>
    <w:rsid w:val="00896B9D"/>
    <w:rsid w:val="00896BAE"/>
    <w:rsid w:val="00896E92"/>
    <w:rsid w:val="00897087"/>
    <w:rsid w:val="00897534"/>
    <w:rsid w:val="00897CFE"/>
    <w:rsid w:val="008A005B"/>
    <w:rsid w:val="008A07B3"/>
    <w:rsid w:val="008A0B64"/>
    <w:rsid w:val="008A0B92"/>
    <w:rsid w:val="008A1263"/>
    <w:rsid w:val="008A1401"/>
    <w:rsid w:val="008A1412"/>
    <w:rsid w:val="008A1753"/>
    <w:rsid w:val="008A20BD"/>
    <w:rsid w:val="008A24F7"/>
    <w:rsid w:val="008A28FF"/>
    <w:rsid w:val="008A29FC"/>
    <w:rsid w:val="008A2A0A"/>
    <w:rsid w:val="008A2CC1"/>
    <w:rsid w:val="008A2D5F"/>
    <w:rsid w:val="008A2EC3"/>
    <w:rsid w:val="008A300F"/>
    <w:rsid w:val="008A347E"/>
    <w:rsid w:val="008A36AE"/>
    <w:rsid w:val="008A372F"/>
    <w:rsid w:val="008A387C"/>
    <w:rsid w:val="008A3AC6"/>
    <w:rsid w:val="008A3C51"/>
    <w:rsid w:val="008A4261"/>
    <w:rsid w:val="008A438B"/>
    <w:rsid w:val="008A4447"/>
    <w:rsid w:val="008A4683"/>
    <w:rsid w:val="008A4E56"/>
    <w:rsid w:val="008A554C"/>
    <w:rsid w:val="008A5A7A"/>
    <w:rsid w:val="008A5E46"/>
    <w:rsid w:val="008A5F13"/>
    <w:rsid w:val="008A7476"/>
    <w:rsid w:val="008A79B0"/>
    <w:rsid w:val="008A79D9"/>
    <w:rsid w:val="008A7F8F"/>
    <w:rsid w:val="008B03C6"/>
    <w:rsid w:val="008B03F4"/>
    <w:rsid w:val="008B0B18"/>
    <w:rsid w:val="008B0DDA"/>
    <w:rsid w:val="008B0FAE"/>
    <w:rsid w:val="008B10DC"/>
    <w:rsid w:val="008B14C2"/>
    <w:rsid w:val="008B1A8C"/>
    <w:rsid w:val="008B2313"/>
    <w:rsid w:val="008B2AA2"/>
    <w:rsid w:val="008B2AEC"/>
    <w:rsid w:val="008B3610"/>
    <w:rsid w:val="008B3F45"/>
    <w:rsid w:val="008B3FD7"/>
    <w:rsid w:val="008B4BF9"/>
    <w:rsid w:val="008B4F28"/>
    <w:rsid w:val="008B5040"/>
    <w:rsid w:val="008B5254"/>
    <w:rsid w:val="008B54E9"/>
    <w:rsid w:val="008B564E"/>
    <w:rsid w:val="008B5B02"/>
    <w:rsid w:val="008B5B89"/>
    <w:rsid w:val="008B6559"/>
    <w:rsid w:val="008B72F2"/>
    <w:rsid w:val="008B73A0"/>
    <w:rsid w:val="008B7760"/>
    <w:rsid w:val="008B7D40"/>
    <w:rsid w:val="008B7DCA"/>
    <w:rsid w:val="008B7FA6"/>
    <w:rsid w:val="008C01AA"/>
    <w:rsid w:val="008C021E"/>
    <w:rsid w:val="008C026D"/>
    <w:rsid w:val="008C076D"/>
    <w:rsid w:val="008C0A15"/>
    <w:rsid w:val="008C0AAA"/>
    <w:rsid w:val="008C0D76"/>
    <w:rsid w:val="008C171F"/>
    <w:rsid w:val="008C19E9"/>
    <w:rsid w:val="008C30CA"/>
    <w:rsid w:val="008C3440"/>
    <w:rsid w:val="008C3B14"/>
    <w:rsid w:val="008C3D46"/>
    <w:rsid w:val="008C3EB6"/>
    <w:rsid w:val="008C4180"/>
    <w:rsid w:val="008C4240"/>
    <w:rsid w:val="008C432D"/>
    <w:rsid w:val="008C4660"/>
    <w:rsid w:val="008C4973"/>
    <w:rsid w:val="008C49CD"/>
    <w:rsid w:val="008C4CA3"/>
    <w:rsid w:val="008C4E12"/>
    <w:rsid w:val="008C5665"/>
    <w:rsid w:val="008C5863"/>
    <w:rsid w:val="008C5CA8"/>
    <w:rsid w:val="008C5D69"/>
    <w:rsid w:val="008C6513"/>
    <w:rsid w:val="008C661E"/>
    <w:rsid w:val="008C66CF"/>
    <w:rsid w:val="008C679E"/>
    <w:rsid w:val="008C6A92"/>
    <w:rsid w:val="008C6CF9"/>
    <w:rsid w:val="008C6D3A"/>
    <w:rsid w:val="008C71BD"/>
    <w:rsid w:val="008C739D"/>
    <w:rsid w:val="008C7FA5"/>
    <w:rsid w:val="008D0009"/>
    <w:rsid w:val="008D0A11"/>
    <w:rsid w:val="008D0AFB"/>
    <w:rsid w:val="008D0BD9"/>
    <w:rsid w:val="008D1322"/>
    <w:rsid w:val="008D1592"/>
    <w:rsid w:val="008D196E"/>
    <w:rsid w:val="008D1995"/>
    <w:rsid w:val="008D1DEB"/>
    <w:rsid w:val="008D1FDE"/>
    <w:rsid w:val="008D23BE"/>
    <w:rsid w:val="008D28A5"/>
    <w:rsid w:val="008D2AFF"/>
    <w:rsid w:val="008D2B61"/>
    <w:rsid w:val="008D311B"/>
    <w:rsid w:val="008D316C"/>
    <w:rsid w:val="008D3198"/>
    <w:rsid w:val="008D3D68"/>
    <w:rsid w:val="008D3D87"/>
    <w:rsid w:val="008D3FBD"/>
    <w:rsid w:val="008D40F2"/>
    <w:rsid w:val="008D4228"/>
    <w:rsid w:val="008D48F9"/>
    <w:rsid w:val="008D5306"/>
    <w:rsid w:val="008D57DB"/>
    <w:rsid w:val="008D5824"/>
    <w:rsid w:val="008D597E"/>
    <w:rsid w:val="008D59CD"/>
    <w:rsid w:val="008D5A61"/>
    <w:rsid w:val="008D5D24"/>
    <w:rsid w:val="008D609A"/>
    <w:rsid w:val="008D7303"/>
    <w:rsid w:val="008D7928"/>
    <w:rsid w:val="008D7AEF"/>
    <w:rsid w:val="008E002D"/>
    <w:rsid w:val="008E059F"/>
    <w:rsid w:val="008E0B8C"/>
    <w:rsid w:val="008E148C"/>
    <w:rsid w:val="008E1631"/>
    <w:rsid w:val="008E1875"/>
    <w:rsid w:val="008E18D4"/>
    <w:rsid w:val="008E1DD3"/>
    <w:rsid w:val="008E2049"/>
    <w:rsid w:val="008E2993"/>
    <w:rsid w:val="008E2E25"/>
    <w:rsid w:val="008E3051"/>
    <w:rsid w:val="008E3206"/>
    <w:rsid w:val="008E399C"/>
    <w:rsid w:val="008E3FFA"/>
    <w:rsid w:val="008E405B"/>
    <w:rsid w:val="008E44F2"/>
    <w:rsid w:val="008E4925"/>
    <w:rsid w:val="008E4C6A"/>
    <w:rsid w:val="008E4E40"/>
    <w:rsid w:val="008E4F5C"/>
    <w:rsid w:val="008E52BA"/>
    <w:rsid w:val="008E531F"/>
    <w:rsid w:val="008E5911"/>
    <w:rsid w:val="008E671B"/>
    <w:rsid w:val="008E6E0C"/>
    <w:rsid w:val="008E70C7"/>
    <w:rsid w:val="008E78E2"/>
    <w:rsid w:val="008E7944"/>
    <w:rsid w:val="008E7C02"/>
    <w:rsid w:val="008E7E8B"/>
    <w:rsid w:val="008F0140"/>
    <w:rsid w:val="008F0989"/>
    <w:rsid w:val="008F0A97"/>
    <w:rsid w:val="008F1007"/>
    <w:rsid w:val="008F1327"/>
    <w:rsid w:val="008F1488"/>
    <w:rsid w:val="008F1C9E"/>
    <w:rsid w:val="008F1F51"/>
    <w:rsid w:val="008F27DF"/>
    <w:rsid w:val="008F28B2"/>
    <w:rsid w:val="008F2EF2"/>
    <w:rsid w:val="008F3580"/>
    <w:rsid w:val="008F375D"/>
    <w:rsid w:val="008F3D00"/>
    <w:rsid w:val="008F404F"/>
    <w:rsid w:val="008F4804"/>
    <w:rsid w:val="008F48AD"/>
    <w:rsid w:val="008F5059"/>
    <w:rsid w:val="008F5A01"/>
    <w:rsid w:val="008F63F4"/>
    <w:rsid w:val="008F65F0"/>
    <w:rsid w:val="008F673E"/>
    <w:rsid w:val="008F67ED"/>
    <w:rsid w:val="008F68F6"/>
    <w:rsid w:val="008F6E8D"/>
    <w:rsid w:val="008F77E1"/>
    <w:rsid w:val="009000E4"/>
    <w:rsid w:val="00900568"/>
    <w:rsid w:val="00900C5E"/>
    <w:rsid w:val="00900CDC"/>
    <w:rsid w:val="00900F08"/>
    <w:rsid w:val="0090140B"/>
    <w:rsid w:val="00901453"/>
    <w:rsid w:val="00901B40"/>
    <w:rsid w:val="00901C7D"/>
    <w:rsid w:val="00902D3F"/>
    <w:rsid w:val="009039B0"/>
    <w:rsid w:val="00903E1E"/>
    <w:rsid w:val="00904804"/>
    <w:rsid w:val="00905759"/>
    <w:rsid w:val="009057F4"/>
    <w:rsid w:val="00905B90"/>
    <w:rsid w:val="00905DC1"/>
    <w:rsid w:val="00905ECF"/>
    <w:rsid w:val="00906281"/>
    <w:rsid w:val="00906736"/>
    <w:rsid w:val="00906936"/>
    <w:rsid w:val="00906AA8"/>
    <w:rsid w:val="00906C74"/>
    <w:rsid w:val="00906CDD"/>
    <w:rsid w:val="009072A9"/>
    <w:rsid w:val="00907832"/>
    <w:rsid w:val="009078C1"/>
    <w:rsid w:val="00907B40"/>
    <w:rsid w:val="00907BE0"/>
    <w:rsid w:val="00907E0A"/>
    <w:rsid w:val="009102AE"/>
    <w:rsid w:val="009105EB"/>
    <w:rsid w:val="00911E1C"/>
    <w:rsid w:val="009123B2"/>
    <w:rsid w:val="00912EAB"/>
    <w:rsid w:val="0091323B"/>
    <w:rsid w:val="009135AE"/>
    <w:rsid w:val="009137AB"/>
    <w:rsid w:val="009137D6"/>
    <w:rsid w:val="0091387C"/>
    <w:rsid w:val="00914124"/>
    <w:rsid w:val="0091455B"/>
    <w:rsid w:val="00914F58"/>
    <w:rsid w:val="009159FF"/>
    <w:rsid w:val="00915ADE"/>
    <w:rsid w:val="009161A4"/>
    <w:rsid w:val="009161F1"/>
    <w:rsid w:val="009163E5"/>
    <w:rsid w:val="009169DE"/>
    <w:rsid w:val="00916A53"/>
    <w:rsid w:val="00916BE6"/>
    <w:rsid w:val="00916D02"/>
    <w:rsid w:val="0091753B"/>
    <w:rsid w:val="00917696"/>
    <w:rsid w:val="00920798"/>
    <w:rsid w:val="00920C78"/>
    <w:rsid w:val="009212BE"/>
    <w:rsid w:val="00922493"/>
    <w:rsid w:val="00922E21"/>
    <w:rsid w:val="009233A3"/>
    <w:rsid w:val="00923657"/>
    <w:rsid w:val="00923B1A"/>
    <w:rsid w:val="00923C7C"/>
    <w:rsid w:val="00923F29"/>
    <w:rsid w:val="00923FF8"/>
    <w:rsid w:val="00924293"/>
    <w:rsid w:val="00924736"/>
    <w:rsid w:val="009247FD"/>
    <w:rsid w:val="00925914"/>
    <w:rsid w:val="00925A5F"/>
    <w:rsid w:val="009267DE"/>
    <w:rsid w:val="00926D30"/>
    <w:rsid w:val="00926D3E"/>
    <w:rsid w:val="00927134"/>
    <w:rsid w:val="0092714F"/>
    <w:rsid w:val="0092767E"/>
    <w:rsid w:val="009302DD"/>
    <w:rsid w:val="009305DB"/>
    <w:rsid w:val="00930DBB"/>
    <w:rsid w:val="00930F86"/>
    <w:rsid w:val="009319A3"/>
    <w:rsid w:val="00931A0E"/>
    <w:rsid w:val="00931A39"/>
    <w:rsid w:val="00931D28"/>
    <w:rsid w:val="009321A3"/>
    <w:rsid w:val="009322F3"/>
    <w:rsid w:val="0093232C"/>
    <w:rsid w:val="00932344"/>
    <w:rsid w:val="0093287A"/>
    <w:rsid w:val="00932C2E"/>
    <w:rsid w:val="00932D9F"/>
    <w:rsid w:val="00932E09"/>
    <w:rsid w:val="00932EEE"/>
    <w:rsid w:val="009333D5"/>
    <w:rsid w:val="00933508"/>
    <w:rsid w:val="00933719"/>
    <w:rsid w:val="00933959"/>
    <w:rsid w:val="00933A80"/>
    <w:rsid w:val="00933BF5"/>
    <w:rsid w:val="00933D9E"/>
    <w:rsid w:val="00933F06"/>
    <w:rsid w:val="00934332"/>
    <w:rsid w:val="00934563"/>
    <w:rsid w:val="00934846"/>
    <w:rsid w:val="00934C6B"/>
    <w:rsid w:val="009356C7"/>
    <w:rsid w:val="009359AB"/>
    <w:rsid w:val="00935D1F"/>
    <w:rsid w:val="0093665D"/>
    <w:rsid w:val="00936E68"/>
    <w:rsid w:val="00937250"/>
    <w:rsid w:val="00937427"/>
    <w:rsid w:val="00937A55"/>
    <w:rsid w:val="00937B47"/>
    <w:rsid w:val="00937C2E"/>
    <w:rsid w:val="00940040"/>
    <w:rsid w:val="009400DD"/>
    <w:rsid w:val="00940141"/>
    <w:rsid w:val="009408EF"/>
    <w:rsid w:val="00940C2A"/>
    <w:rsid w:val="00940E87"/>
    <w:rsid w:val="009410DC"/>
    <w:rsid w:val="00941510"/>
    <w:rsid w:val="00941635"/>
    <w:rsid w:val="00941988"/>
    <w:rsid w:val="00941C6F"/>
    <w:rsid w:val="00941CBB"/>
    <w:rsid w:val="00941DA7"/>
    <w:rsid w:val="00942003"/>
    <w:rsid w:val="00942266"/>
    <w:rsid w:val="0094241E"/>
    <w:rsid w:val="0094265B"/>
    <w:rsid w:val="00943F6E"/>
    <w:rsid w:val="00944BDD"/>
    <w:rsid w:val="00944C54"/>
    <w:rsid w:val="00944D75"/>
    <w:rsid w:val="009450FA"/>
    <w:rsid w:val="0094547A"/>
    <w:rsid w:val="00946122"/>
    <w:rsid w:val="00946476"/>
    <w:rsid w:val="00946641"/>
    <w:rsid w:val="00946B59"/>
    <w:rsid w:val="00947361"/>
    <w:rsid w:val="009473DA"/>
    <w:rsid w:val="009474BC"/>
    <w:rsid w:val="00947A07"/>
    <w:rsid w:val="00947C93"/>
    <w:rsid w:val="00947FC4"/>
    <w:rsid w:val="0095052E"/>
    <w:rsid w:val="0095069A"/>
    <w:rsid w:val="00950880"/>
    <w:rsid w:val="00950ABA"/>
    <w:rsid w:val="009511B3"/>
    <w:rsid w:val="00951287"/>
    <w:rsid w:val="009513CA"/>
    <w:rsid w:val="00951538"/>
    <w:rsid w:val="0095173B"/>
    <w:rsid w:val="009527E8"/>
    <w:rsid w:val="00952927"/>
    <w:rsid w:val="009531CA"/>
    <w:rsid w:val="009533B1"/>
    <w:rsid w:val="009536D5"/>
    <w:rsid w:val="009537A9"/>
    <w:rsid w:val="009538A6"/>
    <w:rsid w:val="0095398A"/>
    <w:rsid w:val="009539A0"/>
    <w:rsid w:val="00953E63"/>
    <w:rsid w:val="00953FE8"/>
    <w:rsid w:val="0095414F"/>
    <w:rsid w:val="00954386"/>
    <w:rsid w:val="009546EE"/>
    <w:rsid w:val="00954793"/>
    <w:rsid w:val="00954F01"/>
    <w:rsid w:val="0095669B"/>
    <w:rsid w:val="00956A97"/>
    <w:rsid w:val="00956CD9"/>
    <w:rsid w:val="00956E4C"/>
    <w:rsid w:val="00957822"/>
    <w:rsid w:val="0095797E"/>
    <w:rsid w:val="00957B6C"/>
    <w:rsid w:val="0096053A"/>
    <w:rsid w:val="00960561"/>
    <w:rsid w:val="00960891"/>
    <w:rsid w:val="0096097C"/>
    <w:rsid w:val="00960EAF"/>
    <w:rsid w:val="00960FB2"/>
    <w:rsid w:val="009611CA"/>
    <w:rsid w:val="00961200"/>
    <w:rsid w:val="0096132F"/>
    <w:rsid w:val="0096220B"/>
    <w:rsid w:val="009623F3"/>
    <w:rsid w:val="00962667"/>
    <w:rsid w:val="009627DE"/>
    <w:rsid w:val="00962874"/>
    <w:rsid w:val="00963E0F"/>
    <w:rsid w:val="00964425"/>
    <w:rsid w:val="00964466"/>
    <w:rsid w:val="0096449D"/>
    <w:rsid w:val="009647BD"/>
    <w:rsid w:val="00964984"/>
    <w:rsid w:val="009651C1"/>
    <w:rsid w:val="00965518"/>
    <w:rsid w:val="009659AD"/>
    <w:rsid w:val="00965EE4"/>
    <w:rsid w:val="009668A0"/>
    <w:rsid w:val="00966CC5"/>
    <w:rsid w:val="00966D11"/>
    <w:rsid w:val="00967742"/>
    <w:rsid w:val="00967AEF"/>
    <w:rsid w:val="0097035B"/>
    <w:rsid w:val="0097049B"/>
    <w:rsid w:val="00970502"/>
    <w:rsid w:val="00970C95"/>
    <w:rsid w:val="009710DF"/>
    <w:rsid w:val="00971214"/>
    <w:rsid w:val="0097163A"/>
    <w:rsid w:val="009719AC"/>
    <w:rsid w:val="0097201E"/>
    <w:rsid w:val="00972227"/>
    <w:rsid w:val="00972283"/>
    <w:rsid w:val="0097287D"/>
    <w:rsid w:val="00972C78"/>
    <w:rsid w:val="00973001"/>
    <w:rsid w:val="009732CA"/>
    <w:rsid w:val="00974355"/>
    <w:rsid w:val="009748B0"/>
    <w:rsid w:val="00974986"/>
    <w:rsid w:val="00974BD3"/>
    <w:rsid w:val="00974DF1"/>
    <w:rsid w:val="009756CC"/>
    <w:rsid w:val="00976384"/>
    <w:rsid w:val="009764D6"/>
    <w:rsid w:val="00976B75"/>
    <w:rsid w:val="00976C25"/>
    <w:rsid w:val="00976C26"/>
    <w:rsid w:val="009772E6"/>
    <w:rsid w:val="00977A70"/>
    <w:rsid w:val="00977E8C"/>
    <w:rsid w:val="009800E5"/>
    <w:rsid w:val="00980124"/>
    <w:rsid w:val="00980E9B"/>
    <w:rsid w:val="009814CC"/>
    <w:rsid w:val="009819E9"/>
    <w:rsid w:val="00982AD8"/>
    <w:rsid w:val="00982BAA"/>
    <w:rsid w:val="00982C27"/>
    <w:rsid w:val="00982E6A"/>
    <w:rsid w:val="00983838"/>
    <w:rsid w:val="009838CE"/>
    <w:rsid w:val="00983B50"/>
    <w:rsid w:val="00983FF2"/>
    <w:rsid w:val="00984106"/>
    <w:rsid w:val="009851C2"/>
    <w:rsid w:val="009855B9"/>
    <w:rsid w:val="00985878"/>
    <w:rsid w:val="00985A03"/>
    <w:rsid w:val="00985C4A"/>
    <w:rsid w:val="00985D93"/>
    <w:rsid w:val="00986093"/>
    <w:rsid w:val="00986220"/>
    <w:rsid w:val="0098624D"/>
    <w:rsid w:val="00986310"/>
    <w:rsid w:val="009865AA"/>
    <w:rsid w:val="00986B34"/>
    <w:rsid w:val="00986C65"/>
    <w:rsid w:val="009870BD"/>
    <w:rsid w:val="0098745C"/>
    <w:rsid w:val="00987F73"/>
    <w:rsid w:val="009902EB"/>
    <w:rsid w:val="00990744"/>
    <w:rsid w:val="00990839"/>
    <w:rsid w:val="00990C47"/>
    <w:rsid w:val="00990F7A"/>
    <w:rsid w:val="00991167"/>
    <w:rsid w:val="00991F58"/>
    <w:rsid w:val="0099206E"/>
    <w:rsid w:val="009921EF"/>
    <w:rsid w:val="00992757"/>
    <w:rsid w:val="00992763"/>
    <w:rsid w:val="00992D40"/>
    <w:rsid w:val="00992DBA"/>
    <w:rsid w:val="00993405"/>
    <w:rsid w:val="00993900"/>
    <w:rsid w:val="00993E4C"/>
    <w:rsid w:val="00993EEE"/>
    <w:rsid w:val="00994001"/>
    <w:rsid w:val="0099418D"/>
    <w:rsid w:val="00994783"/>
    <w:rsid w:val="00994B2B"/>
    <w:rsid w:val="00995177"/>
    <w:rsid w:val="009952A9"/>
    <w:rsid w:val="00995487"/>
    <w:rsid w:val="00995492"/>
    <w:rsid w:val="0099554F"/>
    <w:rsid w:val="00995933"/>
    <w:rsid w:val="0099615B"/>
    <w:rsid w:val="00996160"/>
    <w:rsid w:val="009962AF"/>
    <w:rsid w:val="00996C49"/>
    <w:rsid w:val="00997C2B"/>
    <w:rsid w:val="00997F49"/>
    <w:rsid w:val="009A00F6"/>
    <w:rsid w:val="009A016B"/>
    <w:rsid w:val="009A03B7"/>
    <w:rsid w:val="009A066E"/>
    <w:rsid w:val="009A0673"/>
    <w:rsid w:val="009A06F7"/>
    <w:rsid w:val="009A0793"/>
    <w:rsid w:val="009A127F"/>
    <w:rsid w:val="009A12BF"/>
    <w:rsid w:val="009A1809"/>
    <w:rsid w:val="009A198F"/>
    <w:rsid w:val="009A1AB2"/>
    <w:rsid w:val="009A1B65"/>
    <w:rsid w:val="009A1E61"/>
    <w:rsid w:val="009A1F4D"/>
    <w:rsid w:val="009A1FD1"/>
    <w:rsid w:val="009A21D5"/>
    <w:rsid w:val="009A243B"/>
    <w:rsid w:val="009A2F8F"/>
    <w:rsid w:val="009A334A"/>
    <w:rsid w:val="009A3EBC"/>
    <w:rsid w:val="009A3FAF"/>
    <w:rsid w:val="009A4363"/>
    <w:rsid w:val="009A449C"/>
    <w:rsid w:val="009A4BB4"/>
    <w:rsid w:val="009A50CF"/>
    <w:rsid w:val="009A5500"/>
    <w:rsid w:val="009A56D5"/>
    <w:rsid w:val="009A5A07"/>
    <w:rsid w:val="009A618B"/>
    <w:rsid w:val="009A6283"/>
    <w:rsid w:val="009A6B6F"/>
    <w:rsid w:val="009A6FCA"/>
    <w:rsid w:val="009A7A09"/>
    <w:rsid w:val="009A7C4B"/>
    <w:rsid w:val="009B0DE4"/>
    <w:rsid w:val="009B0F4F"/>
    <w:rsid w:val="009B0F7D"/>
    <w:rsid w:val="009B1396"/>
    <w:rsid w:val="009B13E8"/>
    <w:rsid w:val="009B1425"/>
    <w:rsid w:val="009B15A3"/>
    <w:rsid w:val="009B1843"/>
    <w:rsid w:val="009B1885"/>
    <w:rsid w:val="009B1A99"/>
    <w:rsid w:val="009B1B1F"/>
    <w:rsid w:val="009B201B"/>
    <w:rsid w:val="009B2074"/>
    <w:rsid w:val="009B2468"/>
    <w:rsid w:val="009B2722"/>
    <w:rsid w:val="009B2814"/>
    <w:rsid w:val="009B29AA"/>
    <w:rsid w:val="009B2B72"/>
    <w:rsid w:val="009B2C08"/>
    <w:rsid w:val="009B3007"/>
    <w:rsid w:val="009B30DD"/>
    <w:rsid w:val="009B3456"/>
    <w:rsid w:val="009B3A8E"/>
    <w:rsid w:val="009B3C1D"/>
    <w:rsid w:val="009B3D3B"/>
    <w:rsid w:val="009B3E2E"/>
    <w:rsid w:val="009B3F86"/>
    <w:rsid w:val="009B4212"/>
    <w:rsid w:val="009B435B"/>
    <w:rsid w:val="009B438F"/>
    <w:rsid w:val="009B46E6"/>
    <w:rsid w:val="009B48AF"/>
    <w:rsid w:val="009B4A24"/>
    <w:rsid w:val="009B4E07"/>
    <w:rsid w:val="009B4F3C"/>
    <w:rsid w:val="009B50DC"/>
    <w:rsid w:val="009B5670"/>
    <w:rsid w:val="009B56FA"/>
    <w:rsid w:val="009B584B"/>
    <w:rsid w:val="009B5C3D"/>
    <w:rsid w:val="009B5DEC"/>
    <w:rsid w:val="009B6072"/>
    <w:rsid w:val="009B72C9"/>
    <w:rsid w:val="009B76E0"/>
    <w:rsid w:val="009B779A"/>
    <w:rsid w:val="009B792C"/>
    <w:rsid w:val="009B7F64"/>
    <w:rsid w:val="009C040F"/>
    <w:rsid w:val="009C06C0"/>
    <w:rsid w:val="009C0D9F"/>
    <w:rsid w:val="009C16CC"/>
    <w:rsid w:val="009C17B2"/>
    <w:rsid w:val="009C1977"/>
    <w:rsid w:val="009C1D14"/>
    <w:rsid w:val="009C1D66"/>
    <w:rsid w:val="009C1F50"/>
    <w:rsid w:val="009C2232"/>
    <w:rsid w:val="009C24A5"/>
    <w:rsid w:val="009C2A8B"/>
    <w:rsid w:val="009C2C0E"/>
    <w:rsid w:val="009C3927"/>
    <w:rsid w:val="009C3B22"/>
    <w:rsid w:val="009C3ECA"/>
    <w:rsid w:val="009C3F1E"/>
    <w:rsid w:val="009C4541"/>
    <w:rsid w:val="009C46A2"/>
    <w:rsid w:val="009C4D36"/>
    <w:rsid w:val="009C50AB"/>
    <w:rsid w:val="009C51EA"/>
    <w:rsid w:val="009C5263"/>
    <w:rsid w:val="009C5D57"/>
    <w:rsid w:val="009C5ED6"/>
    <w:rsid w:val="009C60AE"/>
    <w:rsid w:val="009C618F"/>
    <w:rsid w:val="009C61A8"/>
    <w:rsid w:val="009C754D"/>
    <w:rsid w:val="009C7C30"/>
    <w:rsid w:val="009D0019"/>
    <w:rsid w:val="009D011B"/>
    <w:rsid w:val="009D17D7"/>
    <w:rsid w:val="009D1AD0"/>
    <w:rsid w:val="009D1D29"/>
    <w:rsid w:val="009D24E2"/>
    <w:rsid w:val="009D2641"/>
    <w:rsid w:val="009D27C5"/>
    <w:rsid w:val="009D306A"/>
    <w:rsid w:val="009D307E"/>
    <w:rsid w:val="009D3E7A"/>
    <w:rsid w:val="009D40B7"/>
    <w:rsid w:val="009D48CB"/>
    <w:rsid w:val="009D48E1"/>
    <w:rsid w:val="009D4EA4"/>
    <w:rsid w:val="009D4F4E"/>
    <w:rsid w:val="009D50D7"/>
    <w:rsid w:val="009D5DC2"/>
    <w:rsid w:val="009D73D1"/>
    <w:rsid w:val="009D7500"/>
    <w:rsid w:val="009D7830"/>
    <w:rsid w:val="009D7AF7"/>
    <w:rsid w:val="009D7BE4"/>
    <w:rsid w:val="009D7DDB"/>
    <w:rsid w:val="009D7E8C"/>
    <w:rsid w:val="009E013E"/>
    <w:rsid w:val="009E063E"/>
    <w:rsid w:val="009E0758"/>
    <w:rsid w:val="009E08CB"/>
    <w:rsid w:val="009E0CEB"/>
    <w:rsid w:val="009E0E66"/>
    <w:rsid w:val="009E1292"/>
    <w:rsid w:val="009E138B"/>
    <w:rsid w:val="009E15FA"/>
    <w:rsid w:val="009E178B"/>
    <w:rsid w:val="009E22A9"/>
    <w:rsid w:val="009E2D8F"/>
    <w:rsid w:val="009E30BE"/>
    <w:rsid w:val="009E310D"/>
    <w:rsid w:val="009E3250"/>
    <w:rsid w:val="009E38C8"/>
    <w:rsid w:val="009E3A41"/>
    <w:rsid w:val="009E3D0E"/>
    <w:rsid w:val="009E4169"/>
    <w:rsid w:val="009E42E4"/>
    <w:rsid w:val="009E4612"/>
    <w:rsid w:val="009E483D"/>
    <w:rsid w:val="009E49BA"/>
    <w:rsid w:val="009E4CA8"/>
    <w:rsid w:val="009E5012"/>
    <w:rsid w:val="009E53D0"/>
    <w:rsid w:val="009E5411"/>
    <w:rsid w:val="009E5B46"/>
    <w:rsid w:val="009E5E93"/>
    <w:rsid w:val="009E6325"/>
    <w:rsid w:val="009E634F"/>
    <w:rsid w:val="009E7061"/>
    <w:rsid w:val="009F0054"/>
    <w:rsid w:val="009F02EF"/>
    <w:rsid w:val="009F0467"/>
    <w:rsid w:val="009F08AD"/>
    <w:rsid w:val="009F0999"/>
    <w:rsid w:val="009F0EEF"/>
    <w:rsid w:val="009F160B"/>
    <w:rsid w:val="009F1682"/>
    <w:rsid w:val="009F16D2"/>
    <w:rsid w:val="009F17F3"/>
    <w:rsid w:val="009F193C"/>
    <w:rsid w:val="009F1BB6"/>
    <w:rsid w:val="009F1C75"/>
    <w:rsid w:val="009F1F7B"/>
    <w:rsid w:val="009F2047"/>
    <w:rsid w:val="009F2127"/>
    <w:rsid w:val="009F21AD"/>
    <w:rsid w:val="009F2343"/>
    <w:rsid w:val="009F2D0A"/>
    <w:rsid w:val="009F33CB"/>
    <w:rsid w:val="009F33EE"/>
    <w:rsid w:val="009F3EAC"/>
    <w:rsid w:val="009F4118"/>
    <w:rsid w:val="009F4433"/>
    <w:rsid w:val="009F46F5"/>
    <w:rsid w:val="009F4C7D"/>
    <w:rsid w:val="009F4CB6"/>
    <w:rsid w:val="009F4EBC"/>
    <w:rsid w:val="009F4F50"/>
    <w:rsid w:val="009F59F1"/>
    <w:rsid w:val="009F5AA6"/>
    <w:rsid w:val="009F5C83"/>
    <w:rsid w:val="009F5CC2"/>
    <w:rsid w:val="009F6D95"/>
    <w:rsid w:val="009F6F93"/>
    <w:rsid w:val="009F6F9E"/>
    <w:rsid w:val="009F7988"/>
    <w:rsid w:val="009F7E63"/>
    <w:rsid w:val="00A000FF"/>
    <w:rsid w:val="00A0013D"/>
    <w:rsid w:val="00A00227"/>
    <w:rsid w:val="00A0036E"/>
    <w:rsid w:val="00A003CA"/>
    <w:rsid w:val="00A003FA"/>
    <w:rsid w:val="00A00457"/>
    <w:rsid w:val="00A00EC4"/>
    <w:rsid w:val="00A01009"/>
    <w:rsid w:val="00A01C81"/>
    <w:rsid w:val="00A0204D"/>
    <w:rsid w:val="00A02881"/>
    <w:rsid w:val="00A02B13"/>
    <w:rsid w:val="00A030B1"/>
    <w:rsid w:val="00A0337C"/>
    <w:rsid w:val="00A03D24"/>
    <w:rsid w:val="00A03D7B"/>
    <w:rsid w:val="00A03E73"/>
    <w:rsid w:val="00A04351"/>
    <w:rsid w:val="00A045DF"/>
    <w:rsid w:val="00A04A3C"/>
    <w:rsid w:val="00A04B23"/>
    <w:rsid w:val="00A04C1F"/>
    <w:rsid w:val="00A04FC4"/>
    <w:rsid w:val="00A05208"/>
    <w:rsid w:val="00A05547"/>
    <w:rsid w:val="00A05A57"/>
    <w:rsid w:val="00A05C5B"/>
    <w:rsid w:val="00A05EC9"/>
    <w:rsid w:val="00A05FB7"/>
    <w:rsid w:val="00A062AD"/>
    <w:rsid w:val="00A06521"/>
    <w:rsid w:val="00A067F2"/>
    <w:rsid w:val="00A06CA4"/>
    <w:rsid w:val="00A06CD8"/>
    <w:rsid w:val="00A07867"/>
    <w:rsid w:val="00A100FE"/>
    <w:rsid w:val="00A10281"/>
    <w:rsid w:val="00A10C9D"/>
    <w:rsid w:val="00A11C1C"/>
    <w:rsid w:val="00A11F5D"/>
    <w:rsid w:val="00A12359"/>
    <w:rsid w:val="00A12896"/>
    <w:rsid w:val="00A129AF"/>
    <w:rsid w:val="00A12EC5"/>
    <w:rsid w:val="00A133D6"/>
    <w:rsid w:val="00A13524"/>
    <w:rsid w:val="00A13A1B"/>
    <w:rsid w:val="00A13E22"/>
    <w:rsid w:val="00A13E6E"/>
    <w:rsid w:val="00A1405E"/>
    <w:rsid w:val="00A14629"/>
    <w:rsid w:val="00A1474E"/>
    <w:rsid w:val="00A1479F"/>
    <w:rsid w:val="00A14A9B"/>
    <w:rsid w:val="00A150B8"/>
    <w:rsid w:val="00A15261"/>
    <w:rsid w:val="00A15D2C"/>
    <w:rsid w:val="00A15D2E"/>
    <w:rsid w:val="00A15E4F"/>
    <w:rsid w:val="00A15FAE"/>
    <w:rsid w:val="00A16087"/>
    <w:rsid w:val="00A160F7"/>
    <w:rsid w:val="00A16E57"/>
    <w:rsid w:val="00A16F0D"/>
    <w:rsid w:val="00A17103"/>
    <w:rsid w:val="00A1765C"/>
    <w:rsid w:val="00A177A1"/>
    <w:rsid w:val="00A17DAF"/>
    <w:rsid w:val="00A20508"/>
    <w:rsid w:val="00A20A71"/>
    <w:rsid w:val="00A21245"/>
    <w:rsid w:val="00A2141D"/>
    <w:rsid w:val="00A2160D"/>
    <w:rsid w:val="00A218F9"/>
    <w:rsid w:val="00A21CC3"/>
    <w:rsid w:val="00A21D3C"/>
    <w:rsid w:val="00A221DE"/>
    <w:rsid w:val="00A22349"/>
    <w:rsid w:val="00A223C7"/>
    <w:rsid w:val="00A2283A"/>
    <w:rsid w:val="00A22BA2"/>
    <w:rsid w:val="00A22FD3"/>
    <w:rsid w:val="00A2333D"/>
    <w:rsid w:val="00A2372B"/>
    <w:rsid w:val="00A23C17"/>
    <w:rsid w:val="00A23E8C"/>
    <w:rsid w:val="00A2400A"/>
    <w:rsid w:val="00A240F0"/>
    <w:rsid w:val="00A2431C"/>
    <w:rsid w:val="00A2469F"/>
    <w:rsid w:val="00A24913"/>
    <w:rsid w:val="00A24944"/>
    <w:rsid w:val="00A24D55"/>
    <w:rsid w:val="00A25175"/>
    <w:rsid w:val="00A25238"/>
    <w:rsid w:val="00A25A57"/>
    <w:rsid w:val="00A25E06"/>
    <w:rsid w:val="00A25FE5"/>
    <w:rsid w:val="00A2622C"/>
    <w:rsid w:val="00A26C44"/>
    <w:rsid w:val="00A26FFB"/>
    <w:rsid w:val="00A30067"/>
    <w:rsid w:val="00A3030C"/>
    <w:rsid w:val="00A30570"/>
    <w:rsid w:val="00A30675"/>
    <w:rsid w:val="00A307D9"/>
    <w:rsid w:val="00A30D98"/>
    <w:rsid w:val="00A30F9E"/>
    <w:rsid w:val="00A3101F"/>
    <w:rsid w:val="00A31436"/>
    <w:rsid w:val="00A3146D"/>
    <w:rsid w:val="00A31ACD"/>
    <w:rsid w:val="00A31B0E"/>
    <w:rsid w:val="00A31FE4"/>
    <w:rsid w:val="00A32167"/>
    <w:rsid w:val="00A3252D"/>
    <w:rsid w:val="00A3297D"/>
    <w:rsid w:val="00A32D3A"/>
    <w:rsid w:val="00A33339"/>
    <w:rsid w:val="00A33486"/>
    <w:rsid w:val="00A337A4"/>
    <w:rsid w:val="00A339EE"/>
    <w:rsid w:val="00A33D63"/>
    <w:rsid w:val="00A33DA0"/>
    <w:rsid w:val="00A33F50"/>
    <w:rsid w:val="00A3414E"/>
    <w:rsid w:val="00A343FC"/>
    <w:rsid w:val="00A344DB"/>
    <w:rsid w:val="00A34824"/>
    <w:rsid w:val="00A349BF"/>
    <w:rsid w:val="00A349D3"/>
    <w:rsid w:val="00A34A05"/>
    <w:rsid w:val="00A34C64"/>
    <w:rsid w:val="00A34E8B"/>
    <w:rsid w:val="00A34EC6"/>
    <w:rsid w:val="00A35256"/>
    <w:rsid w:val="00A35396"/>
    <w:rsid w:val="00A359E7"/>
    <w:rsid w:val="00A35BDA"/>
    <w:rsid w:val="00A362E3"/>
    <w:rsid w:val="00A36418"/>
    <w:rsid w:val="00A367B8"/>
    <w:rsid w:val="00A3694B"/>
    <w:rsid w:val="00A36A12"/>
    <w:rsid w:val="00A36D75"/>
    <w:rsid w:val="00A370B4"/>
    <w:rsid w:val="00A3719D"/>
    <w:rsid w:val="00A37AB2"/>
    <w:rsid w:val="00A40066"/>
    <w:rsid w:val="00A4054F"/>
    <w:rsid w:val="00A40BB3"/>
    <w:rsid w:val="00A40C39"/>
    <w:rsid w:val="00A41D77"/>
    <w:rsid w:val="00A42583"/>
    <w:rsid w:val="00A42584"/>
    <w:rsid w:val="00A42B02"/>
    <w:rsid w:val="00A42CB0"/>
    <w:rsid w:val="00A42DBF"/>
    <w:rsid w:val="00A434F5"/>
    <w:rsid w:val="00A43A09"/>
    <w:rsid w:val="00A43B71"/>
    <w:rsid w:val="00A44599"/>
    <w:rsid w:val="00A44D72"/>
    <w:rsid w:val="00A44DB1"/>
    <w:rsid w:val="00A44DDD"/>
    <w:rsid w:val="00A45055"/>
    <w:rsid w:val="00A462FD"/>
    <w:rsid w:val="00A46660"/>
    <w:rsid w:val="00A46AAC"/>
    <w:rsid w:val="00A477C8"/>
    <w:rsid w:val="00A47A8E"/>
    <w:rsid w:val="00A500DC"/>
    <w:rsid w:val="00A502A7"/>
    <w:rsid w:val="00A50590"/>
    <w:rsid w:val="00A5069A"/>
    <w:rsid w:val="00A50C51"/>
    <w:rsid w:val="00A51169"/>
    <w:rsid w:val="00A51A81"/>
    <w:rsid w:val="00A51BEB"/>
    <w:rsid w:val="00A51E77"/>
    <w:rsid w:val="00A51FC9"/>
    <w:rsid w:val="00A52B6D"/>
    <w:rsid w:val="00A52E2F"/>
    <w:rsid w:val="00A52F4A"/>
    <w:rsid w:val="00A530AC"/>
    <w:rsid w:val="00A53267"/>
    <w:rsid w:val="00A5333D"/>
    <w:rsid w:val="00A533FD"/>
    <w:rsid w:val="00A53443"/>
    <w:rsid w:val="00A536EF"/>
    <w:rsid w:val="00A53A70"/>
    <w:rsid w:val="00A54023"/>
    <w:rsid w:val="00A5446A"/>
    <w:rsid w:val="00A54AB3"/>
    <w:rsid w:val="00A556D8"/>
    <w:rsid w:val="00A556DB"/>
    <w:rsid w:val="00A55834"/>
    <w:rsid w:val="00A559AF"/>
    <w:rsid w:val="00A55AF4"/>
    <w:rsid w:val="00A55B7F"/>
    <w:rsid w:val="00A55C88"/>
    <w:rsid w:val="00A55CF7"/>
    <w:rsid w:val="00A56D31"/>
    <w:rsid w:val="00A56E51"/>
    <w:rsid w:val="00A57210"/>
    <w:rsid w:val="00A57A10"/>
    <w:rsid w:val="00A57CDB"/>
    <w:rsid w:val="00A60153"/>
    <w:rsid w:val="00A6090C"/>
    <w:rsid w:val="00A6190C"/>
    <w:rsid w:val="00A61CC1"/>
    <w:rsid w:val="00A62386"/>
    <w:rsid w:val="00A623D5"/>
    <w:rsid w:val="00A6265B"/>
    <w:rsid w:val="00A62717"/>
    <w:rsid w:val="00A6272A"/>
    <w:rsid w:val="00A631D2"/>
    <w:rsid w:val="00A633A5"/>
    <w:rsid w:val="00A63599"/>
    <w:rsid w:val="00A63741"/>
    <w:rsid w:val="00A64352"/>
    <w:rsid w:val="00A6507E"/>
    <w:rsid w:val="00A650F1"/>
    <w:rsid w:val="00A65284"/>
    <w:rsid w:val="00A6567C"/>
    <w:rsid w:val="00A657C4"/>
    <w:rsid w:val="00A65913"/>
    <w:rsid w:val="00A65D4F"/>
    <w:rsid w:val="00A65DDB"/>
    <w:rsid w:val="00A66B9B"/>
    <w:rsid w:val="00A66DE7"/>
    <w:rsid w:val="00A677C9"/>
    <w:rsid w:val="00A67825"/>
    <w:rsid w:val="00A67F2F"/>
    <w:rsid w:val="00A67F56"/>
    <w:rsid w:val="00A7025E"/>
    <w:rsid w:val="00A705D4"/>
    <w:rsid w:val="00A70873"/>
    <w:rsid w:val="00A70A1C"/>
    <w:rsid w:val="00A70A3E"/>
    <w:rsid w:val="00A70A5B"/>
    <w:rsid w:val="00A712A8"/>
    <w:rsid w:val="00A7191D"/>
    <w:rsid w:val="00A71B81"/>
    <w:rsid w:val="00A71E70"/>
    <w:rsid w:val="00A7239D"/>
    <w:rsid w:val="00A72536"/>
    <w:rsid w:val="00A72B66"/>
    <w:rsid w:val="00A72FE2"/>
    <w:rsid w:val="00A73395"/>
    <w:rsid w:val="00A7381D"/>
    <w:rsid w:val="00A739C6"/>
    <w:rsid w:val="00A739DF"/>
    <w:rsid w:val="00A73AFD"/>
    <w:rsid w:val="00A73CE1"/>
    <w:rsid w:val="00A74BD1"/>
    <w:rsid w:val="00A74E0F"/>
    <w:rsid w:val="00A7540D"/>
    <w:rsid w:val="00A75720"/>
    <w:rsid w:val="00A7602B"/>
    <w:rsid w:val="00A76526"/>
    <w:rsid w:val="00A769D1"/>
    <w:rsid w:val="00A769FD"/>
    <w:rsid w:val="00A7710F"/>
    <w:rsid w:val="00A80500"/>
    <w:rsid w:val="00A806D6"/>
    <w:rsid w:val="00A80E53"/>
    <w:rsid w:val="00A80F20"/>
    <w:rsid w:val="00A81368"/>
    <w:rsid w:val="00A81411"/>
    <w:rsid w:val="00A81726"/>
    <w:rsid w:val="00A81919"/>
    <w:rsid w:val="00A81AB1"/>
    <w:rsid w:val="00A81BD7"/>
    <w:rsid w:val="00A820C4"/>
    <w:rsid w:val="00A820F0"/>
    <w:rsid w:val="00A824D8"/>
    <w:rsid w:val="00A82A7C"/>
    <w:rsid w:val="00A82ACC"/>
    <w:rsid w:val="00A83315"/>
    <w:rsid w:val="00A836BE"/>
    <w:rsid w:val="00A83CA7"/>
    <w:rsid w:val="00A83CBF"/>
    <w:rsid w:val="00A847A3"/>
    <w:rsid w:val="00A84A77"/>
    <w:rsid w:val="00A84C35"/>
    <w:rsid w:val="00A84CCD"/>
    <w:rsid w:val="00A84E99"/>
    <w:rsid w:val="00A84FBA"/>
    <w:rsid w:val="00A84FE5"/>
    <w:rsid w:val="00A851AD"/>
    <w:rsid w:val="00A865E8"/>
    <w:rsid w:val="00A86888"/>
    <w:rsid w:val="00A86B7B"/>
    <w:rsid w:val="00A87007"/>
    <w:rsid w:val="00A87CD9"/>
    <w:rsid w:val="00A87F15"/>
    <w:rsid w:val="00A904FF"/>
    <w:rsid w:val="00A906A9"/>
    <w:rsid w:val="00A906F8"/>
    <w:rsid w:val="00A909F5"/>
    <w:rsid w:val="00A90AE4"/>
    <w:rsid w:val="00A90BE2"/>
    <w:rsid w:val="00A90C03"/>
    <w:rsid w:val="00A90EFB"/>
    <w:rsid w:val="00A90FF2"/>
    <w:rsid w:val="00A91089"/>
    <w:rsid w:val="00A916F8"/>
    <w:rsid w:val="00A91833"/>
    <w:rsid w:val="00A91B09"/>
    <w:rsid w:val="00A92134"/>
    <w:rsid w:val="00A923CF"/>
    <w:rsid w:val="00A927FA"/>
    <w:rsid w:val="00A92859"/>
    <w:rsid w:val="00A92C3B"/>
    <w:rsid w:val="00A92C97"/>
    <w:rsid w:val="00A930DE"/>
    <w:rsid w:val="00A931C4"/>
    <w:rsid w:val="00A93499"/>
    <w:rsid w:val="00A93686"/>
    <w:rsid w:val="00A93921"/>
    <w:rsid w:val="00A94082"/>
    <w:rsid w:val="00A9423D"/>
    <w:rsid w:val="00A947C0"/>
    <w:rsid w:val="00A948DE"/>
    <w:rsid w:val="00A951E6"/>
    <w:rsid w:val="00A9564A"/>
    <w:rsid w:val="00A95D07"/>
    <w:rsid w:val="00A96127"/>
    <w:rsid w:val="00A96606"/>
    <w:rsid w:val="00A967EB"/>
    <w:rsid w:val="00A96914"/>
    <w:rsid w:val="00A96F63"/>
    <w:rsid w:val="00A970DF"/>
    <w:rsid w:val="00A97360"/>
    <w:rsid w:val="00AA00A9"/>
    <w:rsid w:val="00AA01CD"/>
    <w:rsid w:val="00AA05B9"/>
    <w:rsid w:val="00AA0745"/>
    <w:rsid w:val="00AA07FD"/>
    <w:rsid w:val="00AA0870"/>
    <w:rsid w:val="00AA0AB0"/>
    <w:rsid w:val="00AA0E2B"/>
    <w:rsid w:val="00AA1040"/>
    <w:rsid w:val="00AA1D8B"/>
    <w:rsid w:val="00AA21BC"/>
    <w:rsid w:val="00AA2643"/>
    <w:rsid w:val="00AA28B6"/>
    <w:rsid w:val="00AA2D45"/>
    <w:rsid w:val="00AA380D"/>
    <w:rsid w:val="00AA414D"/>
    <w:rsid w:val="00AA4482"/>
    <w:rsid w:val="00AA45C1"/>
    <w:rsid w:val="00AA46A7"/>
    <w:rsid w:val="00AA4DFA"/>
    <w:rsid w:val="00AA52BB"/>
    <w:rsid w:val="00AA5467"/>
    <w:rsid w:val="00AA5DB9"/>
    <w:rsid w:val="00AA5E1D"/>
    <w:rsid w:val="00AA6199"/>
    <w:rsid w:val="00AA7154"/>
    <w:rsid w:val="00AA74C6"/>
    <w:rsid w:val="00AA7582"/>
    <w:rsid w:val="00AA76A9"/>
    <w:rsid w:val="00AA7742"/>
    <w:rsid w:val="00AA7749"/>
    <w:rsid w:val="00AA7A19"/>
    <w:rsid w:val="00AA7DDD"/>
    <w:rsid w:val="00AB0634"/>
    <w:rsid w:val="00AB0828"/>
    <w:rsid w:val="00AB0D39"/>
    <w:rsid w:val="00AB0FBA"/>
    <w:rsid w:val="00AB12E1"/>
    <w:rsid w:val="00AB1333"/>
    <w:rsid w:val="00AB177F"/>
    <w:rsid w:val="00AB1845"/>
    <w:rsid w:val="00AB1940"/>
    <w:rsid w:val="00AB1A69"/>
    <w:rsid w:val="00AB1B3D"/>
    <w:rsid w:val="00AB1D50"/>
    <w:rsid w:val="00AB2063"/>
    <w:rsid w:val="00AB20A8"/>
    <w:rsid w:val="00AB23EB"/>
    <w:rsid w:val="00AB2693"/>
    <w:rsid w:val="00AB26C7"/>
    <w:rsid w:val="00AB27C7"/>
    <w:rsid w:val="00AB299E"/>
    <w:rsid w:val="00AB2D5B"/>
    <w:rsid w:val="00AB307D"/>
    <w:rsid w:val="00AB3220"/>
    <w:rsid w:val="00AB3593"/>
    <w:rsid w:val="00AB36C1"/>
    <w:rsid w:val="00AB370F"/>
    <w:rsid w:val="00AB3C56"/>
    <w:rsid w:val="00AB3F0F"/>
    <w:rsid w:val="00AB45C7"/>
    <w:rsid w:val="00AB4611"/>
    <w:rsid w:val="00AB46EB"/>
    <w:rsid w:val="00AB476F"/>
    <w:rsid w:val="00AB4D17"/>
    <w:rsid w:val="00AB5522"/>
    <w:rsid w:val="00AB58F3"/>
    <w:rsid w:val="00AB5F5D"/>
    <w:rsid w:val="00AB6681"/>
    <w:rsid w:val="00AB696D"/>
    <w:rsid w:val="00AB6DE2"/>
    <w:rsid w:val="00AB79C7"/>
    <w:rsid w:val="00AB7D9F"/>
    <w:rsid w:val="00AC05D3"/>
    <w:rsid w:val="00AC0DDD"/>
    <w:rsid w:val="00AC1152"/>
    <w:rsid w:val="00AC159F"/>
    <w:rsid w:val="00AC1615"/>
    <w:rsid w:val="00AC1D34"/>
    <w:rsid w:val="00AC24C1"/>
    <w:rsid w:val="00AC2F97"/>
    <w:rsid w:val="00AC3282"/>
    <w:rsid w:val="00AC332F"/>
    <w:rsid w:val="00AC3795"/>
    <w:rsid w:val="00AC3834"/>
    <w:rsid w:val="00AC3AAE"/>
    <w:rsid w:val="00AC442E"/>
    <w:rsid w:val="00AC44E2"/>
    <w:rsid w:val="00AC4AFB"/>
    <w:rsid w:val="00AC52B8"/>
    <w:rsid w:val="00AC5988"/>
    <w:rsid w:val="00AC5A47"/>
    <w:rsid w:val="00AC63BE"/>
    <w:rsid w:val="00AC6571"/>
    <w:rsid w:val="00AC65B8"/>
    <w:rsid w:val="00AC6A40"/>
    <w:rsid w:val="00AC6E41"/>
    <w:rsid w:val="00AC6F6D"/>
    <w:rsid w:val="00AC7104"/>
    <w:rsid w:val="00AC712D"/>
    <w:rsid w:val="00AC7F62"/>
    <w:rsid w:val="00AD033D"/>
    <w:rsid w:val="00AD0364"/>
    <w:rsid w:val="00AD0456"/>
    <w:rsid w:val="00AD0529"/>
    <w:rsid w:val="00AD0773"/>
    <w:rsid w:val="00AD0E56"/>
    <w:rsid w:val="00AD0EA6"/>
    <w:rsid w:val="00AD1CF5"/>
    <w:rsid w:val="00AD2083"/>
    <w:rsid w:val="00AD2254"/>
    <w:rsid w:val="00AD23CA"/>
    <w:rsid w:val="00AD32A7"/>
    <w:rsid w:val="00AD32F5"/>
    <w:rsid w:val="00AD3696"/>
    <w:rsid w:val="00AD3A6C"/>
    <w:rsid w:val="00AD3AB3"/>
    <w:rsid w:val="00AD41D2"/>
    <w:rsid w:val="00AD4221"/>
    <w:rsid w:val="00AD4264"/>
    <w:rsid w:val="00AD494C"/>
    <w:rsid w:val="00AD4F9E"/>
    <w:rsid w:val="00AD5458"/>
    <w:rsid w:val="00AD5B66"/>
    <w:rsid w:val="00AD62A0"/>
    <w:rsid w:val="00AD69C3"/>
    <w:rsid w:val="00AD6C13"/>
    <w:rsid w:val="00AD702A"/>
    <w:rsid w:val="00AD7595"/>
    <w:rsid w:val="00AD75EE"/>
    <w:rsid w:val="00AD7A69"/>
    <w:rsid w:val="00AD7BEC"/>
    <w:rsid w:val="00AE00AC"/>
    <w:rsid w:val="00AE0405"/>
    <w:rsid w:val="00AE0D62"/>
    <w:rsid w:val="00AE0EEE"/>
    <w:rsid w:val="00AE105D"/>
    <w:rsid w:val="00AE1281"/>
    <w:rsid w:val="00AE1324"/>
    <w:rsid w:val="00AE162E"/>
    <w:rsid w:val="00AE1832"/>
    <w:rsid w:val="00AE19BB"/>
    <w:rsid w:val="00AE1B59"/>
    <w:rsid w:val="00AE1FEF"/>
    <w:rsid w:val="00AE23FB"/>
    <w:rsid w:val="00AE2652"/>
    <w:rsid w:val="00AE29EA"/>
    <w:rsid w:val="00AE2AC9"/>
    <w:rsid w:val="00AE3246"/>
    <w:rsid w:val="00AE34C6"/>
    <w:rsid w:val="00AE38A0"/>
    <w:rsid w:val="00AE3B01"/>
    <w:rsid w:val="00AE3D9A"/>
    <w:rsid w:val="00AE3EB6"/>
    <w:rsid w:val="00AE5018"/>
    <w:rsid w:val="00AE52B6"/>
    <w:rsid w:val="00AE56AB"/>
    <w:rsid w:val="00AE589D"/>
    <w:rsid w:val="00AE59EB"/>
    <w:rsid w:val="00AE5D14"/>
    <w:rsid w:val="00AE5FE0"/>
    <w:rsid w:val="00AE6003"/>
    <w:rsid w:val="00AE6831"/>
    <w:rsid w:val="00AE6BED"/>
    <w:rsid w:val="00AE7AC9"/>
    <w:rsid w:val="00AF0D71"/>
    <w:rsid w:val="00AF0F85"/>
    <w:rsid w:val="00AF123A"/>
    <w:rsid w:val="00AF140F"/>
    <w:rsid w:val="00AF1A8A"/>
    <w:rsid w:val="00AF2183"/>
    <w:rsid w:val="00AF347E"/>
    <w:rsid w:val="00AF3CE7"/>
    <w:rsid w:val="00AF3CEB"/>
    <w:rsid w:val="00AF3ECD"/>
    <w:rsid w:val="00AF4495"/>
    <w:rsid w:val="00AF4994"/>
    <w:rsid w:val="00AF4C28"/>
    <w:rsid w:val="00AF50D1"/>
    <w:rsid w:val="00AF5529"/>
    <w:rsid w:val="00AF56F2"/>
    <w:rsid w:val="00AF56F6"/>
    <w:rsid w:val="00AF5968"/>
    <w:rsid w:val="00AF5D14"/>
    <w:rsid w:val="00AF612E"/>
    <w:rsid w:val="00AF623A"/>
    <w:rsid w:val="00AF6431"/>
    <w:rsid w:val="00AF6441"/>
    <w:rsid w:val="00AF66C7"/>
    <w:rsid w:val="00AF69CD"/>
    <w:rsid w:val="00AF6D75"/>
    <w:rsid w:val="00AF6F42"/>
    <w:rsid w:val="00AF70ED"/>
    <w:rsid w:val="00AF75F8"/>
    <w:rsid w:val="00AF7756"/>
    <w:rsid w:val="00AF7854"/>
    <w:rsid w:val="00B001A9"/>
    <w:rsid w:val="00B009D0"/>
    <w:rsid w:val="00B009FB"/>
    <w:rsid w:val="00B01470"/>
    <w:rsid w:val="00B01748"/>
    <w:rsid w:val="00B01C38"/>
    <w:rsid w:val="00B01F74"/>
    <w:rsid w:val="00B024A9"/>
    <w:rsid w:val="00B02643"/>
    <w:rsid w:val="00B02AF9"/>
    <w:rsid w:val="00B02DB3"/>
    <w:rsid w:val="00B02E2C"/>
    <w:rsid w:val="00B02FDC"/>
    <w:rsid w:val="00B03030"/>
    <w:rsid w:val="00B03F0E"/>
    <w:rsid w:val="00B04124"/>
    <w:rsid w:val="00B049C3"/>
    <w:rsid w:val="00B04A2F"/>
    <w:rsid w:val="00B04DFB"/>
    <w:rsid w:val="00B052A4"/>
    <w:rsid w:val="00B05343"/>
    <w:rsid w:val="00B0548C"/>
    <w:rsid w:val="00B05736"/>
    <w:rsid w:val="00B0591C"/>
    <w:rsid w:val="00B05923"/>
    <w:rsid w:val="00B064A2"/>
    <w:rsid w:val="00B06ACD"/>
    <w:rsid w:val="00B072DB"/>
    <w:rsid w:val="00B072FA"/>
    <w:rsid w:val="00B07AC5"/>
    <w:rsid w:val="00B07DC6"/>
    <w:rsid w:val="00B07E66"/>
    <w:rsid w:val="00B108A8"/>
    <w:rsid w:val="00B10B9A"/>
    <w:rsid w:val="00B10CBC"/>
    <w:rsid w:val="00B10D30"/>
    <w:rsid w:val="00B114A2"/>
    <w:rsid w:val="00B11B1F"/>
    <w:rsid w:val="00B11BFF"/>
    <w:rsid w:val="00B11CF8"/>
    <w:rsid w:val="00B128E1"/>
    <w:rsid w:val="00B12DF4"/>
    <w:rsid w:val="00B12E70"/>
    <w:rsid w:val="00B1309D"/>
    <w:rsid w:val="00B130FB"/>
    <w:rsid w:val="00B13227"/>
    <w:rsid w:val="00B132A8"/>
    <w:rsid w:val="00B136FA"/>
    <w:rsid w:val="00B141E2"/>
    <w:rsid w:val="00B154E5"/>
    <w:rsid w:val="00B156AB"/>
    <w:rsid w:val="00B15717"/>
    <w:rsid w:val="00B160BA"/>
    <w:rsid w:val="00B1651A"/>
    <w:rsid w:val="00B16C9E"/>
    <w:rsid w:val="00B16DDB"/>
    <w:rsid w:val="00B1722D"/>
    <w:rsid w:val="00B17DC1"/>
    <w:rsid w:val="00B17FF3"/>
    <w:rsid w:val="00B20A68"/>
    <w:rsid w:val="00B20EEF"/>
    <w:rsid w:val="00B216B6"/>
    <w:rsid w:val="00B221C7"/>
    <w:rsid w:val="00B221C9"/>
    <w:rsid w:val="00B22230"/>
    <w:rsid w:val="00B22341"/>
    <w:rsid w:val="00B2263E"/>
    <w:rsid w:val="00B22790"/>
    <w:rsid w:val="00B22C8E"/>
    <w:rsid w:val="00B22D0C"/>
    <w:rsid w:val="00B22FC7"/>
    <w:rsid w:val="00B234B7"/>
    <w:rsid w:val="00B23523"/>
    <w:rsid w:val="00B23966"/>
    <w:rsid w:val="00B23AD3"/>
    <w:rsid w:val="00B24237"/>
    <w:rsid w:val="00B24437"/>
    <w:rsid w:val="00B24C34"/>
    <w:rsid w:val="00B24EA1"/>
    <w:rsid w:val="00B25363"/>
    <w:rsid w:val="00B25B57"/>
    <w:rsid w:val="00B26044"/>
    <w:rsid w:val="00B260D7"/>
    <w:rsid w:val="00B2630A"/>
    <w:rsid w:val="00B264EC"/>
    <w:rsid w:val="00B2657D"/>
    <w:rsid w:val="00B267C6"/>
    <w:rsid w:val="00B27229"/>
    <w:rsid w:val="00B274D4"/>
    <w:rsid w:val="00B27C78"/>
    <w:rsid w:val="00B27D34"/>
    <w:rsid w:val="00B27F88"/>
    <w:rsid w:val="00B3015B"/>
    <w:rsid w:val="00B30890"/>
    <w:rsid w:val="00B30A43"/>
    <w:rsid w:val="00B30A47"/>
    <w:rsid w:val="00B30C8E"/>
    <w:rsid w:val="00B30CD3"/>
    <w:rsid w:val="00B30EEB"/>
    <w:rsid w:val="00B31B75"/>
    <w:rsid w:val="00B31FB9"/>
    <w:rsid w:val="00B323FA"/>
    <w:rsid w:val="00B328EF"/>
    <w:rsid w:val="00B33456"/>
    <w:rsid w:val="00B3355A"/>
    <w:rsid w:val="00B33AE0"/>
    <w:rsid w:val="00B33B90"/>
    <w:rsid w:val="00B33E50"/>
    <w:rsid w:val="00B33F08"/>
    <w:rsid w:val="00B34582"/>
    <w:rsid w:val="00B34B15"/>
    <w:rsid w:val="00B34DD1"/>
    <w:rsid w:val="00B35110"/>
    <w:rsid w:val="00B35294"/>
    <w:rsid w:val="00B35543"/>
    <w:rsid w:val="00B35551"/>
    <w:rsid w:val="00B35AB4"/>
    <w:rsid w:val="00B35ECE"/>
    <w:rsid w:val="00B35F4B"/>
    <w:rsid w:val="00B36429"/>
    <w:rsid w:val="00B36BAE"/>
    <w:rsid w:val="00B37176"/>
    <w:rsid w:val="00B3755F"/>
    <w:rsid w:val="00B3775A"/>
    <w:rsid w:val="00B37D3B"/>
    <w:rsid w:val="00B41067"/>
    <w:rsid w:val="00B41299"/>
    <w:rsid w:val="00B417A4"/>
    <w:rsid w:val="00B417C6"/>
    <w:rsid w:val="00B4180B"/>
    <w:rsid w:val="00B41ECF"/>
    <w:rsid w:val="00B42161"/>
    <w:rsid w:val="00B42809"/>
    <w:rsid w:val="00B42D6F"/>
    <w:rsid w:val="00B42F8F"/>
    <w:rsid w:val="00B43078"/>
    <w:rsid w:val="00B43342"/>
    <w:rsid w:val="00B433FB"/>
    <w:rsid w:val="00B434BB"/>
    <w:rsid w:val="00B4362F"/>
    <w:rsid w:val="00B436EF"/>
    <w:rsid w:val="00B437A1"/>
    <w:rsid w:val="00B43931"/>
    <w:rsid w:val="00B44282"/>
    <w:rsid w:val="00B446C1"/>
    <w:rsid w:val="00B44879"/>
    <w:rsid w:val="00B4591E"/>
    <w:rsid w:val="00B468AE"/>
    <w:rsid w:val="00B46A76"/>
    <w:rsid w:val="00B46D0F"/>
    <w:rsid w:val="00B46E8D"/>
    <w:rsid w:val="00B479F5"/>
    <w:rsid w:val="00B5030E"/>
    <w:rsid w:val="00B505F2"/>
    <w:rsid w:val="00B50F09"/>
    <w:rsid w:val="00B51339"/>
    <w:rsid w:val="00B513AB"/>
    <w:rsid w:val="00B5178B"/>
    <w:rsid w:val="00B518D0"/>
    <w:rsid w:val="00B51AE6"/>
    <w:rsid w:val="00B52096"/>
    <w:rsid w:val="00B52184"/>
    <w:rsid w:val="00B52652"/>
    <w:rsid w:val="00B529FA"/>
    <w:rsid w:val="00B53614"/>
    <w:rsid w:val="00B53638"/>
    <w:rsid w:val="00B539FF"/>
    <w:rsid w:val="00B54069"/>
    <w:rsid w:val="00B54280"/>
    <w:rsid w:val="00B5428E"/>
    <w:rsid w:val="00B543D5"/>
    <w:rsid w:val="00B54BA9"/>
    <w:rsid w:val="00B5531E"/>
    <w:rsid w:val="00B563DF"/>
    <w:rsid w:val="00B56479"/>
    <w:rsid w:val="00B56826"/>
    <w:rsid w:val="00B56A29"/>
    <w:rsid w:val="00B56F46"/>
    <w:rsid w:val="00B5729B"/>
    <w:rsid w:val="00B579E7"/>
    <w:rsid w:val="00B579F3"/>
    <w:rsid w:val="00B57EF8"/>
    <w:rsid w:val="00B60291"/>
    <w:rsid w:val="00B60370"/>
    <w:rsid w:val="00B60498"/>
    <w:rsid w:val="00B60AE8"/>
    <w:rsid w:val="00B60FEF"/>
    <w:rsid w:val="00B610A5"/>
    <w:rsid w:val="00B6113E"/>
    <w:rsid w:val="00B611A2"/>
    <w:rsid w:val="00B614E6"/>
    <w:rsid w:val="00B61785"/>
    <w:rsid w:val="00B61995"/>
    <w:rsid w:val="00B61A88"/>
    <w:rsid w:val="00B61DA0"/>
    <w:rsid w:val="00B61EE0"/>
    <w:rsid w:val="00B620C3"/>
    <w:rsid w:val="00B6222C"/>
    <w:rsid w:val="00B62285"/>
    <w:rsid w:val="00B624CD"/>
    <w:rsid w:val="00B62542"/>
    <w:rsid w:val="00B6286B"/>
    <w:rsid w:val="00B62965"/>
    <w:rsid w:val="00B629D0"/>
    <w:rsid w:val="00B62EB3"/>
    <w:rsid w:val="00B633EE"/>
    <w:rsid w:val="00B634D2"/>
    <w:rsid w:val="00B6380D"/>
    <w:rsid w:val="00B6399A"/>
    <w:rsid w:val="00B640AE"/>
    <w:rsid w:val="00B64425"/>
    <w:rsid w:val="00B657FD"/>
    <w:rsid w:val="00B66081"/>
    <w:rsid w:val="00B66658"/>
    <w:rsid w:val="00B667FA"/>
    <w:rsid w:val="00B66888"/>
    <w:rsid w:val="00B66A4A"/>
    <w:rsid w:val="00B66B22"/>
    <w:rsid w:val="00B670B2"/>
    <w:rsid w:val="00B6713B"/>
    <w:rsid w:val="00B67400"/>
    <w:rsid w:val="00B676B2"/>
    <w:rsid w:val="00B67D46"/>
    <w:rsid w:val="00B702B9"/>
    <w:rsid w:val="00B704F4"/>
    <w:rsid w:val="00B70BA4"/>
    <w:rsid w:val="00B710F2"/>
    <w:rsid w:val="00B7167E"/>
    <w:rsid w:val="00B71925"/>
    <w:rsid w:val="00B71D9B"/>
    <w:rsid w:val="00B72071"/>
    <w:rsid w:val="00B72328"/>
    <w:rsid w:val="00B723D7"/>
    <w:rsid w:val="00B72A41"/>
    <w:rsid w:val="00B72FD8"/>
    <w:rsid w:val="00B7317F"/>
    <w:rsid w:val="00B732E1"/>
    <w:rsid w:val="00B73320"/>
    <w:rsid w:val="00B73BFF"/>
    <w:rsid w:val="00B73DBC"/>
    <w:rsid w:val="00B73E3F"/>
    <w:rsid w:val="00B74001"/>
    <w:rsid w:val="00B7423B"/>
    <w:rsid w:val="00B7457C"/>
    <w:rsid w:val="00B74661"/>
    <w:rsid w:val="00B746EB"/>
    <w:rsid w:val="00B74D51"/>
    <w:rsid w:val="00B74EA1"/>
    <w:rsid w:val="00B7544D"/>
    <w:rsid w:val="00B755B2"/>
    <w:rsid w:val="00B755B5"/>
    <w:rsid w:val="00B75784"/>
    <w:rsid w:val="00B75F7A"/>
    <w:rsid w:val="00B769FF"/>
    <w:rsid w:val="00B76BDB"/>
    <w:rsid w:val="00B76CC7"/>
    <w:rsid w:val="00B77135"/>
    <w:rsid w:val="00B77362"/>
    <w:rsid w:val="00B77564"/>
    <w:rsid w:val="00B77A2D"/>
    <w:rsid w:val="00B77FBC"/>
    <w:rsid w:val="00B801D9"/>
    <w:rsid w:val="00B8070B"/>
    <w:rsid w:val="00B80BEC"/>
    <w:rsid w:val="00B80EE6"/>
    <w:rsid w:val="00B810CA"/>
    <w:rsid w:val="00B81239"/>
    <w:rsid w:val="00B819F1"/>
    <w:rsid w:val="00B81A45"/>
    <w:rsid w:val="00B81B80"/>
    <w:rsid w:val="00B81C35"/>
    <w:rsid w:val="00B82488"/>
    <w:rsid w:val="00B828C7"/>
    <w:rsid w:val="00B8294D"/>
    <w:rsid w:val="00B830C8"/>
    <w:rsid w:val="00B83567"/>
    <w:rsid w:val="00B8381C"/>
    <w:rsid w:val="00B83BD3"/>
    <w:rsid w:val="00B84217"/>
    <w:rsid w:val="00B843F6"/>
    <w:rsid w:val="00B84A13"/>
    <w:rsid w:val="00B85CCE"/>
    <w:rsid w:val="00B863C8"/>
    <w:rsid w:val="00B86577"/>
    <w:rsid w:val="00B86D80"/>
    <w:rsid w:val="00B86D8B"/>
    <w:rsid w:val="00B86E5E"/>
    <w:rsid w:val="00B87151"/>
    <w:rsid w:val="00B87281"/>
    <w:rsid w:val="00B875AA"/>
    <w:rsid w:val="00B87D4C"/>
    <w:rsid w:val="00B901A1"/>
    <w:rsid w:val="00B901CC"/>
    <w:rsid w:val="00B90264"/>
    <w:rsid w:val="00B90A1A"/>
    <w:rsid w:val="00B90A8D"/>
    <w:rsid w:val="00B9138C"/>
    <w:rsid w:val="00B91685"/>
    <w:rsid w:val="00B91966"/>
    <w:rsid w:val="00B91D8B"/>
    <w:rsid w:val="00B9257B"/>
    <w:rsid w:val="00B926D3"/>
    <w:rsid w:val="00B92F20"/>
    <w:rsid w:val="00B92FE7"/>
    <w:rsid w:val="00B93713"/>
    <w:rsid w:val="00B937AE"/>
    <w:rsid w:val="00B93802"/>
    <w:rsid w:val="00B93860"/>
    <w:rsid w:val="00B93D44"/>
    <w:rsid w:val="00B9436C"/>
    <w:rsid w:val="00B94BB9"/>
    <w:rsid w:val="00B94DF0"/>
    <w:rsid w:val="00B94EBA"/>
    <w:rsid w:val="00B95A20"/>
    <w:rsid w:val="00B95BA4"/>
    <w:rsid w:val="00B96254"/>
    <w:rsid w:val="00B964E5"/>
    <w:rsid w:val="00B9654D"/>
    <w:rsid w:val="00B96605"/>
    <w:rsid w:val="00B96949"/>
    <w:rsid w:val="00B97072"/>
    <w:rsid w:val="00B97613"/>
    <w:rsid w:val="00B97648"/>
    <w:rsid w:val="00B9766C"/>
    <w:rsid w:val="00B97700"/>
    <w:rsid w:val="00B978C5"/>
    <w:rsid w:val="00B97C7E"/>
    <w:rsid w:val="00B97DB7"/>
    <w:rsid w:val="00B97E10"/>
    <w:rsid w:val="00BA0C03"/>
    <w:rsid w:val="00BA0E4E"/>
    <w:rsid w:val="00BA11B6"/>
    <w:rsid w:val="00BA125F"/>
    <w:rsid w:val="00BA1B75"/>
    <w:rsid w:val="00BA22C1"/>
    <w:rsid w:val="00BA2C2B"/>
    <w:rsid w:val="00BA31E2"/>
    <w:rsid w:val="00BA3842"/>
    <w:rsid w:val="00BA3A15"/>
    <w:rsid w:val="00BA3A81"/>
    <w:rsid w:val="00BA3A94"/>
    <w:rsid w:val="00BA3D9B"/>
    <w:rsid w:val="00BA3DBB"/>
    <w:rsid w:val="00BA4A85"/>
    <w:rsid w:val="00BA4BC5"/>
    <w:rsid w:val="00BA4BD8"/>
    <w:rsid w:val="00BA4D21"/>
    <w:rsid w:val="00BA4D4E"/>
    <w:rsid w:val="00BA4D93"/>
    <w:rsid w:val="00BA5852"/>
    <w:rsid w:val="00BA6C36"/>
    <w:rsid w:val="00BA6D16"/>
    <w:rsid w:val="00BA6FE6"/>
    <w:rsid w:val="00BA768D"/>
    <w:rsid w:val="00BA7B59"/>
    <w:rsid w:val="00BB0B51"/>
    <w:rsid w:val="00BB0CF6"/>
    <w:rsid w:val="00BB12B2"/>
    <w:rsid w:val="00BB1B02"/>
    <w:rsid w:val="00BB225E"/>
    <w:rsid w:val="00BB2285"/>
    <w:rsid w:val="00BB2A3B"/>
    <w:rsid w:val="00BB2A68"/>
    <w:rsid w:val="00BB2ECA"/>
    <w:rsid w:val="00BB2FAA"/>
    <w:rsid w:val="00BB33E0"/>
    <w:rsid w:val="00BB3839"/>
    <w:rsid w:val="00BB4085"/>
    <w:rsid w:val="00BB44F4"/>
    <w:rsid w:val="00BB458B"/>
    <w:rsid w:val="00BB47BD"/>
    <w:rsid w:val="00BB4C7E"/>
    <w:rsid w:val="00BB5449"/>
    <w:rsid w:val="00BB55FC"/>
    <w:rsid w:val="00BB5B69"/>
    <w:rsid w:val="00BB5D41"/>
    <w:rsid w:val="00BB5E2E"/>
    <w:rsid w:val="00BB6121"/>
    <w:rsid w:val="00BB65C6"/>
    <w:rsid w:val="00BB66D4"/>
    <w:rsid w:val="00BB671C"/>
    <w:rsid w:val="00BB6874"/>
    <w:rsid w:val="00BB76D7"/>
    <w:rsid w:val="00BB7782"/>
    <w:rsid w:val="00BB78D3"/>
    <w:rsid w:val="00BB7AC5"/>
    <w:rsid w:val="00BC0401"/>
    <w:rsid w:val="00BC0B96"/>
    <w:rsid w:val="00BC108C"/>
    <w:rsid w:val="00BC1BB7"/>
    <w:rsid w:val="00BC1CDF"/>
    <w:rsid w:val="00BC1F67"/>
    <w:rsid w:val="00BC20C2"/>
    <w:rsid w:val="00BC2A29"/>
    <w:rsid w:val="00BC3636"/>
    <w:rsid w:val="00BC44D3"/>
    <w:rsid w:val="00BC45CD"/>
    <w:rsid w:val="00BC491B"/>
    <w:rsid w:val="00BC49F3"/>
    <w:rsid w:val="00BC4DC9"/>
    <w:rsid w:val="00BC4F5D"/>
    <w:rsid w:val="00BC59EE"/>
    <w:rsid w:val="00BC5EC3"/>
    <w:rsid w:val="00BC6534"/>
    <w:rsid w:val="00BC662F"/>
    <w:rsid w:val="00BC74A9"/>
    <w:rsid w:val="00BC7CAE"/>
    <w:rsid w:val="00BD00C9"/>
    <w:rsid w:val="00BD01F2"/>
    <w:rsid w:val="00BD024B"/>
    <w:rsid w:val="00BD053D"/>
    <w:rsid w:val="00BD08E5"/>
    <w:rsid w:val="00BD09EE"/>
    <w:rsid w:val="00BD0C8F"/>
    <w:rsid w:val="00BD0F4F"/>
    <w:rsid w:val="00BD1876"/>
    <w:rsid w:val="00BD23A8"/>
    <w:rsid w:val="00BD2590"/>
    <w:rsid w:val="00BD2C5B"/>
    <w:rsid w:val="00BD2C8F"/>
    <w:rsid w:val="00BD389F"/>
    <w:rsid w:val="00BD3A5D"/>
    <w:rsid w:val="00BD4205"/>
    <w:rsid w:val="00BD43B8"/>
    <w:rsid w:val="00BD4623"/>
    <w:rsid w:val="00BD465F"/>
    <w:rsid w:val="00BD47EB"/>
    <w:rsid w:val="00BD482D"/>
    <w:rsid w:val="00BD4A95"/>
    <w:rsid w:val="00BD4B34"/>
    <w:rsid w:val="00BD53E3"/>
    <w:rsid w:val="00BD5400"/>
    <w:rsid w:val="00BD543D"/>
    <w:rsid w:val="00BD5598"/>
    <w:rsid w:val="00BD5839"/>
    <w:rsid w:val="00BD5BC2"/>
    <w:rsid w:val="00BD605A"/>
    <w:rsid w:val="00BD6909"/>
    <w:rsid w:val="00BD69B0"/>
    <w:rsid w:val="00BD6C8E"/>
    <w:rsid w:val="00BD6F31"/>
    <w:rsid w:val="00BD72C9"/>
    <w:rsid w:val="00BD76A0"/>
    <w:rsid w:val="00BD7B25"/>
    <w:rsid w:val="00BD7BB4"/>
    <w:rsid w:val="00BE0259"/>
    <w:rsid w:val="00BE0E8B"/>
    <w:rsid w:val="00BE158C"/>
    <w:rsid w:val="00BE18C6"/>
    <w:rsid w:val="00BE1EBF"/>
    <w:rsid w:val="00BE2070"/>
    <w:rsid w:val="00BE3527"/>
    <w:rsid w:val="00BE3AAA"/>
    <w:rsid w:val="00BE418A"/>
    <w:rsid w:val="00BE4705"/>
    <w:rsid w:val="00BE474A"/>
    <w:rsid w:val="00BE4D97"/>
    <w:rsid w:val="00BE4E1B"/>
    <w:rsid w:val="00BE53B0"/>
    <w:rsid w:val="00BE587B"/>
    <w:rsid w:val="00BE5AE1"/>
    <w:rsid w:val="00BE5F68"/>
    <w:rsid w:val="00BE60AE"/>
    <w:rsid w:val="00BE61F5"/>
    <w:rsid w:val="00BE62BF"/>
    <w:rsid w:val="00BE6444"/>
    <w:rsid w:val="00BE6540"/>
    <w:rsid w:val="00BE66E4"/>
    <w:rsid w:val="00BE6767"/>
    <w:rsid w:val="00BE6A64"/>
    <w:rsid w:val="00BE6B65"/>
    <w:rsid w:val="00BE7393"/>
    <w:rsid w:val="00BE746B"/>
    <w:rsid w:val="00BE783F"/>
    <w:rsid w:val="00BE7DB2"/>
    <w:rsid w:val="00BE7FE4"/>
    <w:rsid w:val="00BF081D"/>
    <w:rsid w:val="00BF0D25"/>
    <w:rsid w:val="00BF0D7E"/>
    <w:rsid w:val="00BF0EBB"/>
    <w:rsid w:val="00BF1009"/>
    <w:rsid w:val="00BF13BB"/>
    <w:rsid w:val="00BF1BBF"/>
    <w:rsid w:val="00BF1D28"/>
    <w:rsid w:val="00BF1D2F"/>
    <w:rsid w:val="00BF221F"/>
    <w:rsid w:val="00BF2E24"/>
    <w:rsid w:val="00BF2E83"/>
    <w:rsid w:val="00BF343A"/>
    <w:rsid w:val="00BF37CA"/>
    <w:rsid w:val="00BF3A40"/>
    <w:rsid w:val="00BF3A7C"/>
    <w:rsid w:val="00BF425A"/>
    <w:rsid w:val="00BF432B"/>
    <w:rsid w:val="00BF551A"/>
    <w:rsid w:val="00BF5EF8"/>
    <w:rsid w:val="00BF67EC"/>
    <w:rsid w:val="00BF6ED4"/>
    <w:rsid w:val="00BF70CA"/>
    <w:rsid w:val="00BF7CCD"/>
    <w:rsid w:val="00BF7DE6"/>
    <w:rsid w:val="00BF7EA6"/>
    <w:rsid w:val="00C00011"/>
    <w:rsid w:val="00C0004D"/>
    <w:rsid w:val="00C004C0"/>
    <w:rsid w:val="00C005C8"/>
    <w:rsid w:val="00C01017"/>
    <w:rsid w:val="00C01946"/>
    <w:rsid w:val="00C01C12"/>
    <w:rsid w:val="00C021D9"/>
    <w:rsid w:val="00C0240E"/>
    <w:rsid w:val="00C02744"/>
    <w:rsid w:val="00C0395E"/>
    <w:rsid w:val="00C03ABF"/>
    <w:rsid w:val="00C04826"/>
    <w:rsid w:val="00C04890"/>
    <w:rsid w:val="00C0499A"/>
    <w:rsid w:val="00C05744"/>
    <w:rsid w:val="00C05C83"/>
    <w:rsid w:val="00C05E6C"/>
    <w:rsid w:val="00C06C2F"/>
    <w:rsid w:val="00C06CEC"/>
    <w:rsid w:val="00C070BC"/>
    <w:rsid w:val="00C0719A"/>
    <w:rsid w:val="00C079BC"/>
    <w:rsid w:val="00C07FF6"/>
    <w:rsid w:val="00C104B9"/>
    <w:rsid w:val="00C10697"/>
    <w:rsid w:val="00C111DA"/>
    <w:rsid w:val="00C12305"/>
    <w:rsid w:val="00C12E68"/>
    <w:rsid w:val="00C12F2C"/>
    <w:rsid w:val="00C13189"/>
    <w:rsid w:val="00C131C4"/>
    <w:rsid w:val="00C131D2"/>
    <w:rsid w:val="00C136D7"/>
    <w:rsid w:val="00C140DA"/>
    <w:rsid w:val="00C142F8"/>
    <w:rsid w:val="00C14AF9"/>
    <w:rsid w:val="00C14CB6"/>
    <w:rsid w:val="00C14D45"/>
    <w:rsid w:val="00C14EB6"/>
    <w:rsid w:val="00C15289"/>
    <w:rsid w:val="00C16244"/>
    <w:rsid w:val="00C16354"/>
    <w:rsid w:val="00C163E0"/>
    <w:rsid w:val="00C16B47"/>
    <w:rsid w:val="00C16DD8"/>
    <w:rsid w:val="00C170CD"/>
    <w:rsid w:val="00C174BE"/>
    <w:rsid w:val="00C1785B"/>
    <w:rsid w:val="00C17B95"/>
    <w:rsid w:val="00C17F1A"/>
    <w:rsid w:val="00C20418"/>
    <w:rsid w:val="00C20871"/>
    <w:rsid w:val="00C2091F"/>
    <w:rsid w:val="00C20BFC"/>
    <w:rsid w:val="00C21127"/>
    <w:rsid w:val="00C211B0"/>
    <w:rsid w:val="00C21716"/>
    <w:rsid w:val="00C2229F"/>
    <w:rsid w:val="00C22640"/>
    <w:rsid w:val="00C2280D"/>
    <w:rsid w:val="00C22B36"/>
    <w:rsid w:val="00C22C22"/>
    <w:rsid w:val="00C22D14"/>
    <w:rsid w:val="00C22FA7"/>
    <w:rsid w:val="00C232EA"/>
    <w:rsid w:val="00C23557"/>
    <w:rsid w:val="00C2396D"/>
    <w:rsid w:val="00C239C6"/>
    <w:rsid w:val="00C23BD6"/>
    <w:rsid w:val="00C23CA9"/>
    <w:rsid w:val="00C24133"/>
    <w:rsid w:val="00C2480A"/>
    <w:rsid w:val="00C25B8C"/>
    <w:rsid w:val="00C25F75"/>
    <w:rsid w:val="00C262D5"/>
    <w:rsid w:val="00C26B05"/>
    <w:rsid w:val="00C26BEA"/>
    <w:rsid w:val="00C26CFC"/>
    <w:rsid w:val="00C26D6C"/>
    <w:rsid w:val="00C27396"/>
    <w:rsid w:val="00C276C4"/>
    <w:rsid w:val="00C27D70"/>
    <w:rsid w:val="00C27E16"/>
    <w:rsid w:val="00C30050"/>
    <w:rsid w:val="00C30116"/>
    <w:rsid w:val="00C30130"/>
    <w:rsid w:val="00C3059E"/>
    <w:rsid w:val="00C30907"/>
    <w:rsid w:val="00C30A4B"/>
    <w:rsid w:val="00C311D5"/>
    <w:rsid w:val="00C32127"/>
    <w:rsid w:val="00C32620"/>
    <w:rsid w:val="00C32ADE"/>
    <w:rsid w:val="00C32C05"/>
    <w:rsid w:val="00C32D1A"/>
    <w:rsid w:val="00C32E84"/>
    <w:rsid w:val="00C32EEF"/>
    <w:rsid w:val="00C33437"/>
    <w:rsid w:val="00C33A84"/>
    <w:rsid w:val="00C33D9C"/>
    <w:rsid w:val="00C343C9"/>
    <w:rsid w:val="00C345AB"/>
    <w:rsid w:val="00C34D65"/>
    <w:rsid w:val="00C34F2C"/>
    <w:rsid w:val="00C351B2"/>
    <w:rsid w:val="00C357DC"/>
    <w:rsid w:val="00C35C72"/>
    <w:rsid w:val="00C35E7E"/>
    <w:rsid w:val="00C361FC"/>
    <w:rsid w:val="00C3686A"/>
    <w:rsid w:val="00C36B20"/>
    <w:rsid w:val="00C37079"/>
    <w:rsid w:val="00C37B04"/>
    <w:rsid w:val="00C37CAE"/>
    <w:rsid w:val="00C37EEF"/>
    <w:rsid w:val="00C4025F"/>
    <w:rsid w:val="00C40D19"/>
    <w:rsid w:val="00C40EFE"/>
    <w:rsid w:val="00C4177E"/>
    <w:rsid w:val="00C41852"/>
    <w:rsid w:val="00C41E24"/>
    <w:rsid w:val="00C42131"/>
    <w:rsid w:val="00C421EA"/>
    <w:rsid w:val="00C4226E"/>
    <w:rsid w:val="00C42AEA"/>
    <w:rsid w:val="00C43351"/>
    <w:rsid w:val="00C438EF"/>
    <w:rsid w:val="00C43BAC"/>
    <w:rsid w:val="00C43BD9"/>
    <w:rsid w:val="00C43F55"/>
    <w:rsid w:val="00C44166"/>
    <w:rsid w:val="00C447C1"/>
    <w:rsid w:val="00C44BE5"/>
    <w:rsid w:val="00C44EC1"/>
    <w:rsid w:val="00C454D8"/>
    <w:rsid w:val="00C4570D"/>
    <w:rsid w:val="00C45956"/>
    <w:rsid w:val="00C45BA5"/>
    <w:rsid w:val="00C45F03"/>
    <w:rsid w:val="00C46111"/>
    <w:rsid w:val="00C46157"/>
    <w:rsid w:val="00C4645B"/>
    <w:rsid w:val="00C467A4"/>
    <w:rsid w:val="00C467D3"/>
    <w:rsid w:val="00C46830"/>
    <w:rsid w:val="00C4695E"/>
    <w:rsid w:val="00C46D38"/>
    <w:rsid w:val="00C4715B"/>
    <w:rsid w:val="00C474BA"/>
    <w:rsid w:val="00C50857"/>
    <w:rsid w:val="00C508F5"/>
    <w:rsid w:val="00C50F4B"/>
    <w:rsid w:val="00C51150"/>
    <w:rsid w:val="00C5148E"/>
    <w:rsid w:val="00C517F0"/>
    <w:rsid w:val="00C51C55"/>
    <w:rsid w:val="00C520E4"/>
    <w:rsid w:val="00C526B2"/>
    <w:rsid w:val="00C52951"/>
    <w:rsid w:val="00C52AAC"/>
    <w:rsid w:val="00C52C9E"/>
    <w:rsid w:val="00C52FFA"/>
    <w:rsid w:val="00C53109"/>
    <w:rsid w:val="00C532D7"/>
    <w:rsid w:val="00C54801"/>
    <w:rsid w:val="00C54B9D"/>
    <w:rsid w:val="00C54E2D"/>
    <w:rsid w:val="00C54E31"/>
    <w:rsid w:val="00C5515D"/>
    <w:rsid w:val="00C55371"/>
    <w:rsid w:val="00C5546F"/>
    <w:rsid w:val="00C55804"/>
    <w:rsid w:val="00C55940"/>
    <w:rsid w:val="00C560FF"/>
    <w:rsid w:val="00C566DF"/>
    <w:rsid w:val="00C57814"/>
    <w:rsid w:val="00C57B84"/>
    <w:rsid w:val="00C57CF6"/>
    <w:rsid w:val="00C6036B"/>
    <w:rsid w:val="00C60BF7"/>
    <w:rsid w:val="00C60E35"/>
    <w:rsid w:val="00C60EEB"/>
    <w:rsid w:val="00C61687"/>
    <w:rsid w:val="00C61E08"/>
    <w:rsid w:val="00C62907"/>
    <w:rsid w:val="00C629C3"/>
    <w:rsid w:val="00C62B98"/>
    <w:rsid w:val="00C62C5C"/>
    <w:rsid w:val="00C62E9B"/>
    <w:rsid w:val="00C62F80"/>
    <w:rsid w:val="00C630B4"/>
    <w:rsid w:val="00C63C77"/>
    <w:rsid w:val="00C63FDF"/>
    <w:rsid w:val="00C644FE"/>
    <w:rsid w:val="00C64506"/>
    <w:rsid w:val="00C64985"/>
    <w:rsid w:val="00C652B9"/>
    <w:rsid w:val="00C65603"/>
    <w:rsid w:val="00C65A44"/>
    <w:rsid w:val="00C65EE0"/>
    <w:rsid w:val="00C66328"/>
    <w:rsid w:val="00C666AB"/>
    <w:rsid w:val="00C667FF"/>
    <w:rsid w:val="00C668BE"/>
    <w:rsid w:val="00C66FCB"/>
    <w:rsid w:val="00C67185"/>
    <w:rsid w:val="00C67400"/>
    <w:rsid w:val="00C67445"/>
    <w:rsid w:val="00C675FE"/>
    <w:rsid w:val="00C67925"/>
    <w:rsid w:val="00C67A99"/>
    <w:rsid w:val="00C67D4D"/>
    <w:rsid w:val="00C7008C"/>
    <w:rsid w:val="00C702FF"/>
    <w:rsid w:val="00C70AE8"/>
    <w:rsid w:val="00C70B67"/>
    <w:rsid w:val="00C70E1F"/>
    <w:rsid w:val="00C71B93"/>
    <w:rsid w:val="00C71BCE"/>
    <w:rsid w:val="00C72446"/>
    <w:rsid w:val="00C724FB"/>
    <w:rsid w:val="00C72540"/>
    <w:rsid w:val="00C72AA8"/>
    <w:rsid w:val="00C72C0F"/>
    <w:rsid w:val="00C732B3"/>
    <w:rsid w:val="00C73648"/>
    <w:rsid w:val="00C73852"/>
    <w:rsid w:val="00C74270"/>
    <w:rsid w:val="00C74AED"/>
    <w:rsid w:val="00C74AFD"/>
    <w:rsid w:val="00C750BE"/>
    <w:rsid w:val="00C752CD"/>
    <w:rsid w:val="00C75439"/>
    <w:rsid w:val="00C755D7"/>
    <w:rsid w:val="00C75620"/>
    <w:rsid w:val="00C7563C"/>
    <w:rsid w:val="00C75726"/>
    <w:rsid w:val="00C75B91"/>
    <w:rsid w:val="00C75BAA"/>
    <w:rsid w:val="00C75DF9"/>
    <w:rsid w:val="00C76256"/>
    <w:rsid w:val="00C765E1"/>
    <w:rsid w:val="00C76A96"/>
    <w:rsid w:val="00C76D3F"/>
    <w:rsid w:val="00C771D6"/>
    <w:rsid w:val="00C7737C"/>
    <w:rsid w:val="00C77F8B"/>
    <w:rsid w:val="00C80768"/>
    <w:rsid w:val="00C80934"/>
    <w:rsid w:val="00C80ACC"/>
    <w:rsid w:val="00C80F2C"/>
    <w:rsid w:val="00C810FA"/>
    <w:rsid w:val="00C8148F"/>
    <w:rsid w:val="00C8171B"/>
    <w:rsid w:val="00C81C45"/>
    <w:rsid w:val="00C823ED"/>
    <w:rsid w:val="00C824B9"/>
    <w:rsid w:val="00C82983"/>
    <w:rsid w:val="00C82BB6"/>
    <w:rsid w:val="00C834A3"/>
    <w:rsid w:val="00C83948"/>
    <w:rsid w:val="00C839CD"/>
    <w:rsid w:val="00C839D1"/>
    <w:rsid w:val="00C844D2"/>
    <w:rsid w:val="00C8451F"/>
    <w:rsid w:val="00C84563"/>
    <w:rsid w:val="00C84917"/>
    <w:rsid w:val="00C84A3C"/>
    <w:rsid w:val="00C84AD5"/>
    <w:rsid w:val="00C84DE8"/>
    <w:rsid w:val="00C85A30"/>
    <w:rsid w:val="00C86177"/>
    <w:rsid w:val="00C861AC"/>
    <w:rsid w:val="00C861C1"/>
    <w:rsid w:val="00C86901"/>
    <w:rsid w:val="00C86B19"/>
    <w:rsid w:val="00C87456"/>
    <w:rsid w:val="00C91390"/>
    <w:rsid w:val="00C914E7"/>
    <w:rsid w:val="00C91684"/>
    <w:rsid w:val="00C91DD3"/>
    <w:rsid w:val="00C9270F"/>
    <w:rsid w:val="00C92CD5"/>
    <w:rsid w:val="00C92F77"/>
    <w:rsid w:val="00C93116"/>
    <w:rsid w:val="00C93135"/>
    <w:rsid w:val="00C93C1A"/>
    <w:rsid w:val="00C93CD1"/>
    <w:rsid w:val="00C94405"/>
    <w:rsid w:val="00C9464F"/>
    <w:rsid w:val="00C94AB4"/>
    <w:rsid w:val="00C94D22"/>
    <w:rsid w:val="00C94F55"/>
    <w:rsid w:val="00C9538C"/>
    <w:rsid w:val="00C95682"/>
    <w:rsid w:val="00C95A28"/>
    <w:rsid w:val="00C9612A"/>
    <w:rsid w:val="00C963CE"/>
    <w:rsid w:val="00C9668F"/>
    <w:rsid w:val="00C967C1"/>
    <w:rsid w:val="00C96BF4"/>
    <w:rsid w:val="00C96E10"/>
    <w:rsid w:val="00C96FE3"/>
    <w:rsid w:val="00C9719B"/>
    <w:rsid w:val="00C973DD"/>
    <w:rsid w:val="00C974A0"/>
    <w:rsid w:val="00C9787B"/>
    <w:rsid w:val="00C97AE0"/>
    <w:rsid w:val="00C97D4C"/>
    <w:rsid w:val="00CA01BD"/>
    <w:rsid w:val="00CA0A18"/>
    <w:rsid w:val="00CA2972"/>
    <w:rsid w:val="00CA2A2A"/>
    <w:rsid w:val="00CA2D10"/>
    <w:rsid w:val="00CA3144"/>
    <w:rsid w:val="00CA318A"/>
    <w:rsid w:val="00CA3660"/>
    <w:rsid w:val="00CA3ADF"/>
    <w:rsid w:val="00CA3FFC"/>
    <w:rsid w:val="00CA411C"/>
    <w:rsid w:val="00CA41E3"/>
    <w:rsid w:val="00CA4380"/>
    <w:rsid w:val="00CA4497"/>
    <w:rsid w:val="00CA5419"/>
    <w:rsid w:val="00CA5587"/>
    <w:rsid w:val="00CA57C0"/>
    <w:rsid w:val="00CA599D"/>
    <w:rsid w:val="00CA5BF8"/>
    <w:rsid w:val="00CA650C"/>
    <w:rsid w:val="00CA6E68"/>
    <w:rsid w:val="00CA6F79"/>
    <w:rsid w:val="00CA7093"/>
    <w:rsid w:val="00CA74CD"/>
    <w:rsid w:val="00CA79A0"/>
    <w:rsid w:val="00CB0108"/>
    <w:rsid w:val="00CB014A"/>
    <w:rsid w:val="00CB0150"/>
    <w:rsid w:val="00CB0196"/>
    <w:rsid w:val="00CB019C"/>
    <w:rsid w:val="00CB02B6"/>
    <w:rsid w:val="00CB044B"/>
    <w:rsid w:val="00CB046F"/>
    <w:rsid w:val="00CB1246"/>
    <w:rsid w:val="00CB1578"/>
    <w:rsid w:val="00CB168B"/>
    <w:rsid w:val="00CB16C0"/>
    <w:rsid w:val="00CB182D"/>
    <w:rsid w:val="00CB1E4A"/>
    <w:rsid w:val="00CB2CEB"/>
    <w:rsid w:val="00CB363F"/>
    <w:rsid w:val="00CB37F1"/>
    <w:rsid w:val="00CB465D"/>
    <w:rsid w:val="00CB46A5"/>
    <w:rsid w:val="00CB4973"/>
    <w:rsid w:val="00CB4BD1"/>
    <w:rsid w:val="00CB5170"/>
    <w:rsid w:val="00CB574C"/>
    <w:rsid w:val="00CB5E92"/>
    <w:rsid w:val="00CB6641"/>
    <w:rsid w:val="00CB684F"/>
    <w:rsid w:val="00CB6C64"/>
    <w:rsid w:val="00CB6D67"/>
    <w:rsid w:val="00CB72F8"/>
    <w:rsid w:val="00CB77D5"/>
    <w:rsid w:val="00CB7E58"/>
    <w:rsid w:val="00CC0042"/>
    <w:rsid w:val="00CC04F1"/>
    <w:rsid w:val="00CC0902"/>
    <w:rsid w:val="00CC0B62"/>
    <w:rsid w:val="00CC0C0C"/>
    <w:rsid w:val="00CC0F0F"/>
    <w:rsid w:val="00CC11E9"/>
    <w:rsid w:val="00CC14F7"/>
    <w:rsid w:val="00CC1B62"/>
    <w:rsid w:val="00CC1EAA"/>
    <w:rsid w:val="00CC1F30"/>
    <w:rsid w:val="00CC2611"/>
    <w:rsid w:val="00CC2ADA"/>
    <w:rsid w:val="00CC2DAC"/>
    <w:rsid w:val="00CC31F4"/>
    <w:rsid w:val="00CC33E5"/>
    <w:rsid w:val="00CC3C22"/>
    <w:rsid w:val="00CC3DEC"/>
    <w:rsid w:val="00CC3F97"/>
    <w:rsid w:val="00CC432F"/>
    <w:rsid w:val="00CC4590"/>
    <w:rsid w:val="00CC4961"/>
    <w:rsid w:val="00CC4A58"/>
    <w:rsid w:val="00CC5455"/>
    <w:rsid w:val="00CC545A"/>
    <w:rsid w:val="00CC54BF"/>
    <w:rsid w:val="00CC5805"/>
    <w:rsid w:val="00CC5C60"/>
    <w:rsid w:val="00CC5D6D"/>
    <w:rsid w:val="00CC5EEB"/>
    <w:rsid w:val="00CC630B"/>
    <w:rsid w:val="00CC637B"/>
    <w:rsid w:val="00CC63A8"/>
    <w:rsid w:val="00CC657C"/>
    <w:rsid w:val="00CC68D9"/>
    <w:rsid w:val="00CC68F7"/>
    <w:rsid w:val="00CC7BE4"/>
    <w:rsid w:val="00CC7DFF"/>
    <w:rsid w:val="00CD1133"/>
    <w:rsid w:val="00CD187C"/>
    <w:rsid w:val="00CD285D"/>
    <w:rsid w:val="00CD295D"/>
    <w:rsid w:val="00CD2ECC"/>
    <w:rsid w:val="00CD3122"/>
    <w:rsid w:val="00CD329B"/>
    <w:rsid w:val="00CD3308"/>
    <w:rsid w:val="00CD3417"/>
    <w:rsid w:val="00CD38DC"/>
    <w:rsid w:val="00CD3A66"/>
    <w:rsid w:val="00CD3D7C"/>
    <w:rsid w:val="00CD3FA8"/>
    <w:rsid w:val="00CD422B"/>
    <w:rsid w:val="00CD4475"/>
    <w:rsid w:val="00CD4864"/>
    <w:rsid w:val="00CD4873"/>
    <w:rsid w:val="00CD48B0"/>
    <w:rsid w:val="00CD4A6E"/>
    <w:rsid w:val="00CD58C5"/>
    <w:rsid w:val="00CD5A6B"/>
    <w:rsid w:val="00CD5C2E"/>
    <w:rsid w:val="00CD7987"/>
    <w:rsid w:val="00CE0231"/>
    <w:rsid w:val="00CE02F6"/>
    <w:rsid w:val="00CE04B9"/>
    <w:rsid w:val="00CE0E4B"/>
    <w:rsid w:val="00CE141E"/>
    <w:rsid w:val="00CE145A"/>
    <w:rsid w:val="00CE2268"/>
    <w:rsid w:val="00CE2489"/>
    <w:rsid w:val="00CE25FF"/>
    <w:rsid w:val="00CE26EC"/>
    <w:rsid w:val="00CE38F9"/>
    <w:rsid w:val="00CE3C1B"/>
    <w:rsid w:val="00CE3EA3"/>
    <w:rsid w:val="00CE45B4"/>
    <w:rsid w:val="00CE475A"/>
    <w:rsid w:val="00CE4806"/>
    <w:rsid w:val="00CE4963"/>
    <w:rsid w:val="00CE4A1A"/>
    <w:rsid w:val="00CE56B9"/>
    <w:rsid w:val="00CE5D3A"/>
    <w:rsid w:val="00CE5ED5"/>
    <w:rsid w:val="00CE60AB"/>
    <w:rsid w:val="00CE7252"/>
    <w:rsid w:val="00CE7477"/>
    <w:rsid w:val="00CE7771"/>
    <w:rsid w:val="00CE7AF7"/>
    <w:rsid w:val="00CF0577"/>
    <w:rsid w:val="00CF099E"/>
    <w:rsid w:val="00CF09CC"/>
    <w:rsid w:val="00CF0FFD"/>
    <w:rsid w:val="00CF1160"/>
    <w:rsid w:val="00CF179E"/>
    <w:rsid w:val="00CF1D37"/>
    <w:rsid w:val="00CF1D76"/>
    <w:rsid w:val="00CF1E7D"/>
    <w:rsid w:val="00CF1EEA"/>
    <w:rsid w:val="00CF21E7"/>
    <w:rsid w:val="00CF2227"/>
    <w:rsid w:val="00CF227A"/>
    <w:rsid w:val="00CF23B2"/>
    <w:rsid w:val="00CF283B"/>
    <w:rsid w:val="00CF29A6"/>
    <w:rsid w:val="00CF29DE"/>
    <w:rsid w:val="00CF2D28"/>
    <w:rsid w:val="00CF2F4B"/>
    <w:rsid w:val="00CF2FFE"/>
    <w:rsid w:val="00CF36BE"/>
    <w:rsid w:val="00CF3D76"/>
    <w:rsid w:val="00CF3D7F"/>
    <w:rsid w:val="00CF4710"/>
    <w:rsid w:val="00CF4B8B"/>
    <w:rsid w:val="00CF4BEF"/>
    <w:rsid w:val="00CF4D29"/>
    <w:rsid w:val="00CF520B"/>
    <w:rsid w:val="00CF55E9"/>
    <w:rsid w:val="00CF5742"/>
    <w:rsid w:val="00CF5C5E"/>
    <w:rsid w:val="00CF5E2F"/>
    <w:rsid w:val="00CF6A91"/>
    <w:rsid w:val="00CF6AFC"/>
    <w:rsid w:val="00CF6FF0"/>
    <w:rsid w:val="00CF7740"/>
    <w:rsid w:val="00CF7812"/>
    <w:rsid w:val="00CF7D51"/>
    <w:rsid w:val="00CF7DE4"/>
    <w:rsid w:val="00CF7E90"/>
    <w:rsid w:val="00D00264"/>
    <w:rsid w:val="00D0030E"/>
    <w:rsid w:val="00D00740"/>
    <w:rsid w:val="00D00F4B"/>
    <w:rsid w:val="00D0147A"/>
    <w:rsid w:val="00D0180C"/>
    <w:rsid w:val="00D018F4"/>
    <w:rsid w:val="00D022A8"/>
    <w:rsid w:val="00D02367"/>
    <w:rsid w:val="00D025E8"/>
    <w:rsid w:val="00D02FB1"/>
    <w:rsid w:val="00D033D5"/>
    <w:rsid w:val="00D03426"/>
    <w:rsid w:val="00D03F70"/>
    <w:rsid w:val="00D040B4"/>
    <w:rsid w:val="00D0431D"/>
    <w:rsid w:val="00D044B0"/>
    <w:rsid w:val="00D04870"/>
    <w:rsid w:val="00D04B55"/>
    <w:rsid w:val="00D04E69"/>
    <w:rsid w:val="00D04F86"/>
    <w:rsid w:val="00D050C7"/>
    <w:rsid w:val="00D053EC"/>
    <w:rsid w:val="00D05EBA"/>
    <w:rsid w:val="00D05F84"/>
    <w:rsid w:val="00D0617E"/>
    <w:rsid w:val="00D066B2"/>
    <w:rsid w:val="00D0673A"/>
    <w:rsid w:val="00D067FD"/>
    <w:rsid w:val="00D074C8"/>
    <w:rsid w:val="00D07963"/>
    <w:rsid w:val="00D07D58"/>
    <w:rsid w:val="00D1098B"/>
    <w:rsid w:val="00D10B76"/>
    <w:rsid w:val="00D11599"/>
    <w:rsid w:val="00D11F30"/>
    <w:rsid w:val="00D12AD4"/>
    <w:rsid w:val="00D12F22"/>
    <w:rsid w:val="00D13087"/>
    <w:rsid w:val="00D134A8"/>
    <w:rsid w:val="00D135A6"/>
    <w:rsid w:val="00D135E8"/>
    <w:rsid w:val="00D13B10"/>
    <w:rsid w:val="00D146E0"/>
    <w:rsid w:val="00D1488D"/>
    <w:rsid w:val="00D14A8B"/>
    <w:rsid w:val="00D14E5E"/>
    <w:rsid w:val="00D15AF9"/>
    <w:rsid w:val="00D15BF7"/>
    <w:rsid w:val="00D16545"/>
    <w:rsid w:val="00D17084"/>
    <w:rsid w:val="00D1720D"/>
    <w:rsid w:val="00D17C9C"/>
    <w:rsid w:val="00D17E7E"/>
    <w:rsid w:val="00D17F8C"/>
    <w:rsid w:val="00D17F8D"/>
    <w:rsid w:val="00D17FEC"/>
    <w:rsid w:val="00D200F2"/>
    <w:rsid w:val="00D20551"/>
    <w:rsid w:val="00D207C2"/>
    <w:rsid w:val="00D20A3A"/>
    <w:rsid w:val="00D21169"/>
    <w:rsid w:val="00D21687"/>
    <w:rsid w:val="00D219AB"/>
    <w:rsid w:val="00D21D72"/>
    <w:rsid w:val="00D225C5"/>
    <w:rsid w:val="00D226E1"/>
    <w:rsid w:val="00D22885"/>
    <w:rsid w:val="00D22C03"/>
    <w:rsid w:val="00D23107"/>
    <w:rsid w:val="00D231D9"/>
    <w:rsid w:val="00D23941"/>
    <w:rsid w:val="00D23FA3"/>
    <w:rsid w:val="00D246C4"/>
    <w:rsid w:val="00D24A51"/>
    <w:rsid w:val="00D24CCD"/>
    <w:rsid w:val="00D256CA"/>
    <w:rsid w:val="00D26458"/>
    <w:rsid w:val="00D26A80"/>
    <w:rsid w:val="00D26BE8"/>
    <w:rsid w:val="00D26CEE"/>
    <w:rsid w:val="00D26FD6"/>
    <w:rsid w:val="00D270AF"/>
    <w:rsid w:val="00D2715E"/>
    <w:rsid w:val="00D2743C"/>
    <w:rsid w:val="00D274BA"/>
    <w:rsid w:val="00D27A04"/>
    <w:rsid w:val="00D27A12"/>
    <w:rsid w:val="00D27A71"/>
    <w:rsid w:val="00D27C95"/>
    <w:rsid w:val="00D300D9"/>
    <w:rsid w:val="00D30354"/>
    <w:rsid w:val="00D303A2"/>
    <w:rsid w:val="00D30807"/>
    <w:rsid w:val="00D314FC"/>
    <w:rsid w:val="00D3151B"/>
    <w:rsid w:val="00D31953"/>
    <w:rsid w:val="00D319B6"/>
    <w:rsid w:val="00D31EE8"/>
    <w:rsid w:val="00D31F20"/>
    <w:rsid w:val="00D32154"/>
    <w:rsid w:val="00D32263"/>
    <w:rsid w:val="00D323B7"/>
    <w:rsid w:val="00D32763"/>
    <w:rsid w:val="00D32E01"/>
    <w:rsid w:val="00D3325C"/>
    <w:rsid w:val="00D33B40"/>
    <w:rsid w:val="00D33BF2"/>
    <w:rsid w:val="00D34068"/>
    <w:rsid w:val="00D341F8"/>
    <w:rsid w:val="00D34458"/>
    <w:rsid w:val="00D346FF"/>
    <w:rsid w:val="00D34AAE"/>
    <w:rsid w:val="00D35283"/>
    <w:rsid w:val="00D3544D"/>
    <w:rsid w:val="00D35668"/>
    <w:rsid w:val="00D3581C"/>
    <w:rsid w:val="00D3582F"/>
    <w:rsid w:val="00D361C4"/>
    <w:rsid w:val="00D36226"/>
    <w:rsid w:val="00D3629F"/>
    <w:rsid w:val="00D363E9"/>
    <w:rsid w:val="00D36415"/>
    <w:rsid w:val="00D36562"/>
    <w:rsid w:val="00D36936"/>
    <w:rsid w:val="00D3693D"/>
    <w:rsid w:val="00D36A05"/>
    <w:rsid w:val="00D37379"/>
    <w:rsid w:val="00D37C19"/>
    <w:rsid w:val="00D4051F"/>
    <w:rsid w:val="00D40D27"/>
    <w:rsid w:val="00D40E02"/>
    <w:rsid w:val="00D41642"/>
    <w:rsid w:val="00D41C9F"/>
    <w:rsid w:val="00D41FE1"/>
    <w:rsid w:val="00D4205E"/>
    <w:rsid w:val="00D4206E"/>
    <w:rsid w:val="00D42E00"/>
    <w:rsid w:val="00D43016"/>
    <w:rsid w:val="00D437DA"/>
    <w:rsid w:val="00D4415E"/>
    <w:rsid w:val="00D44234"/>
    <w:rsid w:val="00D4470D"/>
    <w:rsid w:val="00D4477B"/>
    <w:rsid w:val="00D449AF"/>
    <w:rsid w:val="00D44B5E"/>
    <w:rsid w:val="00D45D9F"/>
    <w:rsid w:val="00D463C8"/>
    <w:rsid w:val="00D466A4"/>
    <w:rsid w:val="00D468FA"/>
    <w:rsid w:val="00D46960"/>
    <w:rsid w:val="00D46AAE"/>
    <w:rsid w:val="00D46E38"/>
    <w:rsid w:val="00D47368"/>
    <w:rsid w:val="00D4777B"/>
    <w:rsid w:val="00D47DCE"/>
    <w:rsid w:val="00D47F5C"/>
    <w:rsid w:val="00D47F63"/>
    <w:rsid w:val="00D50142"/>
    <w:rsid w:val="00D509FB"/>
    <w:rsid w:val="00D50FFB"/>
    <w:rsid w:val="00D5134C"/>
    <w:rsid w:val="00D513A8"/>
    <w:rsid w:val="00D51BD0"/>
    <w:rsid w:val="00D51CDD"/>
    <w:rsid w:val="00D51E03"/>
    <w:rsid w:val="00D52443"/>
    <w:rsid w:val="00D52ECD"/>
    <w:rsid w:val="00D52F08"/>
    <w:rsid w:val="00D53041"/>
    <w:rsid w:val="00D531F7"/>
    <w:rsid w:val="00D5352C"/>
    <w:rsid w:val="00D53C55"/>
    <w:rsid w:val="00D53E79"/>
    <w:rsid w:val="00D54011"/>
    <w:rsid w:val="00D54359"/>
    <w:rsid w:val="00D54792"/>
    <w:rsid w:val="00D5482E"/>
    <w:rsid w:val="00D54A21"/>
    <w:rsid w:val="00D54EF5"/>
    <w:rsid w:val="00D552F2"/>
    <w:rsid w:val="00D5614D"/>
    <w:rsid w:val="00D564B6"/>
    <w:rsid w:val="00D56C3B"/>
    <w:rsid w:val="00D56EDB"/>
    <w:rsid w:val="00D571D5"/>
    <w:rsid w:val="00D5742C"/>
    <w:rsid w:val="00D574B5"/>
    <w:rsid w:val="00D57723"/>
    <w:rsid w:val="00D57865"/>
    <w:rsid w:val="00D578D1"/>
    <w:rsid w:val="00D5793D"/>
    <w:rsid w:val="00D60093"/>
    <w:rsid w:val="00D602FB"/>
    <w:rsid w:val="00D6083E"/>
    <w:rsid w:val="00D60879"/>
    <w:rsid w:val="00D608F8"/>
    <w:rsid w:val="00D60BB7"/>
    <w:rsid w:val="00D60CFC"/>
    <w:rsid w:val="00D61033"/>
    <w:rsid w:val="00D6121F"/>
    <w:rsid w:val="00D61480"/>
    <w:rsid w:val="00D61E81"/>
    <w:rsid w:val="00D61FDD"/>
    <w:rsid w:val="00D62CA7"/>
    <w:rsid w:val="00D63052"/>
    <w:rsid w:val="00D6315F"/>
    <w:rsid w:val="00D6406B"/>
    <w:rsid w:val="00D6434D"/>
    <w:rsid w:val="00D646EC"/>
    <w:rsid w:val="00D648B5"/>
    <w:rsid w:val="00D64968"/>
    <w:rsid w:val="00D6498D"/>
    <w:rsid w:val="00D64D5A"/>
    <w:rsid w:val="00D653E5"/>
    <w:rsid w:val="00D65435"/>
    <w:rsid w:val="00D655BF"/>
    <w:rsid w:val="00D65885"/>
    <w:rsid w:val="00D65A1B"/>
    <w:rsid w:val="00D65B08"/>
    <w:rsid w:val="00D65E66"/>
    <w:rsid w:val="00D66189"/>
    <w:rsid w:val="00D662FE"/>
    <w:rsid w:val="00D66746"/>
    <w:rsid w:val="00D674F1"/>
    <w:rsid w:val="00D678CE"/>
    <w:rsid w:val="00D67F7E"/>
    <w:rsid w:val="00D70023"/>
    <w:rsid w:val="00D70150"/>
    <w:rsid w:val="00D70DE9"/>
    <w:rsid w:val="00D70EF4"/>
    <w:rsid w:val="00D71383"/>
    <w:rsid w:val="00D713C7"/>
    <w:rsid w:val="00D71A62"/>
    <w:rsid w:val="00D71B6C"/>
    <w:rsid w:val="00D72148"/>
    <w:rsid w:val="00D72318"/>
    <w:rsid w:val="00D72647"/>
    <w:rsid w:val="00D730CB"/>
    <w:rsid w:val="00D73384"/>
    <w:rsid w:val="00D739B3"/>
    <w:rsid w:val="00D739B8"/>
    <w:rsid w:val="00D73A28"/>
    <w:rsid w:val="00D73E14"/>
    <w:rsid w:val="00D73F5A"/>
    <w:rsid w:val="00D7476F"/>
    <w:rsid w:val="00D74784"/>
    <w:rsid w:val="00D75165"/>
    <w:rsid w:val="00D757A0"/>
    <w:rsid w:val="00D75B91"/>
    <w:rsid w:val="00D75DB0"/>
    <w:rsid w:val="00D76329"/>
    <w:rsid w:val="00D76351"/>
    <w:rsid w:val="00D7666F"/>
    <w:rsid w:val="00D76C85"/>
    <w:rsid w:val="00D77C01"/>
    <w:rsid w:val="00D77C8F"/>
    <w:rsid w:val="00D80388"/>
    <w:rsid w:val="00D80D1F"/>
    <w:rsid w:val="00D80DFB"/>
    <w:rsid w:val="00D80E00"/>
    <w:rsid w:val="00D8142C"/>
    <w:rsid w:val="00D81D6B"/>
    <w:rsid w:val="00D8233C"/>
    <w:rsid w:val="00D82340"/>
    <w:rsid w:val="00D8240B"/>
    <w:rsid w:val="00D824C2"/>
    <w:rsid w:val="00D825E8"/>
    <w:rsid w:val="00D82614"/>
    <w:rsid w:val="00D826A9"/>
    <w:rsid w:val="00D82DD4"/>
    <w:rsid w:val="00D82F62"/>
    <w:rsid w:val="00D83671"/>
    <w:rsid w:val="00D83800"/>
    <w:rsid w:val="00D838AE"/>
    <w:rsid w:val="00D83A78"/>
    <w:rsid w:val="00D844F1"/>
    <w:rsid w:val="00D847F9"/>
    <w:rsid w:val="00D84BEB"/>
    <w:rsid w:val="00D84DFC"/>
    <w:rsid w:val="00D84FA8"/>
    <w:rsid w:val="00D85449"/>
    <w:rsid w:val="00D854F2"/>
    <w:rsid w:val="00D85506"/>
    <w:rsid w:val="00D8550E"/>
    <w:rsid w:val="00D8563C"/>
    <w:rsid w:val="00D8589B"/>
    <w:rsid w:val="00D85D76"/>
    <w:rsid w:val="00D85F63"/>
    <w:rsid w:val="00D869BD"/>
    <w:rsid w:val="00D86FFD"/>
    <w:rsid w:val="00D87C69"/>
    <w:rsid w:val="00D90CE1"/>
    <w:rsid w:val="00D925BB"/>
    <w:rsid w:val="00D92C5E"/>
    <w:rsid w:val="00D92DB0"/>
    <w:rsid w:val="00D9320D"/>
    <w:rsid w:val="00D93F72"/>
    <w:rsid w:val="00D9450B"/>
    <w:rsid w:val="00D94569"/>
    <w:rsid w:val="00D945D7"/>
    <w:rsid w:val="00D946EF"/>
    <w:rsid w:val="00D94788"/>
    <w:rsid w:val="00D948C2"/>
    <w:rsid w:val="00D94959"/>
    <w:rsid w:val="00D95264"/>
    <w:rsid w:val="00D9564E"/>
    <w:rsid w:val="00D95903"/>
    <w:rsid w:val="00D95D6C"/>
    <w:rsid w:val="00D9619C"/>
    <w:rsid w:val="00D967D5"/>
    <w:rsid w:val="00D96873"/>
    <w:rsid w:val="00D96B06"/>
    <w:rsid w:val="00D96F7A"/>
    <w:rsid w:val="00D97381"/>
    <w:rsid w:val="00D97C1E"/>
    <w:rsid w:val="00D97F8D"/>
    <w:rsid w:val="00DA045D"/>
    <w:rsid w:val="00DA086E"/>
    <w:rsid w:val="00DA123D"/>
    <w:rsid w:val="00DA17CB"/>
    <w:rsid w:val="00DA193D"/>
    <w:rsid w:val="00DA19CA"/>
    <w:rsid w:val="00DA1D99"/>
    <w:rsid w:val="00DA1DE1"/>
    <w:rsid w:val="00DA1FA0"/>
    <w:rsid w:val="00DA20C4"/>
    <w:rsid w:val="00DA29C3"/>
    <w:rsid w:val="00DA2D52"/>
    <w:rsid w:val="00DA2F17"/>
    <w:rsid w:val="00DA2F1B"/>
    <w:rsid w:val="00DA2FE6"/>
    <w:rsid w:val="00DA31BC"/>
    <w:rsid w:val="00DA358F"/>
    <w:rsid w:val="00DA3A25"/>
    <w:rsid w:val="00DA3A4B"/>
    <w:rsid w:val="00DA43A7"/>
    <w:rsid w:val="00DA4489"/>
    <w:rsid w:val="00DA4A21"/>
    <w:rsid w:val="00DA4AB5"/>
    <w:rsid w:val="00DA4EA1"/>
    <w:rsid w:val="00DA4F68"/>
    <w:rsid w:val="00DA50CB"/>
    <w:rsid w:val="00DA5448"/>
    <w:rsid w:val="00DA5B64"/>
    <w:rsid w:val="00DA5D1B"/>
    <w:rsid w:val="00DA5EA2"/>
    <w:rsid w:val="00DA608C"/>
    <w:rsid w:val="00DA61B9"/>
    <w:rsid w:val="00DA651D"/>
    <w:rsid w:val="00DA679A"/>
    <w:rsid w:val="00DA6B4B"/>
    <w:rsid w:val="00DA6BE2"/>
    <w:rsid w:val="00DA6E50"/>
    <w:rsid w:val="00DA78AB"/>
    <w:rsid w:val="00DA7BD9"/>
    <w:rsid w:val="00DA7F5E"/>
    <w:rsid w:val="00DB0048"/>
    <w:rsid w:val="00DB021F"/>
    <w:rsid w:val="00DB02B8"/>
    <w:rsid w:val="00DB0435"/>
    <w:rsid w:val="00DB04EC"/>
    <w:rsid w:val="00DB0A1E"/>
    <w:rsid w:val="00DB1865"/>
    <w:rsid w:val="00DB1E14"/>
    <w:rsid w:val="00DB222B"/>
    <w:rsid w:val="00DB2593"/>
    <w:rsid w:val="00DB2B9A"/>
    <w:rsid w:val="00DB2E18"/>
    <w:rsid w:val="00DB31DA"/>
    <w:rsid w:val="00DB32CC"/>
    <w:rsid w:val="00DB3729"/>
    <w:rsid w:val="00DB3C5D"/>
    <w:rsid w:val="00DB3E80"/>
    <w:rsid w:val="00DB3F59"/>
    <w:rsid w:val="00DB4B36"/>
    <w:rsid w:val="00DB52DB"/>
    <w:rsid w:val="00DB57A9"/>
    <w:rsid w:val="00DB5AAC"/>
    <w:rsid w:val="00DB5B9D"/>
    <w:rsid w:val="00DB5BFE"/>
    <w:rsid w:val="00DB6CF9"/>
    <w:rsid w:val="00DB6FB6"/>
    <w:rsid w:val="00DB739E"/>
    <w:rsid w:val="00DB73B5"/>
    <w:rsid w:val="00DB78E8"/>
    <w:rsid w:val="00DB7D4B"/>
    <w:rsid w:val="00DC0799"/>
    <w:rsid w:val="00DC0F82"/>
    <w:rsid w:val="00DC1254"/>
    <w:rsid w:val="00DC1465"/>
    <w:rsid w:val="00DC15D9"/>
    <w:rsid w:val="00DC1609"/>
    <w:rsid w:val="00DC1672"/>
    <w:rsid w:val="00DC192C"/>
    <w:rsid w:val="00DC1AA9"/>
    <w:rsid w:val="00DC1BF0"/>
    <w:rsid w:val="00DC21B1"/>
    <w:rsid w:val="00DC260D"/>
    <w:rsid w:val="00DC2A89"/>
    <w:rsid w:val="00DC2CB5"/>
    <w:rsid w:val="00DC2CD1"/>
    <w:rsid w:val="00DC370E"/>
    <w:rsid w:val="00DC3866"/>
    <w:rsid w:val="00DC3B33"/>
    <w:rsid w:val="00DC3FA2"/>
    <w:rsid w:val="00DC3FC8"/>
    <w:rsid w:val="00DC41B1"/>
    <w:rsid w:val="00DC4578"/>
    <w:rsid w:val="00DC45DD"/>
    <w:rsid w:val="00DC4644"/>
    <w:rsid w:val="00DC47A2"/>
    <w:rsid w:val="00DC490C"/>
    <w:rsid w:val="00DC4E42"/>
    <w:rsid w:val="00DC4F3B"/>
    <w:rsid w:val="00DC5039"/>
    <w:rsid w:val="00DC52E9"/>
    <w:rsid w:val="00DC596D"/>
    <w:rsid w:val="00DC5A90"/>
    <w:rsid w:val="00DC6625"/>
    <w:rsid w:val="00DC677F"/>
    <w:rsid w:val="00DC6D8C"/>
    <w:rsid w:val="00DC6DE8"/>
    <w:rsid w:val="00DC6F30"/>
    <w:rsid w:val="00DC6F39"/>
    <w:rsid w:val="00DC70F9"/>
    <w:rsid w:val="00DC7415"/>
    <w:rsid w:val="00DC7A3B"/>
    <w:rsid w:val="00DC7D98"/>
    <w:rsid w:val="00DC7E10"/>
    <w:rsid w:val="00DD0AE6"/>
    <w:rsid w:val="00DD0C67"/>
    <w:rsid w:val="00DD0D4E"/>
    <w:rsid w:val="00DD0DFE"/>
    <w:rsid w:val="00DD1421"/>
    <w:rsid w:val="00DD143A"/>
    <w:rsid w:val="00DD15D6"/>
    <w:rsid w:val="00DD1832"/>
    <w:rsid w:val="00DD1F47"/>
    <w:rsid w:val="00DD2709"/>
    <w:rsid w:val="00DD2AFB"/>
    <w:rsid w:val="00DD3017"/>
    <w:rsid w:val="00DD3B26"/>
    <w:rsid w:val="00DD41EA"/>
    <w:rsid w:val="00DD437F"/>
    <w:rsid w:val="00DD439E"/>
    <w:rsid w:val="00DD4EF1"/>
    <w:rsid w:val="00DD5733"/>
    <w:rsid w:val="00DD5E28"/>
    <w:rsid w:val="00DD6809"/>
    <w:rsid w:val="00DD6875"/>
    <w:rsid w:val="00DD6A8C"/>
    <w:rsid w:val="00DD6C0A"/>
    <w:rsid w:val="00DD6D9A"/>
    <w:rsid w:val="00DD72C6"/>
    <w:rsid w:val="00DD733A"/>
    <w:rsid w:val="00DD744A"/>
    <w:rsid w:val="00DD7F1D"/>
    <w:rsid w:val="00DE015D"/>
    <w:rsid w:val="00DE0627"/>
    <w:rsid w:val="00DE0773"/>
    <w:rsid w:val="00DE09E7"/>
    <w:rsid w:val="00DE0CAB"/>
    <w:rsid w:val="00DE1227"/>
    <w:rsid w:val="00DE146D"/>
    <w:rsid w:val="00DE167A"/>
    <w:rsid w:val="00DE16A0"/>
    <w:rsid w:val="00DE1895"/>
    <w:rsid w:val="00DE1CF9"/>
    <w:rsid w:val="00DE262B"/>
    <w:rsid w:val="00DE2A0C"/>
    <w:rsid w:val="00DE2D8E"/>
    <w:rsid w:val="00DE33D5"/>
    <w:rsid w:val="00DE34AA"/>
    <w:rsid w:val="00DE381E"/>
    <w:rsid w:val="00DE3A0F"/>
    <w:rsid w:val="00DE3E02"/>
    <w:rsid w:val="00DE42D1"/>
    <w:rsid w:val="00DE4614"/>
    <w:rsid w:val="00DE47EB"/>
    <w:rsid w:val="00DE4CDB"/>
    <w:rsid w:val="00DE56A7"/>
    <w:rsid w:val="00DE59BD"/>
    <w:rsid w:val="00DE62B8"/>
    <w:rsid w:val="00DE6320"/>
    <w:rsid w:val="00DE6B46"/>
    <w:rsid w:val="00DE6F89"/>
    <w:rsid w:val="00DE702D"/>
    <w:rsid w:val="00DE76D9"/>
    <w:rsid w:val="00DE7716"/>
    <w:rsid w:val="00DE7824"/>
    <w:rsid w:val="00DE786C"/>
    <w:rsid w:val="00DE7C03"/>
    <w:rsid w:val="00DF0478"/>
    <w:rsid w:val="00DF0FB1"/>
    <w:rsid w:val="00DF120D"/>
    <w:rsid w:val="00DF12A3"/>
    <w:rsid w:val="00DF1866"/>
    <w:rsid w:val="00DF19EE"/>
    <w:rsid w:val="00DF2502"/>
    <w:rsid w:val="00DF2D84"/>
    <w:rsid w:val="00DF341B"/>
    <w:rsid w:val="00DF378E"/>
    <w:rsid w:val="00DF384D"/>
    <w:rsid w:val="00DF3A2F"/>
    <w:rsid w:val="00DF3CC1"/>
    <w:rsid w:val="00DF3CD1"/>
    <w:rsid w:val="00DF3E43"/>
    <w:rsid w:val="00DF45C0"/>
    <w:rsid w:val="00DF4635"/>
    <w:rsid w:val="00DF46C9"/>
    <w:rsid w:val="00DF4904"/>
    <w:rsid w:val="00DF49B9"/>
    <w:rsid w:val="00DF4A7D"/>
    <w:rsid w:val="00DF4B75"/>
    <w:rsid w:val="00DF4CA8"/>
    <w:rsid w:val="00DF51E9"/>
    <w:rsid w:val="00DF556D"/>
    <w:rsid w:val="00DF5A30"/>
    <w:rsid w:val="00DF5B2B"/>
    <w:rsid w:val="00DF5E7E"/>
    <w:rsid w:val="00DF6074"/>
    <w:rsid w:val="00DF6096"/>
    <w:rsid w:val="00DF60DE"/>
    <w:rsid w:val="00DF634C"/>
    <w:rsid w:val="00DF798D"/>
    <w:rsid w:val="00E0024D"/>
    <w:rsid w:val="00E01740"/>
    <w:rsid w:val="00E01F8A"/>
    <w:rsid w:val="00E02019"/>
    <w:rsid w:val="00E02056"/>
    <w:rsid w:val="00E02477"/>
    <w:rsid w:val="00E02D92"/>
    <w:rsid w:val="00E02EB7"/>
    <w:rsid w:val="00E03519"/>
    <w:rsid w:val="00E03FDE"/>
    <w:rsid w:val="00E0436E"/>
    <w:rsid w:val="00E043BE"/>
    <w:rsid w:val="00E04691"/>
    <w:rsid w:val="00E04C5A"/>
    <w:rsid w:val="00E04FF0"/>
    <w:rsid w:val="00E054BD"/>
    <w:rsid w:val="00E06163"/>
    <w:rsid w:val="00E06275"/>
    <w:rsid w:val="00E06C4E"/>
    <w:rsid w:val="00E06E72"/>
    <w:rsid w:val="00E071E0"/>
    <w:rsid w:val="00E0743F"/>
    <w:rsid w:val="00E074F2"/>
    <w:rsid w:val="00E07AFC"/>
    <w:rsid w:val="00E104DC"/>
    <w:rsid w:val="00E105A2"/>
    <w:rsid w:val="00E10767"/>
    <w:rsid w:val="00E10CE0"/>
    <w:rsid w:val="00E11082"/>
    <w:rsid w:val="00E118EB"/>
    <w:rsid w:val="00E11D2E"/>
    <w:rsid w:val="00E120E1"/>
    <w:rsid w:val="00E12828"/>
    <w:rsid w:val="00E12A26"/>
    <w:rsid w:val="00E12B7F"/>
    <w:rsid w:val="00E12DA4"/>
    <w:rsid w:val="00E134CA"/>
    <w:rsid w:val="00E138D0"/>
    <w:rsid w:val="00E13CBF"/>
    <w:rsid w:val="00E14895"/>
    <w:rsid w:val="00E14FC2"/>
    <w:rsid w:val="00E1536D"/>
    <w:rsid w:val="00E156B9"/>
    <w:rsid w:val="00E15F1A"/>
    <w:rsid w:val="00E16129"/>
    <w:rsid w:val="00E1640D"/>
    <w:rsid w:val="00E16429"/>
    <w:rsid w:val="00E169DC"/>
    <w:rsid w:val="00E16B36"/>
    <w:rsid w:val="00E17008"/>
    <w:rsid w:val="00E171C8"/>
    <w:rsid w:val="00E17291"/>
    <w:rsid w:val="00E17A0A"/>
    <w:rsid w:val="00E17BDF"/>
    <w:rsid w:val="00E17D95"/>
    <w:rsid w:val="00E17E55"/>
    <w:rsid w:val="00E20035"/>
    <w:rsid w:val="00E202C9"/>
    <w:rsid w:val="00E20549"/>
    <w:rsid w:val="00E21096"/>
    <w:rsid w:val="00E2121E"/>
    <w:rsid w:val="00E214A0"/>
    <w:rsid w:val="00E2189B"/>
    <w:rsid w:val="00E21D1A"/>
    <w:rsid w:val="00E21D51"/>
    <w:rsid w:val="00E21EE4"/>
    <w:rsid w:val="00E21EE5"/>
    <w:rsid w:val="00E21F6F"/>
    <w:rsid w:val="00E223F4"/>
    <w:rsid w:val="00E22CAD"/>
    <w:rsid w:val="00E22D17"/>
    <w:rsid w:val="00E22DF7"/>
    <w:rsid w:val="00E2368C"/>
    <w:rsid w:val="00E2385D"/>
    <w:rsid w:val="00E2387C"/>
    <w:rsid w:val="00E23966"/>
    <w:rsid w:val="00E23A04"/>
    <w:rsid w:val="00E242EC"/>
    <w:rsid w:val="00E24633"/>
    <w:rsid w:val="00E247D2"/>
    <w:rsid w:val="00E24A04"/>
    <w:rsid w:val="00E24AC2"/>
    <w:rsid w:val="00E24B37"/>
    <w:rsid w:val="00E25106"/>
    <w:rsid w:val="00E25457"/>
    <w:rsid w:val="00E256CD"/>
    <w:rsid w:val="00E25E5D"/>
    <w:rsid w:val="00E25EB6"/>
    <w:rsid w:val="00E25F8C"/>
    <w:rsid w:val="00E260B4"/>
    <w:rsid w:val="00E26E13"/>
    <w:rsid w:val="00E271DE"/>
    <w:rsid w:val="00E279BD"/>
    <w:rsid w:val="00E27A5B"/>
    <w:rsid w:val="00E27C8C"/>
    <w:rsid w:val="00E300B7"/>
    <w:rsid w:val="00E300DE"/>
    <w:rsid w:val="00E3013E"/>
    <w:rsid w:val="00E30216"/>
    <w:rsid w:val="00E304BC"/>
    <w:rsid w:val="00E3056B"/>
    <w:rsid w:val="00E30750"/>
    <w:rsid w:val="00E307A6"/>
    <w:rsid w:val="00E30814"/>
    <w:rsid w:val="00E30991"/>
    <w:rsid w:val="00E30E0D"/>
    <w:rsid w:val="00E30E49"/>
    <w:rsid w:val="00E30E9E"/>
    <w:rsid w:val="00E311E0"/>
    <w:rsid w:val="00E31C06"/>
    <w:rsid w:val="00E3216F"/>
    <w:rsid w:val="00E32A3E"/>
    <w:rsid w:val="00E32AA7"/>
    <w:rsid w:val="00E32E9E"/>
    <w:rsid w:val="00E3339D"/>
    <w:rsid w:val="00E334F4"/>
    <w:rsid w:val="00E338E1"/>
    <w:rsid w:val="00E33957"/>
    <w:rsid w:val="00E33D00"/>
    <w:rsid w:val="00E33FCA"/>
    <w:rsid w:val="00E34138"/>
    <w:rsid w:val="00E3413F"/>
    <w:rsid w:val="00E34158"/>
    <w:rsid w:val="00E343B5"/>
    <w:rsid w:val="00E343DE"/>
    <w:rsid w:val="00E345B1"/>
    <w:rsid w:val="00E34895"/>
    <w:rsid w:val="00E34AD6"/>
    <w:rsid w:val="00E34CFE"/>
    <w:rsid w:val="00E3516A"/>
    <w:rsid w:val="00E35633"/>
    <w:rsid w:val="00E357D3"/>
    <w:rsid w:val="00E35919"/>
    <w:rsid w:val="00E35D94"/>
    <w:rsid w:val="00E35E39"/>
    <w:rsid w:val="00E36EDB"/>
    <w:rsid w:val="00E373C0"/>
    <w:rsid w:val="00E3770F"/>
    <w:rsid w:val="00E3795F"/>
    <w:rsid w:val="00E37A1D"/>
    <w:rsid w:val="00E37D45"/>
    <w:rsid w:val="00E37DC2"/>
    <w:rsid w:val="00E40035"/>
    <w:rsid w:val="00E40163"/>
    <w:rsid w:val="00E40226"/>
    <w:rsid w:val="00E404E1"/>
    <w:rsid w:val="00E4084D"/>
    <w:rsid w:val="00E40B3D"/>
    <w:rsid w:val="00E40F07"/>
    <w:rsid w:val="00E4109B"/>
    <w:rsid w:val="00E4184D"/>
    <w:rsid w:val="00E4186D"/>
    <w:rsid w:val="00E41AE5"/>
    <w:rsid w:val="00E41BDB"/>
    <w:rsid w:val="00E424C8"/>
    <w:rsid w:val="00E427F7"/>
    <w:rsid w:val="00E42B71"/>
    <w:rsid w:val="00E42DE2"/>
    <w:rsid w:val="00E42E5A"/>
    <w:rsid w:val="00E43AB0"/>
    <w:rsid w:val="00E43B23"/>
    <w:rsid w:val="00E43D49"/>
    <w:rsid w:val="00E43F7D"/>
    <w:rsid w:val="00E44041"/>
    <w:rsid w:val="00E4449E"/>
    <w:rsid w:val="00E447AD"/>
    <w:rsid w:val="00E44C63"/>
    <w:rsid w:val="00E44DBB"/>
    <w:rsid w:val="00E457A0"/>
    <w:rsid w:val="00E45820"/>
    <w:rsid w:val="00E46CC3"/>
    <w:rsid w:val="00E46CF2"/>
    <w:rsid w:val="00E46DB3"/>
    <w:rsid w:val="00E46DD2"/>
    <w:rsid w:val="00E46E1A"/>
    <w:rsid w:val="00E47EC7"/>
    <w:rsid w:val="00E502A3"/>
    <w:rsid w:val="00E5058F"/>
    <w:rsid w:val="00E50C90"/>
    <w:rsid w:val="00E511DB"/>
    <w:rsid w:val="00E5179F"/>
    <w:rsid w:val="00E51814"/>
    <w:rsid w:val="00E51925"/>
    <w:rsid w:val="00E51A9C"/>
    <w:rsid w:val="00E51C1A"/>
    <w:rsid w:val="00E52148"/>
    <w:rsid w:val="00E52371"/>
    <w:rsid w:val="00E53053"/>
    <w:rsid w:val="00E53118"/>
    <w:rsid w:val="00E531BB"/>
    <w:rsid w:val="00E53576"/>
    <w:rsid w:val="00E537E1"/>
    <w:rsid w:val="00E53BA1"/>
    <w:rsid w:val="00E53E75"/>
    <w:rsid w:val="00E5461E"/>
    <w:rsid w:val="00E54708"/>
    <w:rsid w:val="00E5498B"/>
    <w:rsid w:val="00E54CA1"/>
    <w:rsid w:val="00E55946"/>
    <w:rsid w:val="00E559B4"/>
    <w:rsid w:val="00E55D0D"/>
    <w:rsid w:val="00E55FD0"/>
    <w:rsid w:val="00E56819"/>
    <w:rsid w:val="00E56AF3"/>
    <w:rsid w:val="00E56E3F"/>
    <w:rsid w:val="00E571F9"/>
    <w:rsid w:val="00E572C9"/>
    <w:rsid w:val="00E573C3"/>
    <w:rsid w:val="00E575EE"/>
    <w:rsid w:val="00E576CE"/>
    <w:rsid w:val="00E57981"/>
    <w:rsid w:val="00E57C72"/>
    <w:rsid w:val="00E60581"/>
    <w:rsid w:val="00E60CC0"/>
    <w:rsid w:val="00E60EC5"/>
    <w:rsid w:val="00E61267"/>
    <w:rsid w:val="00E61629"/>
    <w:rsid w:val="00E619A8"/>
    <w:rsid w:val="00E61BF1"/>
    <w:rsid w:val="00E622EB"/>
    <w:rsid w:val="00E629CE"/>
    <w:rsid w:val="00E62B48"/>
    <w:rsid w:val="00E63470"/>
    <w:rsid w:val="00E63BBB"/>
    <w:rsid w:val="00E640E8"/>
    <w:rsid w:val="00E6411E"/>
    <w:rsid w:val="00E6469C"/>
    <w:rsid w:val="00E647C7"/>
    <w:rsid w:val="00E64D0C"/>
    <w:rsid w:val="00E66139"/>
    <w:rsid w:val="00E664F4"/>
    <w:rsid w:val="00E66790"/>
    <w:rsid w:val="00E6689D"/>
    <w:rsid w:val="00E66B55"/>
    <w:rsid w:val="00E66FD0"/>
    <w:rsid w:val="00E67480"/>
    <w:rsid w:val="00E6748B"/>
    <w:rsid w:val="00E6760A"/>
    <w:rsid w:val="00E67761"/>
    <w:rsid w:val="00E67C58"/>
    <w:rsid w:val="00E67EB9"/>
    <w:rsid w:val="00E700CA"/>
    <w:rsid w:val="00E7033F"/>
    <w:rsid w:val="00E703B5"/>
    <w:rsid w:val="00E704E0"/>
    <w:rsid w:val="00E708CA"/>
    <w:rsid w:val="00E708E4"/>
    <w:rsid w:val="00E70963"/>
    <w:rsid w:val="00E709D7"/>
    <w:rsid w:val="00E70F8A"/>
    <w:rsid w:val="00E711D7"/>
    <w:rsid w:val="00E711EC"/>
    <w:rsid w:val="00E717EF"/>
    <w:rsid w:val="00E71CA4"/>
    <w:rsid w:val="00E71DEF"/>
    <w:rsid w:val="00E725BD"/>
    <w:rsid w:val="00E729CD"/>
    <w:rsid w:val="00E731D0"/>
    <w:rsid w:val="00E7324E"/>
    <w:rsid w:val="00E7339B"/>
    <w:rsid w:val="00E734C9"/>
    <w:rsid w:val="00E73606"/>
    <w:rsid w:val="00E73614"/>
    <w:rsid w:val="00E73650"/>
    <w:rsid w:val="00E7399A"/>
    <w:rsid w:val="00E73B5F"/>
    <w:rsid w:val="00E73D3F"/>
    <w:rsid w:val="00E73DEE"/>
    <w:rsid w:val="00E7467D"/>
    <w:rsid w:val="00E74E45"/>
    <w:rsid w:val="00E751B3"/>
    <w:rsid w:val="00E7590F"/>
    <w:rsid w:val="00E7596E"/>
    <w:rsid w:val="00E75C4C"/>
    <w:rsid w:val="00E762D8"/>
    <w:rsid w:val="00E76696"/>
    <w:rsid w:val="00E76760"/>
    <w:rsid w:val="00E76AE1"/>
    <w:rsid w:val="00E76BF7"/>
    <w:rsid w:val="00E76D7B"/>
    <w:rsid w:val="00E76E1E"/>
    <w:rsid w:val="00E76F55"/>
    <w:rsid w:val="00E773E4"/>
    <w:rsid w:val="00E77A2C"/>
    <w:rsid w:val="00E80421"/>
    <w:rsid w:val="00E804BC"/>
    <w:rsid w:val="00E807A2"/>
    <w:rsid w:val="00E80EA3"/>
    <w:rsid w:val="00E812C7"/>
    <w:rsid w:val="00E8230B"/>
    <w:rsid w:val="00E82439"/>
    <w:rsid w:val="00E82468"/>
    <w:rsid w:val="00E82540"/>
    <w:rsid w:val="00E82BFA"/>
    <w:rsid w:val="00E83FB5"/>
    <w:rsid w:val="00E84423"/>
    <w:rsid w:val="00E845BE"/>
    <w:rsid w:val="00E84687"/>
    <w:rsid w:val="00E847B4"/>
    <w:rsid w:val="00E84930"/>
    <w:rsid w:val="00E85276"/>
    <w:rsid w:val="00E852FC"/>
    <w:rsid w:val="00E85B24"/>
    <w:rsid w:val="00E85FDC"/>
    <w:rsid w:val="00E86DC1"/>
    <w:rsid w:val="00E87481"/>
    <w:rsid w:val="00E8768A"/>
    <w:rsid w:val="00E87828"/>
    <w:rsid w:val="00E87FE8"/>
    <w:rsid w:val="00E90100"/>
    <w:rsid w:val="00E90AA0"/>
    <w:rsid w:val="00E90AA5"/>
    <w:rsid w:val="00E90ABA"/>
    <w:rsid w:val="00E90BC1"/>
    <w:rsid w:val="00E90C39"/>
    <w:rsid w:val="00E9127B"/>
    <w:rsid w:val="00E9160D"/>
    <w:rsid w:val="00E91660"/>
    <w:rsid w:val="00E91829"/>
    <w:rsid w:val="00E91EA7"/>
    <w:rsid w:val="00E9200B"/>
    <w:rsid w:val="00E92132"/>
    <w:rsid w:val="00E922CA"/>
    <w:rsid w:val="00E92E61"/>
    <w:rsid w:val="00E9329D"/>
    <w:rsid w:val="00E9345A"/>
    <w:rsid w:val="00E93613"/>
    <w:rsid w:val="00E93DD6"/>
    <w:rsid w:val="00E942DC"/>
    <w:rsid w:val="00E944BB"/>
    <w:rsid w:val="00E94737"/>
    <w:rsid w:val="00E9534F"/>
    <w:rsid w:val="00E958F7"/>
    <w:rsid w:val="00E958F8"/>
    <w:rsid w:val="00E95BBB"/>
    <w:rsid w:val="00E95DD6"/>
    <w:rsid w:val="00E9659E"/>
    <w:rsid w:val="00E9678B"/>
    <w:rsid w:val="00E96993"/>
    <w:rsid w:val="00E96ECD"/>
    <w:rsid w:val="00E97201"/>
    <w:rsid w:val="00E974BF"/>
    <w:rsid w:val="00EA0147"/>
    <w:rsid w:val="00EA01AF"/>
    <w:rsid w:val="00EA055E"/>
    <w:rsid w:val="00EA0CE6"/>
    <w:rsid w:val="00EA12A7"/>
    <w:rsid w:val="00EA1576"/>
    <w:rsid w:val="00EA18FA"/>
    <w:rsid w:val="00EA21DF"/>
    <w:rsid w:val="00EA2431"/>
    <w:rsid w:val="00EA25C6"/>
    <w:rsid w:val="00EA289F"/>
    <w:rsid w:val="00EA28C5"/>
    <w:rsid w:val="00EA2B95"/>
    <w:rsid w:val="00EA31FA"/>
    <w:rsid w:val="00EA33B9"/>
    <w:rsid w:val="00EA369A"/>
    <w:rsid w:val="00EA381D"/>
    <w:rsid w:val="00EA3832"/>
    <w:rsid w:val="00EA3B7E"/>
    <w:rsid w:val="00EA3D7B"/>
    <w:rsid w:val="00EA3ED5"/>
    <w:rsid w:val="00EA4E92"/>
    <w:rsid w:val="00EA52E9"/>
    <w:rsid w:val="00EA544F"/>
    <w:rsid w:val="00EA55CE"/>
    <w:rsid w:val="00EA6726"/>
    <w:rsid w:val="00EA6D41"/>
    <w:rsid w:val="00EA71C8"/>
    <w:rsid w:val="00EA7B1C"/>
    <w:rsid w:val="00EB06D9"/>
    <w:rsid w:val="00EB0DA3"/>
    <w:rsid w:val="00EB1345"/>
    <w:rsid w:val="00EB1381"/>
    <w:rsid w:val="00EB1702"/>
    <w:rsid w:val="00EB18CA"/>
    <w:rsid w:val="00EB1D04"/>
    <w:rsid w:val="00EB228F"/>
    <w:rsid w:val="00EB2D81"/>
    <w:rsid w:val="00EB34C0"/>
    <w:rsid w:val="00EB3506"/>
    <w:rsid w:val="00EB3723"/>
    <w:rsid w:val="00EB38C8"/>
    <w:rsid w:val="00EB3C3A"/>
    <w:rsid w:val="00EB3C56"/>
    <w:rsid w:val="00EB3EB5"/>
    <w:rsid w:val="00EB3FF9"/>
    <w:rsid w:val="00EB483A"/>
    <w:rsid w:val="00EB4972"/>
    <w:rsid w:val="00EB4A60"/>
    <w:rsid w:val="00EB4C03"/>
    <w:rsid w:val="00EB4E0D"/>
    <w:rsid w:val="00EB4EBB"/>
    <w:rsid w:val="00EB5429"/>
    <w:rsid w:val="00EB64CE"/>
    <w:rsid w:val="00EB750D"/>
    <w:rsid w:val="00EB764A"/>
    <w:rsid w:val="00EB76EF"/>
    <w:rsid w:val="00EB77D6"/>
    <w:rsid w:val="00EB7856"/>
    <w:rsid w:val="00EB7969"/>
    <w:rsid w:val="00EC0244"/>
    <w:rsid w:val="00EC03B3"/>
    <w:rsid w:val="00EC0866"/>
    <w:rsid w:val="00EC0BE3"/>
    <w:rsid w:val="00EC0DC5"/>
    <w:rsid w:val="00EC1870"/>
    <w:rsid w:val="00EC1919"/>
    <w:rsid w:val="00EC1A0F"/>
    <w:rsid w:val="00EC1A41"/>
    <w:rsid w:val="00EC24B4"/>
    <w:rsid w:val="00EC267A"/>
    <w:rsid w:val="00EC27DA"/>
    <w:rsid w:val="00EC31AC"/>
    <w:rsid w:val="00EC3AB3"/>
    <w:rsid w:val="00EC3D50"/>
    <w:rsid w:val="00EC41B2"/>
    <w:rsid w:val="00EC4235"/>
    <w:rsid w:val="00EC44ED"/>
    <w:rsid w:val="00EC4699"/>
    <w:rsid w:val="00EC4FD3"/>
    <w:rsid w:val="00EC5232"/>
    <w:rsid w:val="00EC53F7"/>
    <w:rsid w:val="00EC560B"/>
    <w:rsid w:val="00EC58C7"/>
    <w:rsid w:val="00EC687D"/>
    <w:rsid w:val="00EC696D"/>
    <w:rsid w:val="00EC6A16"/>
    <w:rsid w:val="00EC6F5E"/>
    <w:rsid w:val="00EC7030"/>
    <w:rsid w:val="00EC75F6"/>
    <w:rsid w:val="00EC7882"/>
    <w:rsid w:val="00EC793F"/>
    <w:rsid w:val="00EC79CF"/>
    <w:rsid w:val="00EC79EC"/>
    <w:rsid w:val="00EC7DEC"/>
    <w:rsid w:val="00EC7E69"/>
    <w:rsid w:val="00EC7EB6"/>
    <w:rsid w:val="00ED0250"/>
    <w:rsid w:val="00ED02F0"/>
    <w:rsid w:val="00ED1135"/>
    <w:rsid w:val="00ED12CC"/>
    <w:rsid w:val="00ED2336"/>
    <w:rsid w:val="00ED2565"/>
    <w:rsid w:val="00ED2806"/>
    <w:rsid w:val="00ED3090"/>
    <w:rsid w:val="00ED3741"/>
    <w:rsid w:val="00ED433A"/>
    <w:rsid w:val="00ED448E"/>
    <w:rsid w:val="00ED4642"/>
    <w:rsid w:val="00ED4823"/>
    <w:rsid w:val="00ED4A78"/>
    <w:rsid w:val="00ED4F1E"/>
    <w:rsid w:val="00ED5605"/>
    <w:rsid w:val="00ED5793"/>
    <w:rsid w:val="00ED5DE6"/>
    <w:rsid w:val="00ED6467"/>
    <w:rsid w:val="00ED651B"/>
    <w:rsid w:val="00ED6669"/>
    <w:rsid w:val="00ED6705"/>
    <w:rsid w:val="00ED6BC2"/>
    <w:rsid w:val="00ED6E0E"/>
    <w:rsid w:val="00ED71A9"/>
    <w:rsid w:val="00ED7645"/>
    <w:rsid w:val="00ED7683"/>
    <w:rsid w:val="00ED7728"/>
    <w:rsid w:val="00ED787B"/>
    <w:rsid w:val="00ED7C6B"/>
    <w:rsid w:val="00ED7F1E"/>
    <w:rsid w:val="00EE0159"/>
    <w:rsid w:val="00EE1448"/>
    <w:rsid w:val="00EE1787"/>
    <w:rsid w:val="00EE23C2"/>
    <w:rsid w:val="00EE2509"/>
    <w:rsid w:val="00EE2764"/>
    <w:rsid w:val="00EE2B8D"/>
    <w:rsid w:val="00EE3130"/>
    <w:rsid w:val="00EE32DC"/>
    <w:rsid w:val="00EE3445"/>
    <w:rsid w:val="00EE35D2"/>
    <w:rsid w:val="00EE378D"/>
    <w:rsid w:val="00EE3B99"/>
    <w:rsid w:val="00EE3BEA"/>
    <w:rsid w:val="00EE4C5C"/>
    <w:rsid w:val="00EE4EBA"/>
    <w:rsid w:val="00EE52AA"/>
    <w:rsid w:val="00EE5480"/>
    <w:rsid w:val="00EE5936"/>
    <w:rsid w:val="00EE5D0A"/>
    <w:rsid w:val="00EE5E4F"/>
    <w:rsid w:val="00EE6203"/>
    <w:rsid w:val="00EE6274"/>
    <w:rsid w:val="00EE68D7"/>
    <w:rsid w:val="00EE68DA"/>
    <w:rsid w:val="00EE7186"/>
    <w:rsid w:val="00EE718B"/>
    <w:rsid w:val="00EE7A6B"/>
    <w:rsid w:val="00EE7BD6"/>
    <w:rsid w:val="00EE7F0C"/>
    <w:rsid w:val="00EF0081"/>
    <w:rsid w:val="00EF02B4"/>
    <w:rsid w:val="00EF0A91"/>
    <w:rsid w:val="00EF0D89"/>
    <w:rsid w:val="00EF0F0C"/>
    <w:rsid w:val="00EF1701"/>
    <w:rsid w:val="00EF18A1"/>
    <w:rsid w:val="00EF1D1A"/>
    <w:rsid w:val="00EF1EE7"/>
    <w:rsid w:val="00EF2450"/>
    <w:rsid w:val="00EF267E"/>
    <w:rsid w:val="00EF2DD0"/>
    <w:rsid w:val="00EF2EC4"/>
    <w:rsid w:val="00EF396E"/>
    <w:rsid w:val="00EF480B"/>
    <w:rsid w:val="00EF491B"/>
    <w:rsid w:val="00EF4E22"/>
    <w:rsid w:val="00EF53FE"/>
    <w:rsid w:val="00EF542B"/>
    <w:rsid w:val="00EF6487"/>
    <w:rsid w:val="00EF6C67"/>
    <w:rsid w:val="00EF735A"/>
    <w:rsid w:val="00F01145"/>
    <w:rsid w:val="00F012F5"/>
    <w:rsid w:val="00F0131C"/>
    <w:rsid w:val="00F017D2"/>
    <w:rsid w:val="00F01BB8"/>
    <w:rsid w:val="00F01CF1"/>
    <w:rsid w:val="00F01D0F"/>
    <w:rsid w:val="00F0206B"/>
    <w:rsid w:val="00F03410"/>
    <w:rsid w:val="00F03C61"/>
    <w:rsid w:val="00F03E53"/>
    <w:rsid w:val="00F03F11"/>
    <w:rsid w:val="00F0439B"/>
    <w:rsid w:val="00F04827"/>
    <w:rsid w:val="00F04892"/>
    <w:rsid w:val="00F04F41"/>
    <w:rsid w:val="00F053ED"/>
    <w:rsid w:val="00F05580"/>
    <w:rsid w:val="00F05846"/>
    <w:rsid w:val="00F0596E"/>
    <w:rsid w:val="00F05A70"/>
    <w:rsid w:val="00F05F39"/>
    <w:rsid w:val="00F06047"/>
    <w:rsid w:val="00F0615D"/>
    <w:rsid w:val="00F064BE"/>
    <w:rsid w:val="00F066A4"/>
    <w:rsid w:val="00F067DC"/>
    <w:rsid w:val="00F068B2"/>
    <w:rsid w:val="00F06AFE"/>
    <w:rsid w:val="00F074E4"/>
    <w:rsid w:val="00F075BA"/>
    <w:rsid w:val="00F0763C"/>
    <w:rsid w:val="00F07FE9"/>
    <w:rsid w:val="00F1050D"/>
    <w:rsid w:val="00F10765"/>
    <w:rsid w:val="00F10F3C"/>
    <w:rsid w:val="00F11086"/>
    <w:rsid w:val="00F111ED"/>
    <w:rsid w:val="00F114EE"/>
    <w:rsid w:val="00F11723"/>
    <w:rsid w:val="00F12DB3"/>
    <w:rsid w:val="00F12FC4"/>
    <w:rsid w:val="00F1303D"/>
    <w:rsid w:val="00F136F8"/>
    <w:rsid w:val="00F13A33"/>
    <w:rsid w:val="00F13AA5"/>
    <w:rsid w:val="00F13F17"/>
    <w:rsid w:val="00F1415F"/>
    <w:rsid w:val="00F14201"/>
    <w:rsid w:val="00F144B9"/>
    <w:rsid w:val="00F144F5"/>
    <w:rsid w:val="00F14836"/>
    <w:rsid w:val="00F1487A"/>
    <w:rsid w:val="00F14CB8"/>
    <w:rsid w:val="00F15382"/>
    <w:rsid w:val="00F167BB"/>
    <w:rsid w:val="00F16AA0"/>
    <w:rsid w:val="00F171D8"/>
    <w:rsid w:val="00F17553"/>
    <w:rsid w:val="00F17B4F"/>
    <w:rsid w:val="00F17BAA"/>
    <w:rsid w:val="00F20097"/>
    <w:rsid w:val="00F2031F"/>
    <w:rsid w:val="00F2061B"/>
    <w:rsid w:val="00F20FC8"/>
    <w:rsid w:val="00F216D7"/>
    <w:rsid w:val="00F21ABF"/>
    <w:rsid w:val="00F21F9C"/>
    <w:rsid w:val="00F220D1"/>
    <w:rsid w:val="00F22266"/>
    <w:rsid w:val="00F2232C"/>
    <w:rsid w:val="00F223D3"/>
    <w:rsid w:val="00F225CF"/>
    <w:rsid w:val="00F231B3"/>
    <w:rsid w:val="00F23425"/>
    <w:rsid w:val="00F2363E"/>
    <w:rsid w:val="00F2364E"/>
    <w:rsid w:val="00F23652"/>
    <w:rsid w:val="00F23DC7"/>
    <w:rsid w:val="00F23FFA"/>
    <w:rsid w:val="00F23FFB"/>
    <w:rsid w:val="00F24136"/>
    <w:rsid w:val="00F24173"/>
    <w:rsid w:val="00F24CE4"/>
    <w:rsid w:val="00F250A3"/>
    <w:rsid w:val="00F25602"/>
    <w:rsid w:val="00F257E3"/>
    <w:rsid w:val="00F2590F"/>
    <w:rsid w:val="00F25E9D"/>
    <w:rsid w:val="00F265CF"/>
    <w:rsid w:val="00F266B7"/>
    <w:rsid w:val="00F26A82"/>
    <w:rsid w:val="00F26DB5"/>
    <w:rsid w:val="00F271AB"/>
    <w:rsid w:val="00F27661"/>
    <w:rsid w:val="00F27A84"/>
    <w:rsid w:val="00F3010A"/>
    <w:rsid w:val="00F3062E"/>
    <w:rsid w:val="00F30D87"/>
    <w:rsid w:val="00F311B7"/>
    <w:rsid w:val="00F312F7"/>
    <w:rsid w:val="00F3177F"/>
    <w:rsid w:val="00F32205"/>
    <w:rsid w:val="00F32439"/>
    <w:rsid w:val="00F329E0"/>
    <w:rsid w:val="00F32C25"/>
    <w:rsid w:val="00F3336D"/>
    <w:rsid w:val="00F33930"/>
    <w:rsid w:val="00F33F83"/>
    <w:rsid w:val="00F342A3"/>
    <w:rsid w:val="00F3431C"/>
    <w:rsid w:val="00F346EB"/>
    <w:rsid w:val="00F34751"/>
    <w:rsid w:val="00F34B75"/>
    <w:rsid w:val="00F34C41"/>
    <w:rsid w:val="00F351C9"/>
    <w:rsid w:val="00F35214"/>
    <w:rsid w:val="00F35B01"/>
    <w:rsid w:val="00F35C29"/>
    <w:rsid w:val="00F35C44"/>
    <w:rsid w:val="00F35E3D"/>
    <w:rsid w:val="00F3602A"/>
    <w:rsid w:val="00F36D20"/>
    <w:rsid w:val="00F36F05"/>
    <w:rsid w:val="00F37858"/>
    <w:rsid w:val="00F37913"/>
    <w:rsid w:val="00F40191"/>
    <w:rsid w:val="00F40CD9"/>
    <w:rsid w:val="00F40F1B"/>
    <w:rsid w:val="00F4182E"/>
    <w:rsid w:val="00F41B53"/>
    <w:rsid w:val="00F41DFC"/>
    <w:rsid w:val="00F421E4"/>
    <w:rsid w:val="00F4237A"/>
    <w:rsid w:val="00F4254A"/>
    <w:rsid w:val="00F43138"/>
    <w:rsid w:val="00F4347C"/>
    <w:rsid w:val="00F4368D"/>
    <w:rsid w:val="00F439C9"/>
    <w:rsid w:val="00F44027"/>
    <w:rsid w:val="00F443DB"/>
    <w:rsid w:val="00F445BF"/>
    <w:rsid w:val="00F44889"/>
    <w:rsid w:val="00F45B2C"/>
    <w:rsid w:val="00F45B87"/>
    <w:rsid w:val="00F45C88"/>
    <w:rsid w:val="00F4650B"/>
    <w:rsid w:val="00F46644"/>
    <w:rsid w:val="00F466B0"/>
    <w:rsid w:val="00F46E63"/>
    <w:rsid w:val="00F46F06"/>
    <w:rsid w:val="00F47590"/>
    <w:rsid w:val="00F47657"/>
    <w:rsid w:val="00F477B3"/>
    <w:rsid w:val="00F47880"/>
    <w:rsid w:val="00F479FF"/>
    <w:rsid w:val="00F47D49"/>
    <w:rsid w:val="00F50AE8"/>
    <w:rsid w:val="00F50EA5"/>
    <w:rsid w:val="00F51103"/>
    <w:rsid w:val="00F516FE"/>
    <w:rsid w:val="00F51876"/>
    <w:rsid w:val="00F5194E"/>
    <w:rsid w:val="00F51991"/>
    <w:rsid w:val="00F52760"/>
    <w:rsid w:val="00F530CD"/>
    <w:rsid w:val="00F532AF"/>
    <w:rsid w:val="00F53537"/>
    <w:rsid w:val="00F5353E"/>
    <w:rsid w:val="00F53611"/>
    <w:rsid w:val="00F538C7"/>
    <w:rsid w:val="00F539B5"/>
    <w:rsid w:val="00F541DC"/>
    <w:rsid w:val="00F54EDB"/>
    <w:rsid w:val="00F54EE1"/>
    <w:rsid w:val="00F5533B"/>
    <w:rsid w:val="00F553CA"/>
    <w:rsid w:val="00F55C1E"/>
    <w:rsid w:val="00F5628D"/>
    <w:rsid w:val="00F562CA"/>
    <w:rsid w:val="00F562EE"/>
    <w:rsid w:val="00F56AEB"/>
    <w:rsid w:val="00F56EC2"/>
    <w:rsid w:val="00F570A4"/>
    <w:rsid w:val="00F57D97"/>
    <w:rsid w:val="00F601F4"/>
    <w:rsid w:val="00F60F42"/>
    <w:rsid w:val="00F612AB"/>
    <w:rsid w:val="00F616F9"/>
    <w:rsid w:val="00F622E1"/>
    <w:rsid w:val="00F62308"/>
    <w:rsid w:val="00F6232D"/>
    <w:rsid w:val="00F62D58"/>
    <w:rsid w:val="00F6310D"/>
    <w:rsid w:val="00F63C91"/>
    <w:rsid w:val="00F646D1"/>
    <w:rsid w:val="00F64898"/>
    <w:rsid w:val="00F64BA4"/>
    <w:rsid w:val="00F64F06"/>
    <w:rsid w:val="00F652DD"/>
    <w:rsid w:val="00F656A6"/>
    <w:rsid w:val="00F6572A"/>
    <w:rsid w:val="00F659A0"/>
    <w:rsid w:val="00F65BDB"/>
    <w:rsid w:val="00F65C70"/>
    <w:rsid w:val="00F661B9"/>
    <w:rsid w:val="00F66392"/>
    <w:rsid w:val="00F665F5"/>
    <w:rsid w:val="00F66857"/>
    <w:rsid w:val="00F66E75"/>
    <w:rsid w:val="00F674AF"/>
    <w:rsid w:val="00F679E7"/>
    <w:rsid w:val="00F67B31"/>
    <w:rsid w:val="00F67D8C"/>
    <w:rsid w:val="00F70392"/>
    <w:rsid w:val="00F7048D"/>
    <w:rsid w:val="00F7062A"/>
    <w:rsid w:val="00F707E9"/>
    <w:rsid w:val="00F70871"/>
    <w:rsid w:val="00F70873"/>
    <w:rsid w:val="00F71BCE"/>
    <w:rsid w:val="00F71BDA"/>
    <w:rsid w:val="00F71C1C"/>
    <w:rsid w:val="00F71CB0"/>
    <w:rsid w:val="00F71D4A"/>
    <w:rsid w:val="00F730F4"/>
    <w:rsid w:val="00F73B40"/>
    <w:rsid w:val="00F73CC4"/>
    <w:rsid w:val="00F73D7D"/>
    <w:rsid w:val="00F73E71"/>
    <w:rsid w:val="00F74227"/>
    <w:rsid w:val="00F743DA"/>
    <w:rsid w:val="00F747E9"/>
    <w:rsid w:val="00F74B07"/>
    <w:rsid w:val="00F74FD9"/>
    <w:rsid w:val="00F75365"/>
    <w:rsid w:val="00F7587C"/>
    <w:rsid w:val="00F758EE"/>
    <w:rsid w:val="00F75F0A"/>
    <w:rsid w:val="00F7607C"/>
    <w:rsid w:val="00F762CD"/>
    <w:rsid w:val="00F763F0"/>
    <w:rsid w:val="00F765FF"/>
    <w:rsid w:val="00F768E0"/>
    <w:rsid w:val="00F76A59"/>
    <w:rsid w:val="00F76C0C"/>
    <w:rsid w:val="00F77116"/>
    <w:rsid w:val="00F77B3B"/>
    <w:rsid w:val="00F8089F"/>
    <w:rsid w:val="00F80998"/>
    <w:rsid w:val="00F80B82"/>
    <w:rsid w:val="00F80EE9"/>
    <w:rsid w:val="00F815AD"/>
    <w:rsid w:val="00F817A6"/>
    <w:rsid w:val="00F82303"/>
    <w:rsid w:val="00F823A2"/>
    <w:rsid w:val="00F825C7"/>
    <w:rsid w:val="00F828A7"/>
    <w:rsid w:val="00F828B4"/>
    <w:rsid w:val="00F82A9D"/>
    <w:rsid w:val="00F82C69"/>
    <w:rsid w:val="00F82EF8"/>
    <w:rsid w:val="00F83404"/>
    <w:rsid w:val="00F8373E"/>
    <w:rsid w:val="00F841B9"/>
    <w:rsid w:val="00F84C0C"/>
    <w:rsid w:val="00F84EDF"/>
    <w:rsid w:val="00F86528"/>
    <w:rsid w:val="00F8695A"/>
    <w:rsid w:val="00F86F3B"/>
    <w:rsid w:val="00F8729A"/>
    <w:rsid w:val="00F875A6"/>
    <w:rsid w:val="00F87D53"/>
    <w:rsid w:val="00F9011C"/>
    <w:rsid w:val="00F90941"/>
    <w:rsid w:val="00F9095F"/>
    <w:rsid w:val="00F909A4"/>
    <w:rsid w:val="00F90B16"/>
    <w:rsid w:val="00F910E6"/>
    <w:rsid w:val="00F914D7"/>
    <w:rsid w:val="00F9163F"/>
    <w:rsid w:val="00F916F8"/>
    <w:rsid w:val="00F91D22"/>
    <w:rsid w:val="00F91EC7"/>
    <w:rsid w:val="00F924D3"/>
    <w:rsid w:val="00F924DE"/>
    <w:rsid w:val="00F92715"/>
    <w:rsid w:val="00F928DF"/>
    <w:rsid w:val="00F92B35"/>
    <w:rsid w:val="00F92DA9"/>
    <w:rsid w:val="00F93FD2"/>
    <w:rsid w:val="00F940E8"/>
    <w:rsid w:val="00F9455F"/>
    <w:rsid w:val="00F947B9"/>
    <w:rsid w:val="00F95FEA"/>
    <w:rsid w:val="00F961F5"/>
    <w:rsid w:val="00F96AB6"/>
    <w:rsid w:val="00F96CAE"/>
    <w:rsid w:val="00F96D93"/>
    <w:rsid w:val="00F96F9E"/>
    <w:rsid w:val="00F97191"/>
    <w:rsid w:val="00F97524"/>
    <w:rsid w:val="00FA0222"/>
    <w:rsid w:val="00FA0A47"/>
    <w:rsid w:val="00FA0C57"/>
    <w:rsid w:val="00FA1049"/>
    <w:rsid w:val="00FA12C8"/>
    <w:rsid w:val="00FA1406"/>
    <w:rsid w:val="00FA1510"/>
    <w:rsid w:val="00FA15FF"/>
    <w:rsid w:val="00FA1677"/>
    <w:rsid w:val="00FA1BFE"/>
    <w:rsid w:val="00FA1CFF"/>
    <w:rsid w:val="00FA1DAA"/>
    <w:rsid w:val="00FA2D57"/>
    <w:rsid w:val="00FA2E23"/>
    <w:rsid w:val="00FA3434"/>
    <w:rsid w:val="00FA3509"/>
    <w:rsid w:val="00FA385E"/>
    <w:rsid w:val="00FA3933"/>
    <w:rsid w:val="00FA3B44"/>
    <w:rsid w:val="00FA3B63"/>
    <w:rsid w:val="00FA4100"/>
    <w:rsid w:val="00FA411E"/>
    <w:rsid w:val="00FA452C"/>
    <w:rsid w:val="00FA4DA7"/>
    <w:rsid w:val="00FA5268"/>
    <w:rsid w:val="00FA56FE"/>
    <w:rsid w:val="00FA5738"/>
    <w:rsid w:val="00FA63DA"/>
    <w:rsid w:val="00FA69FE"/>
    <w:rsid w:val="00FA6A71"/>
    <w:rsid w:val="00FA6BBD"/>
    <w:rsid w:val="00FA6E2D"/>
    <w:rsid w:val="00FA704D"/>
    <w:rsid w:val="00FA7101"/>
    <w:rsid w:val="00FA79AE"/>
    <w:rsid w:val="00FA7A15"/>
    <w:rsid w:val="00FB0048"/>
    <w:rsid w:val="00FB0C0A"/>
    <w:rsid w:val="00FB0E61"/>
    <w:rsid w:val="00FB1144"/>
    <w:rsid w:val="00FB117A"/>
    <w:rsid w:val="00FB1B2A"/>
    <w:rsid w:val="00FB1D46"/>
    <w:rsid w:val="00FB2009"/>
    <w:rsid w:val="00FB2237"/>
    <w:rsid w:val="00FB2ADE"/>
    <w:rsid w:val="00FB3556"/>
    <w:rsid w:val="00FB3C06"/>
    <w:rsid w:val="00FB3CC3"/>
    <w:rsid w:val="00FB426B"/>
    <w:rsid w:val="00FB477F"/>
    <w:rsid w:val="00FB47AA"/>
    <w:rsid w:val="00FB47B2"/>
    <w:rsid w:val="00FB535C"/>
    <w:rsid w:val="00FB5579"/>
    <w:rsid w:val="00FB58B2"/>
    <w:rsid w:val="00FB5C2A"/>
    <w:rsid w:val="00FB5EE6"/>
    <w:rsid w:val="00FB5F0C"/>
    <w:rsid w:val="00FB6014"/>
    <w:rsid w:val="00FB60A7"/>
    <w:rsid w:val="00FB61BC"/>
    <w:rsid w:val="00FB623C"/>
    <w:rsid w:val="00FB6361"/>
    <w:rsid w:val="00FB7899"/>
    <w:rsid w:val="00FB7A0D"/>
    <w:rsid w:val="00FB7D61"/>
    <w:rsid w:val="00FC0832"/>
    <w:rsid w:val="00FC0DA7"/>
    <w:rsid w:val="00FC134B"/>
    <w:rsid w:val="00FC171D"/>
    <w:rsid w:val="00FC189F"/>
    <w:rsid w:val="00FC20E7"/>
    <w:rsid w:val="00FC2179"/>
    <w:rsid w:val="00FC2184"/>
    <w:rsid w:val="00FC220B"/>
    <w:rsid w:val="00FC2789"/>
    <w:rsid w:val="00FC3004"/>
    <w:rsid w:val="00FC340A"/>
    <w:rsid w:val="00FC3567"/>
    <w:rsid w:val="00FC37C8"/>
    <w:rsid w:val="00FC3E0E"/>
    <w:rsid w:val="00FC3EA3"/>
    <w:rsid w:val="00FC4507"/>
    <w:rsid w:val="00FC4E67"/>
    <w:rsid w:val="00FC5563"/>
    <w:rsid w:val="00FC5641"/>
    <w:rsid w:val="00FC6161"/>
    <w:rsid w:val="00FC65D9"/>
    <w:rsid w:val="00FC6622"/>
    <w:rsid w:val="00FC6E26"/>
    <w:rsid w:val="00FC76BD"/>
    <w:rsid w:val="00FD0778"/>
    <w:rsid w:val="00FD09FE"/>
    <w:rsid w:val="00FD0AA9"/>
    <w:rsid w:val="00FD0AD3"/>
    <w:rsid w:val="00FD1504"/>
    <w:rsid w:val="00FD158A"/>
    <w:rsid w:val="00FD17C0"/>
    <w:rsid w:val="00FD1862"/>
    <w:rsid w:val="00FD18CA"/>
    <w:rsid w:val="00FD1BC0"/>
    <w:rsid w:val="00FD1BCB"/>
    <w:rsid w:val="00FD21DF"/>
    <w:rsid w:val="00FD269F"/>
    <w:rsid w:val="00FD2E93"/>
    <w:rsid w:val="00FD333D"/>
    <w:rsid w:val="00FD35CF"/>
    <w:rsid w:val="00FD3667"/>
    <w:rsid w:val="00FD3D99"/>
    <w:rsid w:val="00FD48E6"/>
    <w:rsid w:val="00FD5908"/>
    <w:rsid w:val="00FD5BEF"/>
    <w:rsid w:val="00FD5C84"/>
    <w:rsid w:val="00FD5F88"/>
    <w:rsid w:val="00FD5F95"/>
    <w:rsid w:val="00FD62B0"/>
    <w:rsid w:val="00FD6462"/>
    <w:rsid w:val="00FD65B9"/>
    <w:rsid w:val="00FD6A52"/>
    <w:rsid w:val="00FD6A76"/>
    <w:rsid w:val="00FD6F7D"/>
    <w:rsid w:val="00FD716D"/>
    <w:rsid w:val="00FD7367"/>
    <w:rsid w:val="00FD73BD"/>
    <w:rsid w:val="00FD73E7"/>
    <w:rsid w:val="00FD7CE8"/>
    <w:rsid w:val="00FE0247"/>
    <w:rsid w:val="00FE03BB"/>
    <w:rsid w:val="00FE0936"/>
    <w:rsid w:val="00FE0BF6"/>
    <w:rsid w:val="00FE10B9"/>
    <w:rsid w:val="00FE1399"/>
    <w:rsid w:val="00FE1405"/>
    <w:rsid w:val="00FE1635"/>
    <w:rsid w:val="00FE1B58"/>
    <w:rsid w:val="00FE1BD6"/>
    <w:rsid w:val="00FE1C0B"/>
    <w:rsid w:val="00FE1FA3"/>
    <w:rsid w:val="00FE259F"/>
    <w:rsid w:val="00FE2A11"/>
    <w:rsid w:val="00FE2C5A"/>
    <w:rsid w:val="00FE2D99"/>
    <w:rsid w:val="00FE2F97"/>
    <w:rsid w:val="00FE3E0A"/>
    <w:rsid w:val="00FE41AF"/>
    <w:rsid w:val="00FE441F"/>
    <w:rsid w:val="00FE45A9"/>
    <w:rsid w:val="00FE46E1"/>
    <w:rsid w:val="00FE48DA"/>
    <w:rsid w:val="00FE48E4"/>
    <w:rsid w:val="00FE4E00"/>
    <w:rsid w:val="00FE5558"/>
    <w:rsid w:val="00FE564F"/>
    <w:rsid w:val="00FE5A49"/>
    <w:rsid w:val="00FE5DA8"/>
    <w:rsid w:val="00FE5DBB"/>
    <w:rsid w:val="00FE6400"/>
    <w:rsid w:val="00FE6500"/>
    <w:rsid w:val="00FE7D1F"/>
    <w:rsid w:val="00FF007F"/>
    <w:rsid w:val="00FF042C"/>
    <w:rsid w:val="00FF068D"/>
    <w:rsid w:val="00FF07D0"/>
    <w:rsid w:val="00FF08C6"/>
    <w:rsid w:val="00FF0A4A"/>
    <w:rsid w:val="00FF0B56"/>
    <w:rsid w:val="00FF0B68"/>
    <w:rsid w:val="00FF0E42"/>
    <w:rsid w:val="00FF16ED"/>
    <w:rsid w:val="00FF1A0B"/>
    <w:rsid w:val="00FF375F"/>
    <w:rsid w:val="00FF37FC"/>
    <w:rsid w:val="00FF43D7"/>
    <w:rsid w:val="00FF48FA"/>
    <w:rsid w:val="00FF4B45"/>
    <w:rsid w:val="00FF4E0A"/>
    <w:rsid w:val="00FF503D"/>
    <w:rsid w:val="00FF54FC"/>
    <w:rsid w:val="00FF5985"/>
    <w:rsid w:val="00FF62D1"/>
    <w:rsid w:val="00FF65F4"/>
    <w:rsid w:val="00FF66A0"/>
    <w:rsid w:val="00FF6E27"/>
    <w:rsid w:val="00FF75F5"/>
    <w:rsid w:val="00FF77E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5F079"/>
  <w15:docId w15:val="{DB8E9AE5-4E88-457C-86F8-49461A5F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4">
    <w:name w:val="Body Text"/>
    <w:basedOn w:val="a"/>
    <w:link w:val="a5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paragraph" w:styleId="30">
    <w:name w:val="Body Text 3"/>
    <w:basedOn w:val="a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6">
    <w:name w:val="Body Text Indent"/>
    <w:basedOn w:val="a"/>
    <w:link w:val="a7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8">
    <w:name w:val="Block Text"/>
    <w:basedOn w:val="a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9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a">
    <w:name w:val="Strong"/>
    <w:qFormat/>
    <w:rPr>
      <w:b/>
      <w:bCs/>
      <w:lang w:bidi="th-TH"/>
    </w:rPr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paragraph" w:styleId="ad">
    <w:name w:val="footer"/>
    <w:basedOn w:val="a"/>
    <w:link w:val="ae"/>
    <w:uiPriority w:val="99"/>
    <w:pPr>
      <w:tabs>
        <w:tab w:val="center" w:pos="4320"/>
        <w:tab w:val="right" w:pos="8640"/>
      </w:tabs>
    </w:pPr>
  </w:style>
  <w:style w:type="paragraph" w:styleId="af">
    <w:name w:val="Plain Text"/>
    <w:basedOn w:val="a"/>
    <w:link w:val="af0"/>
    <w:rPr>
      <w:rFonts w:ascii="Cordia New" w:eastAsia="Cordia New" w:hAnsi="Cordia New" w:cs="Cordia New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1">
    <w:name w:val="page number"/>
    <w:basedOn w:val="a0"/>
    <w:rsid w:val="00D8233C"/>
  </w:style>
  <w:style w:type="table" w:styleId="af2">
    <w:name w:val="Table Grid"/>
    <w:basedOn w:val="a1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4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22">
    <w:name w:val="เนื้อความ 2 อักขระ"/>
    <w:link w:val="21"/>
    <w:rsid w:val="00EB38C8"/>
    <w:rPr>
      <w:rFonts w:ascii="BrowalliaUPC" w:hAnsi="BrowalliaUPC" w:cs="BrowalliaUPC"/>
      <w:sz w:val="30"/>
      <w:szCs w:val="30"/>
    </w:rPr>
  </w:style>
  <w:style w:type="character" w:customStyle="1" w:styleId="af0">
    <w:name w:val="ข้อความธรรมดา อักขระ"/>
    <w:link w:val="af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e">
    <w:name w:val="ท้ายกระดาษ อักขระ"/>
    <w:link w:val="ad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c">
    <w:name w:val="หัวกระดาษ อักขระ"/>
    <w:link w:val="ab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5">
    <w:name w:val="เนื้อความ อักขระ"/>
    <w:link w:val="a4"/>
    <w:uiPriority w:val="99"/>
    <w:rsid w:val="00771630"/>
    <w:rPr>
      <w:rFonts w:ascii="BrowalliaUPC" w:hAnsi="BrowalliaUPC" w:cs="BrowalliaUPC"/>
      <w:sz w:val="30"/>
      <w:szCs w:val="30"/>
    </w:rPr>
  </w:style>
  <w:style w:type="paragraph" w:customStyle="1" w:styleId="Default">
    <w:name w:val="Default"/>
    <w:rsid w:val="00884A7D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styleId="af5">
    <w:name w:val="List Paragraph"/>
    <w:basedOn w:val="a"/>
    <w:uiPriority w:val="34"/>
    <w:qFormat/>
    <w:rsid w:val="00A1405E"/>
    <w:pPr>
      <w:ind w:left="720"/>
      <w:contextualSpacing/>
    </w:pPr>
    <w:rPr>
      <w:rFonts w:cs="Angsana New"/>
      <w:szCs w:val="35"/>
    </w:rPr>
  </w:style>
  <w:style w:type="character" w:customStyle="1" w:styleId="32">
    <w:name w:val="การเยื้องเนื้อความ 3 อักขระ"/>
    <w:link w:val="31"/>
    <w:rsid w:val="006F5428"/>
    <w:rPr>
      <w:rFonts w:ascii="BrowalliaUPC" w:hAnsi="BrowalliaUPC" w:cs="BrowalliaUPC"/>
      <w:sz w:val="30"/>
      <w:szCs w:val="30"/>
    </w:rPr>
  </w:style>
  <w:style w:type="paragraph" w:styleId="af6">
    <w:name w:val="Normal (Web)"/>
    <w:basedOn w:val="a"/>
    <w:uiPriority w:val="99"/>
    <w:unhideWhenUsed/>
    <w:rsid w:val="007801EF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character" w:customStyle="1" w:styleId="20">
    <w:name w:val="หัวเรื่อง 2 อักขระ"/>
    <w:link w:val="2"/>
    <w:rsid w:val="005C470F"/>
    <w:rPr>
      <w:rFonts w:ascii="BrowalliaUPC" w:hAnsi="BrowalliaUPC" w:cs="BrowalliaUPC"/>
      <w:b/>
      <w:bCs/>
      <w:sz w:val="24"/>
      <w:szCs w:val="24"/>
      <w:u w:val="single"/>
    </w:rPr>
  </w:style>
  <w:style w:type="character" w:styleId="af7">
    <w:name w:val="annotation reference"/>
    <w:rsid w:val="001D02A5"/>
    <w:rPr>
      <w:sz w:val="16"/>
      <w:szCs w:val="18"/>
    </w:rPr>
  </w:style>
  <w:style w:type="paragraph" w:styleId="af8">
    <w:name w:val="annotation text"/>
    <w:basedOn w:val="a"/>
    <w:link w:val="af9"/>
    <w:rsid w:val="001D02A5"/>
    <w:rPr>
      <w:rFonts w:cs="Angsana New"/>
      <w:sz w:val="20"/>
      <w:szCs w:val="25"/>
    </w:rPr>
  </w:style>
  <w:style w:type="character" w:customStyle="1" w:styleId="af9">
    <w:name w:val="ข้อความข้อคิดเห็น อักขระ"/>
    <w:link w:val="af8"/>
    <w:rsid w:val="001D02A5"/>
    <w:rPr>
      <w:rFonts w:ascii="AngsanaUPC" w:hAnsi="AngsanaUPC"/>
      <w:szCs w:val="25"/>
    </w:rPr>
  </w:style>
  <w:style w:type="paragraph" w:styleId="afa">
    <w:name w:val="annotation subject"/>
    <w:basedOn w:val="af8"/>
    <w:next w:val="af8"/>
    <w:link w:val="afb"/>
    <w:rsid w:val="001D02A5"/>
    <w:rPr>
      <w:b/>
      <w:bCs/>
    </w:rPr>
  </w:style>
  <w:style w:type="character" w:customStyle="1" w:styleId="afb">
    <w:name w:val="ชื่อเรื่องของข้อคิดเห็น อักขระ"/>
    <w:link w:val="afa"/>
    <w:rsid w:val="001D02A5"/>
    <w:rPr>
      <w:rFonts w:ascii="AngsanaUPC" w:hAnsi="AngsanaUPC"/>
      <w:b/>
      <w:bCs/>
      <w:szCs w:val="25"/>
    </w:rPr>
  </w:style>
  <w:style w:type="paragraph" w:styleId="afc">
    <w:name w:val="No Spacing"/>
    <w:uiPriority w:val="1"/>
    <w:qFormat/>
    <w:rsid w:val="00613380"/>
    <w:rPr>
      <w:rFonts w:ascii="Calibri" w:eastAsia="Calibri" w:hAnsi="Calibri"/>
      <w:sz w:val="22"/>
      <w:szCs w:val="28"/>
    </w:rPr>
  </w:style>
  <w:style w:type="paragraph" w:customStyle="1" w:styleId="afd">
    <w:name w:val="เนื้อเรื่อง"/>
    <w:basedOn w:val="a"/>
    <w:rsid w:val="00C26CFC"/>
    <w:pPr>
      <w:ind w:right="386"/>
    </w:pPr>
    <w:rPr>
      <w:rFonts w:ascii="Times New Roman" w:hAnsi="Times New Roman" w:cs="Angsana New"/>
      <w:lang w:val="th-TH"/>
    </w:rPr>
  </w:style>
  <w:style w:type="paragraph" w:customStyle="1" w:styleId="InsideAddress">
    <w:name w:val="Inside Address"/>
    <w:basedOn w:val="a"/>
    <w:rsid w:val="006E635D"/>
    <w:pPr>
      <w:overflowPunct w:val="0"/>
      <w:autoSpaceDE w:val="0"/>
      <w:autoSpaceDN w:val="0"/>
      <w:adjustRightInd w:val="0"/>
      <w:textAlignment w:val="baseline"/>
    </w:pPr>
    <w:rPr>
      <w:rFonts w:ascii="Times New Roman" w:hAnsi="Tms Rmn" w:cs="Angsana New"/>
      <w:sz w:val="24"/>
      <w:szCs w:val="24"/>
    </w:rPr>
  </w:style>
  <w:style w:type="character" w:customStyle="1" w:styleId="70">
    <w:name w:val="หัวเรื่อง 7 อักขระ"/>
    <w:basedOn w:val="a0"/>
    <w:link w:val="7"/>
    <w:rsid w:val="00735211"/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2645A8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380-8152-4115-9D04-9E7ED2A3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22</Pages>
  <Words>5185</Words>
  <Characters>29555</Characters>
  <Application>Microsoft Office Word</Application>
  <DocSecurity>0</DocSecurity>
  <Lines>246</Lines>
  <Paragraphs>69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34671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Nuttaporn Posrida</cp:lastModifiedBy>
  <cp:revision>82</cp:revision>
  <cp:lastPrinted>2025-05-15T10:01:00Z</cp:lastPrinted>
  <dcterms:created xsi:type="dcterms:W3CDTF">2025-05-07T10:52:00Z</dcterms:created>
  <dcterms:modified xsi:type="dcterms:W3CDTF">2025-05-15T11:08:00Z</dcterms:modified>
</cp:coreProperties>
</file>